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747E6" w14:textId="77777777" w:rsidR="00DA1F2A" w:rsidRDefault="00DA1F2A" w:rsidP="00962580">
      <w:pPr>
        <w:pStyle w:val="DefaultText"/>
        <w:spacing w:line="0" w:lineRule="atLeast"/>
        <w:jc w:val="center"/>
        <w:rPr>
          <w:rFonts w:ascii="Arial" w:hAnsi="Arial" w:cs="Arial"/>
          <w:b/>
          <w:i/>
          <w:sz w:val="22"/>
          <w:szCs w:val="22"/>
        </w:rPr>
      </w:pPr>
    </w:p>
    <w:p w14:paraId="04DE283C" w14:textId="77777777" w:rsidR="00DA1F2A" w:rsidRPr="009E042E" w:rsidRDefault="00DA1F2A" w:rsidP="00962580">
      <w:pPr>
        <w:pStyle w:val="DefaultText"/>
        <w:spacing w:line="0" w:lineRule="atLeast"/>
        <w:jc w:val="center"/>
        <w:rPr>
          <w:rFonts w:ascii="Arial Narrow" w:hAnsi="Arial Narrow" w:cs="Arial"/>
          <w:b/>
          <w:i/>
          <w:sz w:val="22"/>
          <w:szCs w:val="22"/>
        </w:rPr>
      </w:pPr>
    </w:p>
    <w:p w14:paraId="59BA4C01" w14:textId="77777777" w:rsidR="00962580" w:rsidRPr="009E042E" w:rsidRDefault="00962580" w:rsidP="00DA1F2A">
      <w:pPr>
        <w:pStyle w:val="DefaultText"/>
        <w:spacing w:line="0" w:lineRule="atLeast"/>
        <w:jc w:val="center"/>
        <w:rPr>
          <w:rFonts w:ascii="Arial Narrow" w:hAnsi="Arial Narrow" w:cs="Arial"/>
          <w:b/>
          <w:i/>
          <w:sz w:val="22"/>
          <w:szCs w:val="22"/>
        </w:rPr>
      </w:pPr>
      <w:r w:rsidRPr="009E042E">
        <w:rPr>
          <w:rFonts w:ascii="Arial Narrow" w:hAnsi="Arial Narrow" w:cs="Arial"/>
          <w:b/>
          <w:i/>
          <w:sz w:val="22"/>
          <w:szCs w:val="22"/>
        </w:rPr>
        <w:t>CYNGOR SIR FYNWY</w:t>
      </w:r>
    </w:p>
    <w:p w14:paraId="5B02A3C5" w14:textId="16D53B3B" w:rsidR="00962580" w:rsidRPr="009E042E" w:rsidRDefault="00962580" w:rsidP="00DA1F2A">
      <w:pPr>
        <w:pStyle w:val="DefaultText"/>
        <w:spacing w:line="0" w:lineRule="atLeast"/>
        <w:jc w:val="center"/>
        <w:rPr>
          <w:rFonts w:ascii="Arial Narrow" w:hAnsi="Arial Narrow" w:cs="Arial"/>
          <w:b/>
          <w:sz w:val="22"/>
          <w:szCs w:val="22"/>
        </w:rPr>
      </w:pPr>
      <w:r w:rsidRPr="009E042E">
        <w:rPr>
          <w:rFonts w:ascii="Arial Narrow" w:hAnsi="Arial Narrow" w:cs="Arial"/>
          <w:b/>
          <w:sz w:val="22"/>
          <w:szCs w:val="22"/>
        </w:rPr>
        <w:t xml:space="preserve">CAIS AM GLUDDIANT AM DDIM </w:t>
      </w:r>
      <w:r w:rsidR="002047BA">
        <w:rPr>
          <w:rFonts w:ascii="Arial Narrow" w:hAnsi="Arial Narrow" w:cs="Arial"/>
          <w:b/>
          <w:sz w:val="22"/>
          <w:szCs w:val="22"/>
        </w:rPr>
        <w:t>RHWNG Y</w:t>
      </w:r>
      <w:r w:rsidRPr="009E042E">
        <w:rPr>
          <w:rFonts w:ascii="Arial Narrow" w:hAnsi="Arial Narrow" w:cs="Arial"/>
          <w:b/>
          <w:sz w:val="22"/>
          <w:szCs w:val="22"/>
        </w:rPr>
        <w:t xml:space="preserve"> CARTREF </w:t>
      </w:r>
      <w:r w:rsidR="002047BA">
        <w:rPr>
          <w:rFonts w:ascii="Arial Narrow" w:hAnsi="Arial Narrow" w:cs="Arial"/>
          <w:b/>
          <w:sz w:val="22"/>
          <w:szCs w:val="22"/>
        </w:rPr>
        <w:t>A</w:t>
      </w:r>
      <w:r w:rsidRPr="009E042E">
        <w:rPr>
          <w:rFonts w:ascii="Arial Narrow" w:hAnsi="Arial Narrow" w:cs="Arial"/>
          <w:b/>
          <w:sz w:val="22"/>
          <w:szCs w:val="22"/>
        </w:rPr>
        <w:t>'R YSGOL</w:t>
      </w:r>
    </w:p>
    <w:p w14:paraId="0F519B81" w14:textId="77777777" w:rsidR="00962580" w:rsidRPr="009E042E" w:rsidRDefault="00962580" w:rsidP="00DA1F2A">
      <w:pPr>
        <w:spacing w:line="0" w:lineRule="atLeast"/>
        <w:jc w:val="center"/>
        <w:rPr>
          <w:rFonts w:ascii="Arial Narrow" w:hAnsi="Arial Narrow" w:cs="Arial"/>
          <w:b/>
          <w:sz w:val="22"/>
          <w:szCs w:val="22"/>
        </w:rPr>
      </w:pPr>
      <w:r w:rsidRPr="009E042E">
        <w:rPr>
          <w:rFonts w:ascii="Arial Narrow" w:hAnsi="Arial Narrow" w:cs="Arial"/>
          <w:b/>
          <w:sz w:val="22"/>
          <w:szCs w:val="22"/>
        </w:rPr>
        <w:t>YSGOLION CYNRADD AC UWCHRADD</w:t>
      </w:r>
    </w:p>
    <w:p w14:paraId="48C75CA9" w14:textId="754D54BD" w:rsidR="00962580" w:rsidRPr="009E042E" w:rsidRDefault="00962580" w:rsidP="00DA1F2A">
      <w:pPr>
        <w:pStyle w:val="DefaultText"/>
        <w:spacing w:line="0" w:lineRule="atLeast"/>
        <w:jc w:val="center"/>
        <w:rPr>
          <w:rFonts w:ascii="Arial Narrow" w:hAnsi="Arial Narrow" w:cs="Arial"/>
          <w:b/>
          <w:sz w:val="22"/>
          <w:szCs w:val="22"/>
        </w:rPr>
      </w:pPr>
      <w:r w:rsidRPr="009E042E">
        <w:rPr>
          <w:rFonts w:ascii="Arial Narrow" w:hAnsi="Arial Narrow" w:cs="Arial"/>
          <w:b/>
          <w:sz w:val="22"/>
          <w:szCs w:val="22"/>
        </w:rPr>
        <w:t>BLWYDDYN ACADEMAIDD 2026/2027</w:t>
      </w:r>
    </w:p>
    <w:p w14:paraId="233A8D19" w14:textId="77777777" w:rsidR="00962580" w:rsidRPr="009E042E" w:rsidRDefault="00962580" w:rsidP="00962580">
      <w:pPr>
        <w:rPr>
          <w:rFonts w:ascii="Arial Narrow" w:hAnsi="Arial Narrow"/>
          <w:b/>
          <w:sz w:val="24"/>
          <w:szCs w:val="24"/>
        </w:rPr>
      </w:pPr>
    </w:p>
    <w:p w14:paraId="1843B96C" w14:textId="1E3C3562" w:rsidR="00962580" w:rsidRPr="009E042E" w:rsidRDefault="0022568D" w:rsidP="005F67DF">
      <w:pPr>
        <w:ind w:left="1134" w:hanging="1134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b/>
          <w:sz w:val="22"/>
          <w:szCs w:val="22"/>
        </w:rPr>
        <w:t xml:space="preserve">Dylid ond cwblhau’r </w:t>
      </w:r>
      <w:r w:rsidRPr="009E042E">
        <w:rPr>
          <w:rFonts w:ascii="Arial Narrow" w:hAnsi="Arial Narrow" w:cs="Arial"/>
          <w:b/>
          <w:sz w:val="22"/>
          <w:szCs w:val="22"/>
        </w:rPr>
        <w:t>ffurflen ho</w:t>
      </w:r>
      <w:r>
        <w:rPr>
          <w:rFonts w:ascii="Arial Narrow" w:hAnsi="Arial Narrow" w:cs="Arial"/>
          <w:b/>
          <w:sz w:val="22"/>
          <w:szCs w:val="22"/>
        </w:rPr>
        <w:t xml:space="preserve">n </w:t>
      </w:r>
      <w:r w:rsidR="00962580" w:rsidRPr="009E042E">
        <w:rPr>
          <w:rFonts w:ascii="Arial Narrow" w:hAnsi="Arial Narrow" w:cs="Arial"/>
          <w:b/>
          <w:sz w:val="22"/>
          <w:szCs w:val="22"/>
        </w:rPr>
        <w:t>os ydych chi'</w:t>
      </w:r>
      <w:r>
        <w:rPr>
          <w:rFonts w:ascii="Arial Narrow" w:hAnsi="Arial Narrow" w:cs="Arial"/>
          <w:b/>
          <w:sz w:val="22"/>
          <w:szCs w:val="22"/>
        </w:rPr>
        <w:t>n talu’r D</w:t>
      </w:r>
      <w:r w:rsidR="00962580" w:rsidRPr="009E042E">
        <w:rPr>
          <w:rFonts w:ascii="Arial Narrow" w:hAnsi="Arial Narrow" w:cs="Arial"/>
          <w:b/>
          <w:sz w:val="22"/>
          <w:szCs w:val="22"/>
        </w:rPr>
        <w:t xml:space="preserve">reth </w:t>
      </w:r>
      <w:r>
        <w:rPr>
          <w:rFonts w:ascii="Arial Narrow" w:hAnsi="Arial Narrow" w:cs="Arial"/>
          <w:b/>
          <w:sz w:val="22"/>
          <w:szCs w:val="22"/>
        </w:rPr>
        <w:t>G</w:t>
      </w:r>
      <w:r w:rsidR="00962580" w:rsidRPr="009E042E">
        <w:rPr>
          <w:rFonts w:ascii="Arial Narrow" w:hAnsi="Arial Narrow" w:cs="Arial"/>
          <w:b/>
          <w:sz w:val="22"/>
          <w:szCs w:val="22"/>
        </w:rPr>
        <w:t>yngor i Gyngor Sir Fynwy.</w:t>
      </w:r>
    </w:p>
    <w:p w14:paraId="792D26B1" w14:textId="77777777" w:rsidR="005F67DF" w:rsidRPr="009E042E" w:rsidRDefault="005F67DF" w:rsidP="00D23CBD">
      <w:pPr>
        <w:pStyle w:val="DefaultText"/>
        <w:spacing w:line="0" w:lineRule="atLeast"/>
        <w:rPr>
          <w:rFonts w:ascii="Arial Narrow" w:hAnsi="Arial Narrow" w:cs="Arial"/>
          <w:b/>
          <w:sz w:val="22"/>
          <w:szCs w:val="22"/>
        </w:rPr>
      </w:pPr>
    </w:p>
    <w:p w14:paraId="543258EC" w14:textId="61091494" w:rsidR="00EE323D" w:rsidRPr="00955E27" w:rsidRDefault="00962580" w:rsidP="00962580">
      <w:pPr>
        <w:pStyle w:val="DefaultText"/>
        <w:spacing w:line="0" w:lineRule="atLeast"/>
        <w:rPr>
          <w:rFonts w:ascii="Arial Narrow" w:hAnsi="Arial Narrow" w:cs="Arial"/>
          <w:b/>
          <w:sz w:val="22"/>
          <w:szCs w:val="22"/>
        </w:rPr>
      </w:pPr>
      <w:r w:rsidRPr="009E042E">
        <w:rPr>
          <w:rFonts w:ascii="Arial Narrow" w:hAnsi="Arial Narrow" w:cs="Arial"/>
          <w:b/>
          <w:sz w:val="22"/>
          <w:szCs w:val="22"/>
        </w:rPr>
        <w:t>CWBLHEWCH FANYLION Y DISGYBL ISOD:</w:t>
      </w:r>
    </w:p>
    <w:tbl>
      <w:tblPr>
        <w:tblpPr w:leftFromText="180" w:rightFromText="180" w:vertAnchor="text" w:tblpY="1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1247"/>
        <w:gridCol w:w="4249"/>
        <w:gridCol w:w="1423"/>
        <w:gridCol w:w="2975"/>
      </w:tblGrid>
      <w:tr w:rsidR="00962580" w:rsidRPr="009E042E" w14:paraId="338406A6" w14:textId="77777777" w:rsidTr="00FA52AC">
        <w:tc>
          <w:tcPr>
            <w:tcW w:w="1951" w:type="dxa"/>
            <w:gridSpan w:val="2"/>
            <w:tcBorders>
              <w:left w:val="single" w:sz="4" w:space="0" w:color="auto"/>
            </w:tcBorders>
            <w:vAlign w:val="center"/>
          </w:tcPr>
          <w:p w14:paraId="2A8A430E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153B4A74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Cyfenw</w:t>
            </w:r>
          </w:p>
        </w:tc>
        <w:tc>
          <w:tcPr>
            <w:tcW w:w="8647" w:type="dxa"/>
            <w:gridSpan w:val="3"/>
            <w:tcBorders>
              <w:right w:val="single" w:sz="4" w:space="0" w:color="auto"/>
            </w:tcBorders>
            <w:vAlign w:val="center"/>
          </w:tcPr>
          <w:p w14:paraId="1EA3F9DE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13B57632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962580" w:rsidRPr="009E042E" w14:paraId="5C8DFB41" w14:textId="77777777" w:rsidTr="00FA52AC">
        <w:tc>
          <w:tcPr>
            <w:tcW w:w="1951" w:type="dxa"/>
            <w:gridSpan w:val="2"/>
            <w:tcBorders>
              <w:left w:val="single" w:sz="4" w:space="0" w:color="auto"/>
            </w:tcBorders>
            <w:vAlign w:val="center"/>
          </w:tcPr>
          <w:p w14:paraId="6AFFE7C4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766B45C2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Enw(au) Cyntaf</w:t>
            </w:r>
          </w:p>
        </w:tc>
        <w:tc>
          <w:tcPr>
            <w:tcW w:w="8647" w:type="dxa"/>
            <w:gridSpan w:val="3"/>
            <w:tcBorders>
              <w:right w:val="single" w:sz="4" w:space="0" w:color="auto"/>
            </w:tcBorders>
            <w:vAlign w:val="center"/>
          </w:tcPr>
          <w:p w14:paraId="0C60118D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962580" w:rsidRPr="009E042E" w14:paraId="44191571" w14:textId="77777777" w:rsidTr="00CF7645">
        <w:trPr>
          <w:trHeight w:val="371"/>
        </w:trPr>
        <w:tc>
          <w:tcPr>
            <w:tcW w:w="1951" w:type="dxa"/>
            <w:gridSpan w:val="2"/>
            <w:vMerge w:val="restart"/>
            <w:tcBorders>
              <w:left w:val="single" w:sz="4" w:space="0" w:color="auto"/>
            </w:tcBorders>
            <w:vAlign w:val="center"/>
          </w:tcPr>
          <w:p w14:paraId="4DECCCD2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107A76D3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Cyfeiriad</w:t>
            </w:r>
          </w:p>
          <w:p w14:paraId="452D2AA9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3"/>
            <w:tcBorders>
              <w:right w:val="single" w:sz="4" w:space="0" w:color="auto"/>
            </w:tcBorders>
            <w:vAlign w:val="center"/>
          </w:tcPr>
          <w:p w14:paraId="70CA5D19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1E6281C5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962580" w:rsidRPr="009E042E" w14:paraId="6A86FFB9" w14:textId="77777777" w:rsidTr="00CF7645">
        <w:trPr>
          <w:trHeight w:val="435"/>
        </w:trPr>
        <w:tc>
          <w:tcPr>
            <w:tcW w:w="195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115876B5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8647" w:type="dxa"/>
            <w:gridSpan w:val="3"/>
            <w:tcBorders>
              <w:right w:val="single" w:sz="4" w:space="0" w:color="auto"/>
            </w:tcBorders>
            <w:vAlign w:val="center"/>
          </w:tcPr>
          <w:p w14:paraId="09CEAB64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5891C031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962580" w:rsidRPr="009E042E" w14:paraId="0B07DE8F" w14:textId="77777777" w:rsidTr="00FA52AC">
        <w:tc>
          <w:tcPr>
            <w:tcW w:w="1951" w:type="dxa"/>
            <w:gridSpan w:val="2"/>
            <w:vMerge/>
            <w:tcBorders>
              <w:left w:val="single" w:sz="4" w:space="0" w:color="auto"/>
            </w:tcBorders>
            <w:vAlign w:val="center"/>
          </w:tcPr>
          <w:p w14:paraId="580D59F0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4249" w:type="dxa"/>
            <w:tcBorders>
              <w:right w:val="single" w:sz="4" w:space="0" w:color="auto"/>
            </w:tcBorders>
            <w:vAlign w:val="center"/>
          </w:tcPr>
          <w:p w14:paraId="13401E16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1DCEF9ED" w14:textId="77777777" w:rsidR="00962580" w:rsidRPr="009E042E" w:rsidRDefault="00962580" w:rsidP="00962580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423" w:type="dxa"/>
            <w:tcBorders>
              <w:right w:val="single" w:sz="4" w:space="0" w:color="auto"/>
            </w:tcBorders>
          </w:tcPr>
          <w:p w14:paraId="2856BAF6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224F3C3F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Cod Post</w:t>
            </w:r>
          </w:p>
        </w:tc>
        <w:tc>
          <w:tcPr>
            <w:tcW w:w="2975" w:type="dxa"/>
            <w:tcBorders>
              <w:right w:val="single" w:sz="4" w:space="0" w:color="auto"/>
            </w:tcBorders>
          </w:tcPr>
          <w:p w14:paraId="54C6FE4C" w14:textId="77777777" w:rsidR="00962580" w:rsidRPr="009E042E" w:rsidRDefault="00962580" w:rsidP="00962580">
            <w:pPr>
              <w:pStyle w:val="DefaultTex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71169966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962580" w:rsidRPr="009E042E" w14:paraId="033CFE43" w14:textId="77777777" w:rsidTr="00FA52AC">
        <w:tc>
          <w:tcPr>
            <w:tcW w:w="1951" w:type="dxa"/>
            <w:gridSpan w:val="2"/>
            <w:tcBorders>
              <w:left w:val="single" w:sz="4" w:space="0" w:color="auto"/>
            </w:tcBorders>
            <w:vAlign w:val="bottom"/>
          </w:tcPr>
          <w:p w14:paraId="47F1DB35" w14:textId="77777777" w:rsidR="00962580" w:rsidRPr="002047BA" w:rsidRDefault="00754F8C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1"/>
                <w:szCs w:val="21"/>
              </w:rPr>
            </w:pPr>
            <w:r w:rsidRPr="002047BA">
              <w:rPr>
                <w:rFonts w:ascii="Arial Narrow" w:hAnsi="Arial Narrow" w:cs="Arial"/>
                <w:bCs/>
                <w:sz w:val="21"/>
                <w:szCs w:val="21"/>
              </w:rPr>
              <w:t>Rhiant/Gwarcheidwad</w:t>
            </w:r>
          </w:p>
          <w:p w14:paraId="24735021" w14:textId="77777777" w:rsidR="00962580" w:rsidRPr="00873673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2047BA">
              <w:rPr>
                <w:rFonts w:ascii="Arial Narrow" w:hAnsi="Arial Narrow" w:cs="Arial"/>
                <w:bCs/>
                <w:sz w:val="21"/>
                <w:szCs w:val="21"/>
              </w:rPr>
              <w:t>Cyfeiriad E-bost</w:t>
            </w:r>
          </w:p>
        </w:tc>
        <w:tc>
          <w:tcPr>
            <w:tcW w:w="8647" w:type="dxa"/>
            <w:gridSpan w:val="3"/>
            <w:tcBorders>
              <w:right w:val="single" w:sz="4" w:space="0" w:color="auto"/>
            </w:tcBorders>
            <w:vAlign w:val="center"/>
          </w:tcPr>
          <w:p w14:paraId="76D5CD97" w14:textId="77777777" w:rsidR="00962580" w:rsidRPr="009E042E" w:rsidRDefault="00962580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754F8C" w:rsidRPr="009E042E" w14:paraId="4639D8EC" w14:textId="77777777" w:rsidTr="009B5304">
        <w:trPr>
          <w:trHeight w:val="297"/>
        </w:trPr>
        <w:tc>
          <w:tcPr>
            <w:tcW w:w="704" w:type="dxa"/>
            <w:vMerge w:val="restart"/>
            <w:tcBorders>
              <w:left w:val="single" w:sz="4" w:space="0" w:color="auto"/>
            </w:tcBorders>
            <w:vAlign w:val="bottom"/>
          </w:tcPr>
          <w:p w14:paraId="55F3131A" w14:textId="77777777" w:rsidR="00754F8C" w:rsidRPr="00EB7C12" w:rsidRDefault="00754F8C" w:rsidP="008D43F5">
            <w:pPr>
              <w:pStyle w:val="NoSpacing"/>
              <w:rPr>
                <w:rFonts w:ascii="Arial Narrow" w:hAnsi="Arial Narrow"/>
                <w:color w:val="FF0000"/>
                <w:sz w:val="22"/>
                <w:szCs w:val="22"/>
              </w:rPr>
            </w:pPr>
            <w:r w:rsidRPr="00873673">
              <w:rPr>
                <w:rFonts w:ascii="Arial Narrow" w:hAnsi="Arial Narrow"/>
                <w:sz w:val="22"/>
                <w:szCs w:val="22"/>
              </w:rPr>
              <w:t>Rhif Ffôn:</w:t>
            </w:r>
          </w:p>
        </w:tc>
        <w:tc>
          <w:tcPr>
            <w:tcW w:w="1247" w:type="dxa"/>
            <w:tcBorders>
              <w:left w:val="single" w:sz="4" w:space="0" w:color="auto"/>
            </w:tcBorders>
            <w:vAlign w:val="bottom"/>
          </w:tcPr>
          <w:p w14:paraId="6930A037" w14:textId="77777777" w:rsidR="00754F8C" w:rsidRPr="00873673" w:rsidRDefault="00754F8C" w:rsidP="00754F8C">
            <w:pPr>
              <w:pStyle w:val="NoSpacing"/>
              <w:rPr>
                <w:rFonts w:ascii="Arial Narrow" w:hAnsi="Arial Narrow"/>
                <w:sz w:val="22"/>
                <w:szCs w:val="22"/>
              </w:rPr>
            </w:pPr>
            <w:r w:rsidRPr="00873673">
              <w:rPr>
                <w:rFonts w:ascii="Arial Narrow" w:hAnsi="Arial Narrow"/>
                <w:sz w:val="22"/>
                <w:szCs w:val="22"/>
              </w:rPr>
              <w:t>Cartref</w:t>
            </w:r>
          </w:p>
        </w:tc>
        <w:tc>
          <w:tcPr>
            <w:tcW w:w="4249" w:type="dxa"/>
            <w:vAlign w:val="center"/>
          </w:tcPr>
          <w:p w14:paraId="097F51AC" w14:textId="77777777" w:rsidR="00754F8C" w:rsidRDefault="00754F8C" w:rsidP="0019578F">
            <w:pPr>
              <w:pStyle w:val="NoSpacing"/>
            </w:pPr>
          </w:p>
        </w:tc>
        <w:tc>
          <w:tcPr>
            <w:tcW w:w="1423" w:type="dxa"/>
            <w:vMerge w:val="restart"/>
          </w:tcPr>
          <w:p w14:paraId="746CF857" w14:textId="77777777" w:rsidR="00754F8C" w:rsidRPr="009E042E" w:rsidRDefault="00754F8C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Disgyblion</w:t>
            </w:r>
          </w:p>
          <w:p w14:paraId="13801F0A" w14:textId="77777777" w:rsidR="00754F8C" w:rsidRPr="009E042E" w:rsidRDefault="00754F8C" w:rsidP="00D93353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Dyddiad Geni</w:t>
            </w:r>
          </w:p>
        </w:tc>
        <w:tc>
          <w:tcPr>
            <w:tcW w:w="2975" w:type="dxa"/>
            <w:vMerge w:val="restart"/>
            <w:tcBorders>
              <w:right w:val="single" w:sz="4" w:space="0" w:color="auto"/>
            </w:tcBorders>
          </w:tcPr>
          <w:p w14:paraId="353378CF" w14:textId="77777777" w:rsidR="00754F8C" w:rsidRPr="009E042E" w:rsidRDefault="00754F8C" w:rsidP="00962580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 xml:space="preserve"> </w:t>
            </w:r>
          </w:p>
          <w:p w14:paraId="12AE5D31" w14:textId="77777777" w:rsidR="00754F8C" w:rsidRPr="009E042E" w:rsidRDefault="00754F8C" w:rsidP="00A405DE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/ /</w:t>
            </w:r>
          </w:p>
        </w:tc>
      </w:tr>
      <w:tr w:rsidR="00754F8C" w:rsidRPr="009E042E" w14:paraId="2FDEDCA1" w14:textId="77777777" w:rsidTr="009B5304">
        <w:trPr>
          <w:trHeight w:val="288"/>
        </w:trPr>
        <w:tc>
          <w:tcPr>
            <w:tcW w:w="704" w:type="dxa"/>
            <w:vMerge/>
            <w:tcBorders>
              <w:left w:val="single" w:sz="4" w:space="0" w:color="auto"/>
            </w:tcBorders>
            <w:vAlign w:val="bottom"/>
          </w:tcPr>
          <w:p w14:paraId="3443B173" w14:textId="77777777" w:rsidR="00754F8C" w:rsidRPr="00EB7C12" w:rsidRDefault="00754F8C" w:rsidP="00754F8C">
            <w:pPr>
              <w:pStyle w:val="NoSpacing"/>
              <w:rPr>
                <w:rFonts w:ascii="Arial Narrow" w:hAnsi="Arial Narrow"/>
                <w:color w:val="FF0000"/>
                <w:sz w:val="22"/>
                <w:szCs w:val="22"/>
              </w:rPr>
            </w:pPr>
          </w:p>
        </w:tc>
        <w:tc>
          <w:tcPr>
            <w:tcW w:w="1247" w:type="dxa"/>
            <w:tcBorders>
              <w:left w:val="single" w:sz="4" w:space="0" w:color="auto"/>
            </w:tcBorders>
            <w:vAlign w:val="bottom"/>
          </w:tcPr>
          <w:p w14:paraId="23FB48D8" w14:textId="643F12B5" w:rsidR="00754F8C" w:rsidRPr="00873673" w:rsidRDefault="009B5304" w:rsidP="00754F8C">
            <w:pPr>
              <w:pStyle w:val="NoSpacing"/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Sym</w:t>
            </w:r>
            <w:r w:rsidR="00754F8C" w:rsidRPr="00873673">
              <w:rPr>
                <w:rFonts w:ascii="Arial Narrow" w:hAnsi="Arial Narrow"/>
                <w:sz w:val="22"/>
                <w:szCs w:val="22"/>
              </w:rPr>
              <w:t>udol</w:t>
            </w:r>
          </w:p>
        </w:tc>
        <w:tc>
          <w:tcPr>
            <w:tcW w:w="4249" w:type="dxa"/>
            <w:vAlign w:val="center"/>
          </w:tcPr>
          <w:p w14:paraId="7A26458E" w14:textId="77777777" w:rsidR="00754F8C" w:rsidRPr="009E042E" w:rsidRDefault="00754F8C" w:rsidP="00754F8C">
            <w:pPr>
              <w:pStyle w:val="NoSpacing"/>
            </w:pPr>
          </w:p>
        </w:tc>
        <w:tc>
          <w:tcPr>
            <w:tcW w:w="1423" w:type="dxa"/>
            <w:vMerge/>
          </w:tcPr>
          <w:p w14:paraId="2947568B" w14:textId="77777777" w:rsidR="00754F8C" w:rsidRPr="009E042E" w:rsidRDefault="00754F8C" w:rsidP="00754F8C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2975" w:type="dxa"/>
            <w:vMerge/>
            <w:tcBorders>
              <w:right w:val="single" w:sz="4" w:space="0" w:color="auto"/>
            </w:tcBorders>
          </w:tcPr>
          <w:p w14:paraId="30CFD303" w14:textId="77777777" w:rsidR="00754F8C" w:rsidRPr="009E042E" w:rsidRDefault="00754F8C" w:rsidP="00754F8C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754F8C" w:rsidRPr="009E042E" w14:paraId="79758ED7" w14:textId="77777777" w:rsidTr="00FA52AC">
        <w:tc>
          <w:tcPr>
            <w:tcW w:w="1951" w:type="dxa"/>
            <w:gridSpan w:val="2"/>
            <w:tcBorders>
              <w:left w:val="single" w:sz="4" w:space="0" w:color="auto"/>
            </w:tcBorders>
            <w:vAlign w:val="bottom"/>
          </w:tcPr>
          <w:p w14:paraId="13C2CB5B" w14:textId="68653249" w:rsidR="00754F8C" w:rsidRPr="009E042E" w:rsidRDefault="00754F8C" w:rsidP="00754F8C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 xml:space="preserve">Enw'r ysgol </w:t>
            </w:r>
            <w:r w:rsidR="002047BA">
              <w:rPr>
                <w:rFonts w:ascii="Arial Narrow" w:hAnsi="Arial Narrow" w:cs="Arial"/>
                <w:bCs/>
                <w:sz w:val="22"/>
                <w:szCs w:val="22"/>
              </w:rPr>
              <w:t>y b</w:t>
            </w: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ydd y</w:t>
            </w:r>
            <w:r w:rsidR="002047BA">
              <w:rPr>
                <w:rFonts w:ascii="Arial Narrow" w:hAnsi="Arial Narrow" w:cs="Arial"/>
                <w:bCs/>
                <w:sz w:val="22"/>
                <w:szCs w:val="22"/>
              </w:rPr>
              <w:t xml:space="preserve"> disgybl yn</w:t>
            </w: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 xml:space="preserve"> mynychu</w:t>
            </w:r>
          </w:p>
        </w:tc>
        <w:tc>
          <w:tcPr>
            <w:tcW w:w="4249" w:type="dxa"/>
            <w:tcBorders>
              <w:right w:val="single" w:sz="4" w:space="0" w:color="auto"/>
            </w:tcBorders>
            <w:vAlign w:val="center"/>
          </w:tcPr>
          <w:p w14:paraId="330024BF" w14:textId="77777777" w:rsidR="00754F8C" w:rsidRPr="009E042E" w:rsidRDefault="00754F8C" w:rsidP="00754F8C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278E8031" w14:textId="77777777" w:rsidR="00754F8C" w:rsidRPr="009E042E" w:rsidRDefault="00754F8C" w:rsidP="00754F8C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  <w:tc>
          <w:tcPr>
            <w:tcW w:w="1423" w:type="dxa"/>
            <w:tcBorders>
              <w:right w:val="single" w:sz="4" w:space="0" w:color="auto"/>
            </w:tcBorders>
            <w:vAlign w:val="center"/>
          </w:tcPr>
          <w:p w14:paraId="20D8923F" w14:textId="77777777" w:rsidR="00754F8C" w:rsidRPr="009E042E" w:rsidRDefault="00754F8C" w:rsidP="00754F8C">
            <w:pPr>
              <w:pStyle w:val="DefaultText"/>
              <w:spacing w:line="0" w:lineRule="atLeast"/>
              <w:rPr>
                <w:rFonts w:ascii="Arial Narrow" w:hAnsi="Arial Narrow" w:cs="Arial"/>
                <w:bCs/>
                <w:sz w:val="22"/>
                <w:szCs w:val="22"/>
              </w:rPr>
            </w:pPr>
            <w:r w:rsidRPr="009E042E">
              <w:rPr>
                <w:rFonts w:ascii="Arial Narrow" w:hAnsi="Arial Narrow" w:cs="Arial"/>
                <w:bCs/>
                <w:sz w:val="22"/>
                <w:szCs w:val="22"/>
              </w:rPr>
              <w:t>Grŵp Blwyddyn</w:t>
            </w:r>
          </w:p>
        </w:tc>
        <w:tc>
          <w:tcPr>
            <w:tcW w:w="2975" w:type="dxa"/>
            <w:tcBorders>
              <w:right w:val="single" w:sz="4" w:space="0" w:color="auto"/>
            </w:tcBorders>
            <w:vAlign w:val="center"/>
          </w:tcPr>
          <w:p w14:paraId="2F6F4870" w14:textId="77777777" w:rsidR="00754F8C" w:rsidRPr="009E042E" w:rsidRDefault="00754F8C" w:rsidP="00754F8C">
            <w:pPr>
              <w:pStyle w:val="DefaultText"/>
              <w:rPr>
                <w:rFonts w:ascii="Arial Narrow" w:hAnsi="Arial Narrow" w:cs="Arial"/>
                <w:bCs/>
                <w:sz w:val="22"/>
                <w:szCs w:val="22"/>
              </w:rPr>
            </w:pPr>
          </w:p>
          <w:p w14:paraId="5B3ACA73" w14:textId="77777777" w:rsidR="00754F8C" w:rsidRPr="009E042E" w:rsidRDefault="00754F8C" w:rsidP="00754F8C">
            <w:pPr>
              <w:pStyle w:val="DefaultText"/>
              <w:spacing w:line="0" w:lineRule="atLeast"/>
              <w:jc w:val="center"/>
              <w:rPr>
                <w:rFonts w:ascii="Arial Narrow" w:hAnsi="Arial Narrow" w:cs="Arial"/>
                <w:bCs/>
                <w:sz w:val="22"/>
                <w:szCs w:val="22"/>
              </w:rPr>
            </w:pPr>
          </w:p>
        </w:tc>
      </w:tr>
      <w:tr w:rsidR="00754F8C" w:rsidRPr="00CF7645" w14:paraId="788F208A" w14:textId="77777777" w:rsidTr="00CF7645">
        <w:trPr>
          <w:trHeight w:val="458"/>
        </w:trPr>
        <w:tc>
          <w:tcPr>
            <w:tcW w:w="1951" w:type="dxa"/>
            <w:gridSpan w:val="2"/>
            <w:tcBorders>
              <w:left w:val="single" w:sz="4" w:space="0" w:color="auto"/>
            </w:tcBorders>
            <w:vAlign w:val="bottom"/>
          </w:tcPr>
          <w:p w14:paraId="2DF5D1FB" w14:textId="77777777" w:rsidR="00754F8C" w:rsidRPr="00CF7645" w:rsidRDefault="00754F8C" w:rsidP="00CF7645">
            <w:pPr>
              <w:pStyle w:val="NoSpacing"/>
              <w:rPr>
                <w:rFonts w:ascii="Arial Narrow" w:hAnsi="Arial Narrow"/>
                <w:sz w:val="22"/>
                <w:szCs w:val="22"/>
              </w:rPr>
            </w:pPr>
            <w:r w:rsidRPr="00CF7645">
              <w:rPr>
                <w:rFonts w:ascii="Arial Narrow" w:hAnsi="Arial Narrow"/>
                <w:sz w:val="22"/>
                <w:szCs w:val="22"/>
              </w:rPr>
              <w:t>Rhyw</w:t>
            </w:r>
          </w:p>
        </w:tc>
        <w:tc>
          <w:tcPr>
            <w:tcW w:w="8647" w:type="dxa"/>
            <w:gridSpan w:val="3"/>
            <w:tcBorders>
              <w:right w:val="single" w:sz="4" w:space="0" w:color="auto"/>
            </w:tcBorders>
            <w:vAlign w:val="center"/>
          </w:tcPr>
          <w:p w14:paraId="4A855809" w14:textId="77777777" w:rsidR="00754F8C" w:rsidRPr="00CF7645" w:rsidRDefault="00754F8C" w:rsidP="00CF7645">
            <w:pPr>
              <w:rPr>
                <w:rFonts w:ascii="Arial Narrow" w:hAnsi="Arial Narrow"/>
                <w:sz w:val="22"/>
                <w:szCs w:val="22"/>
              </w:rPr>
            </w:pPr>
            <w:r w:rsidRPr="00CF7645">
              <w:rPr>
                <w:rFonts w:ascii="Arial Narrow" w:hAnsi="Arial Narrow"/>
                <w:sz w:val="22"/>
                <w:szCs w:val="22"/>
              </w:rPr>
              <w:tab/>
              <w:t xml:space="preserve">Gwryw </w:t>
            </w:r>
            <w:r w:rsidRPr="00CF7645">
              <w:rPr>
                <w:rFonts w:ascii="Symbol" w:eastAsia="Symbol" w:hAnsi="Symbol" w:cs="Symbol"/>
                <w:sz w:val="22"/>
                <w:szCs w:val="22"/>
              </w:rPr>
              <w:t xml:space="preserve">ÿ </w:t>
            </w:r>
            <w:r w:rsidRPr="00CF7645">
              <w:rPr>
                <w:rFonts w:ascii="Arial Narrow" w:hAnsi="Arial Narrow"/>
                <w:sz w:val="22"/>
                <w:szCs w:val="22"/>
              </w:rPr>
              <w:t xml:space="preserve">Benyw </w:t>
            </w:r>
            <w:r w:rsidRPr="00CF7645">
              <w:rPr>
                <w:rFonts w:ascii="Symbol" w:eastAsia="Symbol" w:hAnsi="Symbol" w:cs="Symbol"/>
                <w:sz w:val="22"/>
                <w:szCs w:val="22"/>
              </w:rPr>
              <w:t xml:space="preserve">ÿ </w:t>
            </w:r>
            <w:r w:rsidRPr="00CF7645">
              <w:rPr>
                <w:rFonts w:ascii="Arial Narrow" w:hAnsi="Arial Narrow"/>
                <w:sz w:val="22"/>
                <w:szCs w:val="22"/>
              </w:rPr>
              <w:t>(Ticiwch y blwch perthnasol)</w:t>
            </w:r>
          </w:p>
        </w:tc>
      </w:tr>
    </w:tbl>
    <w:p w14:paraId="25E05515" w14:textId="77777777" w:rsidR="00962580" w:rsidRPr="009E042E" w:rsidRDefault="00962580" w:rsidP="00962580">
      <w:pPr>
        <w:pStyle w:val="DefaultText"/>
        <w:spacing w:line="0" w:lineRule="atLeast"/>
        <w:rPr>
          <w:rFonts w:ascii="Arial Narrow" w:hAnsi="Arial Narrow" w:cs="Arial"/>
          <w:bCs/>
          <w:sz w:val="22"/>
          <w:szCs w:val="22"/>
        </w:rPr>
      </w:pPr>
    </w:p>
    <w:p w14:paraId="2A2CBF5A" w14:textId="77777777" w:rsidR="00CF7645" w:rsidRDefault="00962580" w:rsidP="00962580">
      <w:pPr>
        <w:pStyle w:val="DefaultText"/>
        <w:spacing w:line="0" w:lineRule="atLeast"/>
        <w:rPr>
          <w:rFonts w:ascii="Arial Narrow" w:hAnsi="Arial Narrow" w:cs="Arial"/>
          <w:bCs/>
          <w:sz w:val="22"/>
          <w:szCs w:val="22"/>
          <w:u w:val="single"/>
        </w:rPr>
      </w:pPr>
      <w:r w:rsidRPr="009E042E">
        <w:rPr>
          <w:rFonts w:ascii="Arial Narrow" w:hAnsi="Arial Narrow" w:cs="Arial"/>
          <w:bCs/>
          <w:sz w:val="22"/>
          <w:szCs w:val="22"/>
        </w:rPr>
        <w:t xml:space="preserve">Oes brawd neu chwaer yn defnyddio cludiant i'r ysgol uchod ar hyn o bryd? Enw: </w:t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</w:r>
      <w:r w:rsidRPr="009E042E">
        <w:rPr>
          <w:rFonts w:ascii="Arial Narrow" w:hAnsi="Arial Narrow" w:cs="Arial"/>
          <w:bCs/>
          <w:sz w:val="22"/>
          <w:szCs w:val="22"/>
        </w:rPr>
        <w:softHyphen/>
        <w:t>_____________________________________________</w:t>
      </w:r>
      <w:r w:rsidRPr="009E042E">
        <w:rPr>
          <w:rFonts w:ascii="Arial Narrow" w:hAnsi="Arial Narrow" w:cs="Arial"/>
          <w:bCs/>
          <w:sz w:val="22"/>
          <w:szCs w:val="22"/>
          <w:u w:val="single"/>
        </w:rPr>
        <w:t xml:space="preserve"> </w:t>
      </w:r>
    </w:p>
    <w:p w14:paraId="11B5A66E" w14:textId="77777777" w:rsidR="00CF7645" w:rsidRDefault="00CF7645" w:rsidP="00962580">
      <w:pPr>
        <w:pStyle w:val="DefaultText"/>
        <w:spacing w:line="0" w:lineRule="atLeast"/>
        <w:rPr>
          <w:rFonts w:ascii="Arial Narrow" w:hAnsi="Arial Narrow" w:cs="Arial"/>
          <w:bCs/>
          <w:sz w:val="22"/>
          <w:szCs w:val="22"/>
          <w:u w:val="single"/>
        </w:rPr>
      </w:pPr>
    </w:p>
    <w:p w14:paraId="00BE8F6C" w14:textId="77777777" w:rsidR="00962580" w:rsidRPr="009E042E" w:rsidRDefault="00CF7645" w:rsidP="00962580">
      <w:pPr>
        <w:pStyle w:val="DefaultText"/>
        <w:spacing w:line="0" w:lineRule="atLeast"/>
        <w:rPr>
          <w:rFonts w:ascii="Arial Narrow" w:hAnsi="Arial Narrow" w:cs="Arial"/>
          <w:bCs/>
          <w:i/>
          <w:sz w:val="22"/>
          <w:szCs w:val="22"/>
        </w:rPr>
      </w:pPr>
      <w:r w:rsidRPr="00D154AD">
        <w:rPr>
          <w:rFonts w:ascii="Arial Narrow" w:hAnsi="Arial Narrow" w:cs="Arial"/>
          <w:bCs/>
          <w:sz w:val="22"/>
          <w:szCs w:val="22"/>
        </w:rPr>
        <w:t>A oes gan eich plentyn unrhyw anghenion meddygol y dylem fod yn ymwybodol ohonynt (nodwch os gwelwch yn dda)?</w:t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>
        <w:rPr>
          <w:rFonts w:ascii="Arial Narrow" w:hAnsi="Arial Narrow" w:cs="Arial"/>
          <w:bCs/>
          <w:sz w:val="22"/>
          <w:szCs w:val="22"/>
          <w:u w:val="single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  <w:r w:rsidRPr="00CF7645">
        <w:rPr>
          <w:rFonts w:ascii="Arial Narrow" w:hAnsi="Arial Narrow" w:cs="Arial"/>
          <w:bCs/>
          <w:sz w:val="22"/>
          <w:szCs w:val="22"/>
        </w:rPr>
        <w:tab/>
      </w:r>
    </w:p>
    <w:p w14:paraId="2990E453" w14:textId="4B05E1CF" w:rsidR="00962580" w:rsidRPr="009E042E" w:rsidRDefault="002047BA" w:rsidP="00962580">
      <w:pPr>
        <w:pStyle w:val="DefaultText"/>
        <w:spacing w:line="0" w:lineRule="atLeast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A o</w:t>
      </w:r>
      <w:r w:rsidR="00962580" w:rsidRPr="009E042E">
        <w:rPr>
          <w:rFonts w:ascii="Arial Narrow" w:hAnsi="Arial Narrow" w:cs="Arial"/>
          <w:sz w:val="22"/>
          <w:szCs w:val="22"/>
        </w:rPr>
        <w:t>es gan eich plentyn ddatganiad o anghenion arbennig ac angen trefniadau cludiant arbennig?</w:t>
      </w:r>
      <w:r w:rsidR="00962580" w:rsidRPr="009E042E">
        <w:rPr>
          <w:rFonts w:ascii="Arial Narrow" w:hAnsi="Arial Narrow" w:cs="Arial"/>
          <w:sz w:val="22"/>
          <w:szCs w:val="22"/>
        </w:rPr>
        <w:tab/>
        <w:t xml:space="preserve">                                  </w:t>
      </w:r>
      <w:r>
        <w:rPr>
          <w:rFonts w:ascii="Arial Narrow" w:hAnsi="Arial Narrow" w:cs="Arial"/>
          <w:sz w:val="22"/>
          <w:szCs w:val="22"/>
        </w:rPr>
        <w:t>OES</w:t>
      </w:r>
      <w:r w:rsidR="00D95C2E" w:rsidRPr="009E042E">
        <w:rPr>
          <w:rFonts w:ascii="Arial Narrow" w:hAnsi="Arial Narrow" w:cs="Arial"/>
          <w:sz w:val="22"/>
          <w:szCs w:val="22"/>
        </w:rPr>
        <w:t xml:space="preserve"> / NAC </w:t>
      </w:r>
      <w:r>
        <w:rPr>
          <w:rFonts w:ascii="Arial Narrow" w:hAnsi="Arial Narrow" w:cs="Arial"/>
          <w:sz w:val="22"/>
          <w:szCs w:val="22"/>
        </w:rPr>
        <w:t>OES</w:t>
      </w:r>
    </w:p>
    <w:p w14:paraId="3693FF93" w14:textId="77777777" w:rsidR="00962580" w:rsidRPr="009E042E" w:rsidRDefault="00962580" w:rsidP="00962580">
      <w:pPr>
        <w:pStyle w:val="DefaultText"/>
        <w:spacing w:line="0" w:lineRule="atLeast"/>
        <w:rPr>
          <w:rFonts w:ascii="Arial Narrow" w:hAnsi="Arial Narrow" w:cs="Arial"/>
          <w:sz w:val="22"/>
          <w:szCs w:val="22"/>
        </w:rPr>
      </w:pPr>
    </w:p>
    <w:p w14:paraId="66C06AF3" w14:textId="5A3EB2F9" w:rsidR="00962580" w:rsidRPr="009E042E" w:rsidRDefault="00962580" w:rsidP="00962580">
      <w:pPr>
        <w:pStyle w:val="DefaultText"/>
        <w:spacing w:line="0" w:lineRule="atLeast"/>
        <w:rPr>
          <w:rFonts w:ascii="Arial Narrow" w:hAnsi="Arial Narrow" w:cs="Arial"/>
          <w:sz w:val="22"/>
          <w:szCs w:val="22"/>
        </w:rPr>
      </w:pPr>
      <w:r w:rsidRPr="009E042E">
        <w:rPr>
          <w:rFonts w:ascii="Arial Narrow" w:hAnsi="Arial Narrow" w:cs="Arial"/>
          <w:sz w:val="22"/>
          <w:szCs w:val="22"/>
        </w:rPr>
        <w:t xml:space="preserve">Dyddiad </w:t>
      </w:r>
      <w:r w:rsidR="002047BA">
        <w:rPr>
          <w:rFonts w:ascii="Arial Narrow" w:hAnsi="Arial Narrow" w:cs="Arial"/>
          <w:sz w:val="22"/>
          <w:szCs w:val="22"/>
        </w:rPr>
        <w:t>dechrau’r</w:t>
      </w:r>
      <w:r w:rsidRPr="009E042E">
        <w:rPr>
          <w:rFonts w:ascii="Arial Narrow" w:hAnsi="Arial Narrow" w:cs="Arial"/>
          <w:sz w:val="22"/>
          <w:szCs w:val="22"/>
        </w:rPr>
        <w:t xml:space="preserve"> cludiant: </w:t>
      </w:r>
      <w:r w:rsidRPr="009E042E">
        <w:rPr>
          <w:rFonts w:ascii="Arial Narrow" w:hAnsi="Arial Narrow" w:cs="Arial"/>
          <w:sz w:val="22"/>
          <w:szCs w:val="22"/>
        </w:rPr>
        <w:tab/>
      </w:r>
      <w:r w:rsidRPr="009E042E">
        <w:rPr>
          <w:rFonts w:ascii="Arial Narrow" w:hAnsi="Arial Narrow" w:cs="Arial"/>
          <w:sz w:val="22"/>
          <w:szCs w:val="22"/>
        </w:rPr>
        <w:tab/>
      </w:r>
      <w:r w:rsidRPr="009E042E">
        <w:rPr>
          <w:rFonts w:ascii="Arial Narrow" w:hAnsi="Arial Narrow" w:cs="Arial"/>
          <w:sz w:val="22"/>
          <w:szCs w:val="22"/>
        </w:rPr>
        <w:tab/>
      </w:r>
      <w:r w:rsidRPr="009E042E">
        <w:rPr>
          <w:rFonts w:ascii="Arial Narrow" w:hAnsi="Arial Narrow" w:cs="Arial"/>
          <w:sz w:val="22"/>
          <w:szCs w:val="22"/>
        </w:rPr>
        <w:tab/>
      </w:r>
      <w:r w:rsidRPr="009E042E">
        <w:rPr>
          <w:rFonts w:ascii="Arial Narrow" w:hAnsi="Arial Narrow" w:cs="Arial"/>
          <w:sz w:val="22"/>
          <w:szCs w:val="22"/>
        </w:rPr>
        <w:tab/>
      </w:r>
      <w:r w:rsidRPr="009E042E">
        <w:rPr>
          <w:rFonts w:ascii="Arial Narrow" w:hAnsi="Arial Narrow" w:cs="Arial"/>
          <w:sz w:val="22"/>
          <w:szCs w:val="22"/>
        </w:rPr>
        <w:softHyphen/>
      </w:r>
      <w:r w:rsidRPr="009E042E">
        <w:rPr>
          <w:rFonts w:ascii="Arial Narrow" w:hAnsi="Arial Narrow" w:cs="Arial"/>
          <w:sz w:val="22"/>
          <w:szCs w:val="22"/>
        </w:rPr>
        <w:softHyphen/>
        <w:t xml:space="preserve">______________________________________ </w:t>
      </w:r>
      <w:r w:rsidRPr="009E042E">
        <w:rPr>
          <w:rFonts w:ascii="Arial Narrow" w:hAnsi="Arial Narrow" w:cs="Arial"/>
          <w:sz w:val="22"/>
          <w:szCs w:val="22"/>
        </w:rPr>
        <w:softHyphen/>
      </w:r>
      <w:r w:rsidRPr="009E042E">
        <w:rPr>
          <w:rFonts w:ascii="Arial Narrow" w:hAnsi="Arial Narrow" w:cs="Arial"/>
          <w:sz w:val="22"/>
          <w:szCs w:val="22"/>
        </w:rPr>
        <w:softHyphen/>
        <w:t>________</w:t>
      </w:r>
    </w:p>
    <w:p w14:paraId="7C6EA7F6" w14:textId="77777777" w:rsidR="00955E27" w:rsidRDefault="00955E27" w:rsidP="00962580">
      <w:pPr>
        <w:pStyle w:val="DefaultText"/>
        <w:spacing w:line="0" w:lineRule="atLeast"/>
        <w:rPr>
          <w:rFonts w:ascii="Arial Narrow" w:hAnsi="Arial Narrow" w:cs="Arial"/>
          <w:bCs/>
          <w:sz w:val="22"/>
          <w:szCs w:val="22"/>
        </w:rPr>
      </w:pPr>
    </w:p>
    <w:p w14:paraId="3C2E7371" w14:textId="77777777" w:rsidR="00962580" w:rsidRPr="009E042E" w:rsidRDefault="00962580" w:rsidP="00962580">
      <w:pPr>
        <w:pStyle w:val="DefaultText"/>
        <w:spacing w:line="0" w:lineRule="atLeast"/>
        <w:rPr>
          <w:rFonts w:ascii="Arial Narrow" w:hAnsi="Arial Narrow" w:cs="Arial"/>
          <w:bCs/>
          <w:sz w:val="22"/>
          <w:szCs w:val="22"/>
        </w:rPr>
      </w:pPr>
      <w:r w:rsidRPr="009E042E">
        <w:rPr>
          <w:rFonts w:ascii="Arial Narrow" w:hAnsi="Arial Narrow" w:cs="Arial"/>
          <w:bCs/>
          <w:sz w:val="22"/>
          <w:szCs w:val="22"/>
        </w:rPr>
        <w:t>Rwy'n cadarnhau bod y datganiadau a wneir yn y ddogfen yn wir hyd eithaf fy ngwybodaeth a'm cred a'm bod wedi darllen a deall y nodiadau trafnidiaeth sydd ynghlwm.</w:t>
      </w:r>
    </w:p>
    <w:p w14:paraId="5D0F7F41" w14:textId="77777777" w:rsidR="005F67DF" w:rsidRPr="009E042E" w:rsidRDefault="005F67DF" w:rsidP="00962580">
      <w:pPr>
        <w:pStyle w:val="DefaultText"/>
        <w:spacing w:line="0" w:lineRule="atLeast"/>
        <w:rPr>
          <w:rFonts w:ascii="Arial Narrow" w:hAnsi="Arial Narrow" w:cs="Arial"/>
          <w:b/>
          <w:bCs/>
          <w:szCs w:val="22"/>
        </w:rPr>
      </w:pPr>
    </w:p>
    <w:p w14:paraId="3691CC36" w14:textId="1179D93E" w:rsidR="00962580" w:rsidRPr="009E042E" w:rsidRDefault="00962580" w:rsidP="00962580">
      <w:pPr>
        <w:pStyle w:val="DefaultText"/>
        <w:spacing w:line="0" w:lineRule="atLeast"/>
        <w:rPr>
          <w:rFonts w:ascii="Arial Narrow" w:hAnsi="Arial Narrow" w:cs="Arial"/>
          <w:bCs/>
          <w:sz w:val="22"/>
          <w:szCs w:val="22"/>
        </w:rPr>
      </w:pPr>
      <w:r w:rsidRPr="009E042E">
        <w:rPr>
          <w:rFonts w:ascii="Arial Narrow" w:hAnsi="Arial Narrow" w:cs="Arial"/>
          <w:b/>
          <w:bCs/>
          <w:szCs w:val="22"/>
        </w:rPr>
        <w:t xml:space="preserve">Llofnod Rhiant/Gwarcheidwad: </w:t>
      </w:r>
      <w:r w:rsidRPr="009E042E">
        <w:rPr>
          <w:rFonts w:ascii="Arial Narrow" w:hAnsi="Arial Narrow" w:cs="Arial"/>
          <w:bCs/>
          <w:sz w:val="22"/>
          <w:szCs w:val="22"/>
        </w:rPr>
        <w:t>____________________________</w:t>
      </w:r>
      <w:r w:rsidR="00955E27">
        <w:rPr>
          <w:rFonts w:ascii="Arial Narrow" w:hAnsi="Arial Narrow" w:cs="Arial"/>
          <w:bCs/>
          <w:sz w:val="22"/>
          <w:szCs w:val="22"/>
        </w:rPr>
        <w:tab/>
      </w:r>
      <w:r w:rsidRPr="009E042E">
        <w:rPr>
          <w:rFonts w:ascii="Arial Narrow" w:hAnsi="Arial Narrow" w:cs="Arial"/>
          <w:b/>
          <w:bCs/>
          <w:szCs w:val="22"/>
        </w:rPr>
        <w:t>Dyddiad</w:t>
      </w:r>
      <w:r w:rsidRPr="009E042E">
        <w:rPr>
          <w:rFonts w:ascii="Arial Narrow" w:hAnsi="Arial Narrow" w:cs="Arial"/>
          <w:bCs/>
          <w:szCs w:val="22"/>
        </w:rPr>
        <w:t xml:space="preserve">: </w:t>
      </w:r>
      <w:r w:rsidRPr="009E042E">
        <w:rPr>
          <w:rFonts w:ascii="Arial Narrow" w:hAnsi="Arial Narrow" w:cs="Arial"/>
          <w:bCs/>
          <w:sz w:val="22"/>
          <w:szCs w:val="22"/>
        </w:rPr>
        <w:tab/>
        <w:t>_________________________</w:t>
      </w:r>
    </w:p>
    <w:p w14:paraId="4A707ABE" w14:textId="77777777" w:rsidR="009B5304" w:rsidRDefault="009B5304" w:rsidP="00962580">
      <w:pPr>
        <w:pStyle w:val="DefaultText"/>
        <w:spacing w:line="0" w:lineRule="atLeast"/>
        <w:jc w:val="right"/>
        <w:rPr>
          <w:rFonts w:ascii="Arial Narrow" w:hAnsi="Arial Narrow" w:cs="Arial"/>
          <w:b/>
          <w:szCs w:val="28"/>
        </w:rPr>
      </w:pPr>
    </w:p>
    <w:p w14:paraId="1254072A" w14:textId="115A2EC3" w:rsidR="00AA2E4D" w:rsidRPr="009E042E" w:rsidRDefault="00FA52AC" w:rsidP="00962580">
      <w:pPr>
        <w:pStyle w:val="DefaultText"/>
        <w:spacing w:line="0" w:lineRule="atLeast"/>
        <w:jc w:val="right"/>
        <w:rPr>
          <w:rFonts w:ascii="Arial Narrow" w:hAnsi="Arial Narrow" w:cs="Arial"/>
          <w:b/>
          <w:szCs w:val="28"/>
        </w:rPr>
      </w:pPr>
      <w:r w:rsidRPr="009E042E">
        <w:rPr>
          <w:rFonts w:ascii="Arial Narrow" w:hAnsi="Arial Narrow" w:cs="Arial"/>
          <w:b/>
          <w:szCs w:val="28"/>
        </w:rPr>
        <w:t>Cwblhewch a llofnodwch y Cytundeb Rhi</w:t>
      </w:r>
      <w:r w:rsidR="009B5304">
        <w:rPr>
          <w:rFonts w:ascii="Arial Narrow" w:hAnsi="Arial Narrow" w:cs="Arial"/>
          <w:b/>
          <w:szCs w:val="28"/>
        </w:rPr>
        <w:t>eni</w:t>
      </w:r>
      <w:r w:rsidRPr="009E042E">
        <w:rPr>
          <w:rFonts w:ascii="Arial Narrow" w:hAnsi="Arial Narrow" w:cs="Arial"/>
          <w:b/>
          <w:szCs w:val="28"/>
        </w:rPr>
        <w:t xml:space="preserve"> dros y dudalen</w:t>
      </w:r>
    </w:p>
    <w:p w14:paraId="3CA39E0A" w14:textId="77777777" w:rsidR="00AA2E4D" w:rsidRDefault="00AA2E4D" w:rsidP="00AA2E4D">
      <w:pPr>
        <w:jc w:val="center"/>
        <w:rPr>
          <w:b/>
        </w:rPr>
      </w:pPr>
      <w:r>
        <w:rPr>
          <w:rFonts w:ascii="Arial Narrow" w:hAnsi="Arial Narrow" w:cs="Arial"/>
          <w:b/>
          <w:sz w:val="28"/>
          <w:szCs w:val="28"/>
        </w:rPr>
        <w:br w:type="page"/>
      </w:r>
      <w:r w:rsidRPr="001D2A09">
        <w:rPr>
          <w:rFonts w:ascii="Verdana" w:hAnsi="Verdana"/>
          <w:noProof/>
          <w:color w:val="000000"/>
          <w:sz w:val="22"/>
          <w:szCs w:val="22"/>
          <w:lang w:eastAsia="en-GB"/>
        </w:rPr>
        <w:lastRenderedPageBreak/>
        <w:drawing>
          <wp:inline distT="0" distB="0" distL="0" distR="0" wp14:anchorId="0A16CF5A" wp14:editId="281D5995">
            <wp:extent cx="1524000" cy="1019175"/>
            <wp:effectExtent l="0" t="0" r="0" b="9525"/>
            <wp:docPr id="1" name="Picture 1" descr="Centred black and white logo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b_20" descr="Centred black and white logo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2E4D">
        <w:rPr>
          <w:b/>
        </w:rPr>
        <w:t xml:space="preserve"> </w:t>
      </w:r>
    </w:p>
    <w:p w14:paraId="6BF2BFEB" w14:textId="77777777" w:rsidR="00AA2E4D" w:rsidRPr="009E042E" w:rsidRDefault="00CA1226" w:rsidP="00CA1226">
      <w:pPr>
        <w:tabs>
          <w:tab w:val="left" w:pos="1605"/>
          <w:tab w:val="center" w:pos="5233"/>
        </w:tabs>
        <w:rPr>
          <w:rFonts w:ascii="Arial Narrow" w:hAnsi="Arial Narrow"/>
          <w:b/>
          <w:sz w:val="22"/>
          <w:szCs w:val="22"/>
        </w:rPr>
      </w:pPr>
      <w:r w:rsidRPr="00CA1226">
        <w:rPr>
          <w:rFonts w:ascii="Arial Narrow" w:hAnsi="Arial Narrow"/>
          <w:b/>
          <w:sz w:val="24"/>
        </w:rPr>
        <w:tab/>
      </w:r>
      <w:r w:rsidRPr="00CA1226">
        <w:rPr>
          <w:rFonts w:ascii="Arial Narrow" w:hAnsi="Arial Narrow"/>
          <w:b/>
          <w:sz w:val="24"/>
        </w:rPr>
        <w:tab/>
      </w:r>
      <w:r w:rsidR="00AA2E4D" w:rsidRPr="009E042E">
        <w:rPr>
          <w:rFonts w:ascii="Arial Narrow" w:hAnsi="Arial Narrow"/>
          <w:b/>
          <w:sz w:val="22"/>
          <w:szCs w:val="22"/>
        </w:rPr>
        <w:t>CLUDIANT YSGOL – CYTUNDEB RHIENI (V2.0)</w:t>
      </w:r>
    </w:p>
    <w:p w14:paraId="5AB995DA" w14:textId="77777777" w:rsidR="00AA2E4D" w:rsidRPr="009E042E" w:rsidRDefault="00AA2E4D" w:rsidP="00AA2E4D">
      <w:pPr>
        <w:jc w:val="center"/>
        <w:rPr>
          <w:rFonts w:ascii="Arial Narrow" w:hAnsi="Arial Narrow"/>
          <w:b/>
          <w:sz w:val="22"/>
          <w:szCs w:val="22"/>
        </w:rPr>
      </w:pPr>
    </w:p>
    <w:p w14:paraId="1CB6B339" w14:textId="6BD01B9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Gwneir y cytundeb hwn a bydd yn berthnasol i bob teithiwr sydd wedi cael dyfarnu darpariaeth Cludiant </w:t>
      </w:r>
      <w:r w:rsidR="002047BA">
        <w:rPr>
          <w:rFonts w:ascii="Arial Narrow" w:hAnsi="Arial Narrow"/>
          <w:sz w:val="22"/>
          <w:szCs w:val="22"/>
        </w:rPr>
        <w:t>rhwng y</w:t>
      </w:r>
      <w:r w:rsidRPr="009E042E">
        <w:rPr>
          <w:rFonts w:ascii="Arial Narrow" w:hAnsi="Arial Narrow"/>
          <w:sz w:val="22"/>
          <w:szCs w:val="22"/>
        </w:rPr>
        <w:t xml:space="preserve"> Cartref </w:t>
      </w:r>
      <w:r w:rsidR="002047BA">
        <w:rPr>
          <w:rFonts w:ascii="Arial Narrow" w:hAnsi="Arial Narrow"/>
          <w:sz w:val="22"/>
          <w:szCs w:val="22"/>
        </w:rPr>
        <w:t>a</w:t>
      </w:r>
      <w:r w:rsidRPr="009E042E">
        <w:rPr>
          <w:rFonts w:ascii="Arial Narrow" w:hAnsi="Arial Narrow"/>
          <w:sz w:val="22"/>
          <w:szCs w:val="22"/>
        </w:rPr>
        <w:t>'r Ysgol.</w:t>
      </w:r>
    </w:p>
    <w:p w14:paraId="2806622F" w14:textId="77777777" w:rsidR="00AA2E4D" w:rsidRPr="009E042E" w:rsidRDefault="00AA2E4D" w:rsidP="00AA2E4D">
      <w:pPr>
        <w:rPr>
          <w:rFonts w:ascii="Arial Narrow" w:hAnsi="Arial Narrow"/>
          <w:b/>
          <w:sz w:val="22"/>
          <w:szCs w:val="22"/>
        </w:rPr>
      </w:pPr>
    </w:p>
    <w:p w14:paraId="17F15BB3" w14:textId="77777777" w:rsidR="00AA2E4D" w:rsidRPr="009E042E" w:rsidRDefault="00AA2E4D" w:rsidP="00EC07C4">
      <w:pPr>
        <w:rPr>
          <w:rFonts w:ascii="Arial Narrow" w:hAnsi="Arial Narrow"/>
          <w:b/>
          <w:sz w:val="22"/>
          <w:szCs w:val="22"/>
        </w:rPr>
      </w:pPr>
      <w:r w:rsidRPr="009E042E">
        <w:rPr>
          <w:rFonts w:ascii="Arial Narrow" w:hAnsi="Arial Narrow"/>
          <w:b/>
          <w:sz w:val="22"/>
          <w:szCs w:val="22"/>
        </w:rPr>
        <w:t xml:space="preserve">RHWNG </w:t>
      </w:r>
      <w:r w:rsidRPr="009E042E">
        <w:rPr>
          <w:rFonts w:ascii="Arial Narrow" w:hAnsi="Arial Narrow"/>
          <w:sz w:val="22"/>
          <w:szCs w:val="22"/>
        </w:rPr>
        <w:t>Cyngor Sir Fynwy, Uned Cludiant Teithwyr (“yr Uned Cludiant Teithwyr”)</w:t>
      </w:r>
    </w:p>
    <w:p w14:paraId="2157A577" w14:textId="77777777" w:rsidR="00AA2E4D" w:rsidRPr="009E042E" w:rsidRDefault="00AA2E4D" w:rsidP="00AA2E4D">
      <w:pPr>
        <w:rPr>
          <w:rFonts w:ascii="Arial Narrow" w:hAnsi="Arial Narrow"/>
          <w:b/>
          <w:sz w:val="22"/>
          <w:szCs w:val="22"/>
        </w:rPr>
      </w:pPr>
    </w:p>
    <w:p w14:paraId="3A738BFD" w14:textId="0E166D5F" w:rsidR="00AA2E4D" w:rsidRPr="009E042E" w:rsidRDefault="00AA2E4D" w:rsidP="00AA2E4D">
      <w:pPr>
        <w:rPr>
          <w:rFonts w:ascii="Arial Narrow" w:hAnsi="Arial Narrow"/>
          <w:b/>
          <w:sz w:val="22"/>
          <w:szCs w:val="22"/>
        </w:rPr>
      </w:pPr>
      <w:r w:rsidRPr="009E042E">
        <w:rPr>
          <w:rFonts w:ascii="Arial Narrow" w:hAnsi="Arial Narrow"/>
          <w:b/>
          <w:sz w:val="22"/>
          <w:szCs w:val="22"/>
        </w:rPr>
        <w:t>Mewn perthynas â (</w:t>
      </w:r>
      <w:r w:rsidR="009B5304">
        <w:rPr>
          <w:rFonts w:ascii="Arial Narrow" w:hAnsi="Arial Narrow"/>
          <w:b/>
          <w:sz w:val="22"/>
          <w:szCs w:val="22"/>
        </w:rPr>
        <w:t>Nodwch</w:t>
      </w:r>
      <w:r w:rsidRPr="009E042E">
        <w:rPr>
          <w:rFonts w:ascii="Arial Narrow" w:hAnsi="Arial Narrow"/>
          <w:b/>
          <w:sz w:val="22"/>
          <w:szCs w:val="22"/>
        </w:rPr>
        <w:t xml:space="preserve"> eich enw llawn):</w:t>
      </w:r>
    </w:p>
    <w:p w14:paraId="7DCE46DE" w14:textId="77777777" w:rsidR="00EC07C4" w:rsidRPr="009E042E" w:rsidRDefault="00EC07C4" w:rsidP="00AA2E4D">
      <w:pPr>
        <w:rPr>
          <w:rFonts w:ascii="Arial Narrow" w:hAnsi="Arial Narrow"/>
          <w:sz w:val="22"/>
          <w:szCs w:val="22"/>
        </w:rPr>
      </w:pPr>
    </w:p>
    <w:p w14:paraId="6D81AA4E" w14:textId="7777777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( </w:t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b/>
          <w:sz w:val="22"/>
          <w:szCs w:val="22"/>
        </w:rPr>
        <w:t xml:space="preserve">Dyddiad Geni </w:t>
      </w:r>
      <w:r w:rsidRPr="009E042E">
        <w:rPr>
          <w:rFonts w:ascii="Arial Narrow" w:hAnsi="Arial Narrow"/>
          <w:sz w:val="22"/>
          <w:szCs w:val="22"/>
        </w:rPr>
        <w:t xml:space="preserve">: </w:t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  <w:t xml:space="preserve">) </w:t>
      </w:r>
      <w:r w:rsidRPr="009E042E">
        <w:rPr>
          <w:rFonts w:ascii="Arial Narrow" w:hAnsi="Arial Narrow"/>
          <w:b/>
          <w:sz w:val="22"/>
          <w:szCs w:val="22"/>
        </w:rPr>
        <w:t xml:space="preserve">(“y Disgybl </w:t>
      </w:r>
      <w:r w:rsidRPr="009E042E">
        <w:rPr>
          <w:rFonts w:ascii="Arial Narrow" w:hAnsi="Arial Narrow"/>
          <w:sz w:val="22"/>
          <w:szCs w:val="22"/>
        </w:rPr>
        <w:t>”)</w:t>
      </w:r>
    </w:p>
    <w:p w14:paraId="226F75B0" w14:textId="7777777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</w:p>
    <w:p w14:paraId="2902A473" w14:textId="7777777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a</w:t>
      </w:r>
    </w:p>
    <w:p w14:paraId="656B9C81" w14:textId="77777777" w:rsidR="00EC07C4" w:rsidRPr="009E042E" w:rsidRDefault="00EC07C4" w:rsidP="00AA2E4D">
      <w:pPr>
        <w:rPr>
          <w:rFonts w:ascii="Arial Narrow" w:hAnsi="Arial Narrow"/>
          <w:sz w:val="22"/>
          <w:szCs w:val="22"/>
        </w:rPr>
      </w:pPr>
    </w:p>
    <w:p w14:paraId="6C5FDAB3" w14:textId="7777777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( </w:t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tab/>
        <w:t xml:space="preserve">) (“ </w:t>
      </w:r>
      <w:r w:rsidRPr="009E042E">
        <w:rPr>
          <w:rFonts w:ascii="Arial Narrow" w:hAnsi="Arial Narrow"/>
          <w:b/>
          <w:sz w:val="22"/>
          <w:szCs w:val="22"/>
        </w:rPr>
        <w:t xml:space="preserve">y Rhiant/Gwarcheidwad </w:t>
      </w:r>
      <w:r w:rsidRPr="009E042E">
        <w:rPr>
          <w:rFonts w:ascii="Arial Narrow" w:hAnsi="Arial Narrow"/>
          <w:sz w:val="22"/>
          <w:szCs w:val="22"/>
        </w:rPr>
        <w:t>”) i’r uchod</w:t>
      </w:r>
    </w:p>
    <w:p w14:paraId="3455FD10" w14:textId="77777777" w:rsidR="00A12CCB" w:rsidRPr="009E042E" w:rsidRDefault="00A12CCB" w:rsidP="00AA2E4D">
      <w:pPr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61DA285A" w14:textId="77777777" w:rsidR="00AA2E4D" w:rsidRPr="009E042E" w:rsidRDefault="00AA2E4D" w:rsidP="00AA2E4D">
      <w:pPr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9E042E">
        <w:rPr>
          <w:rFonts w:ascii="Arial Narrow" w:hAnsi="Arial Narrow"/>
          <w:b/>
          <w:sz w:val="22"/>
          <w:szCs w:val="22"/>
          <w:u w:val="single"/>
        </w:rPr>
        <w:t>DATGANIAD</w:t>
      </w:r>
    </w:p>
    <w:p w14:paraId="094AE0DC" w14:textId="77777777" w:rsidR="00AA2E4D" w:rsidRPr="009E042E" w:rsidRDefault="00AA2E4D" w:rsidP="00AA2E4D">
      <w:pPr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18A11B6F" w14:textId="77777777" w:rsidR="00AA2E4D" w:rsidRPr="009E042E" w:rsidRDefault="00AA2E4D" w:rsidP="00AA2E4D">
      <w:pPr>
        <w:pStyle w:val="ListParagraph"/>
        <w:numPr>
          <w:ilvl w:val="0"/>
          <w:numId w:val="1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Rwy'n cadarnhau mai fi yw Rhiant/Gwarcheidwad y Disgybl a enwir yn y cais hwn.</w:t>
      </w:r>
    </w:p>
    <w:p w14:paraId="77A63E0C" w14:textId="3C35DA69" w:rsidR="00AA2E4D" w:rsidRPr="009E042E" w:rsidRDefault="00AA2E4D" w:rsidP="00AA2E4D">
      <w:pPr>
        <w:pStyle w:val="ListParagraph"/>
        <w:numPr>
          <w:ilvl w:val="0"/>
          <w:numId w:val="1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Rwy'n gwneud cais am ddarparu Cludiant </w:t>
      </w:r>
      <w:r w:rsidR="002047BA">
        <w:rPr>
          <w:rFonts w:ascii="Arial Narrow" w:hAnsi="Arial Narrow"/>
          <w:sz w:val="22"/>
          <w:szCs w:val="22"/>
        </w:rPr>
        <w:t>rhwng y</w:t>
      </w:r>
      <w:r w:rsidR="002047BA" w:rsidRPr="009E042E">
        <w:rPr>
          <w:rFonts w:ascii="Arial Narrow" w:hAnsi="Arial Narrow"/>
          <w:sz w:val="22"/>
          <w:szCs w:val="22"/>
        </w:rPr>
        <w:t xml:space="preserve"> Cartref </w:t>
      </w:r>
      <w:r w:rsidR="002047BA">
        <w:rPr>
          <w:rFonts w:ascii="Arial Narrow" w:hAnsi="Arial Narrow"/>
          <w:sz w:val="22"/>
          <w:szCs w:val="22"/>
        </w:rPr>
        <w:t>a</w:t>
      </w:r>
      <w:r w:rsidR="002047BA" w:rsidRPr="009E042E">
        <w:rPr>
          <w:rFonts w:ascii="Arial Narrow" w:hAnsi="Arial Narrow"/>
          <w:sz w:val="22"/>
          <w:szCs w:val="22"/>
        </w:rPr>
        <w:t xml:space="preserve">'r Ysgol </w:t>
      </w:r>
      <w:r w:rsidRPr="009E042E">
        <w:rPr>
          <w:rFonts w:ascii="Arial Narrow" w:hAnsi="Arial Narrow"/>
          <w:sz w:val="22"/>
          <w:szCs w:val="22"/>
        </w:rPr>
        <w:t>ar gyfer y Disgybl a enwir yn y cais hwn i'r ysgol/sefydliad addysgol a enwebwyd.</w:t>
      </w:r>
    </w:p>
    <w:p w14:paraId="3FA75290" w14:textId="6CF05C33" w:rsidR="00AA2E4D" w:rsidRPr="009E042E" w:rsidRDefault="00AA2E4D" w:rsidP="00AA2E4D">
      <w:pPr>
        <w:pStyle w:val="ListParagraph"/>
        <w:numPr>
          <w:ilvl w:val="0"/>
          <w:numId w:val="1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Rwyf wedi darllen, deall ac yn cytuno â chynnwys 'Llyfr Rheolau' yr Uned Cludiant Teithwyr a thelerau ac amodau'r </w:t>
      </w:r>
      <w:r w:rsidR="002047BA">
        <w:rPr>
          <w:rFonts w:ascii="Arial Narrow" w:hAnsi="Arial Narrow"/>
          <w:sz w:val="22"/>
          <w:szCs w:val="22"/>
        </w:rPr>
        <w:t xml:space="preserve"> cytundeb</w:t>
      </w:r>
      <w:r w:rsidRPr="009E042E">
        <w:rPr>
          <w:rFonts w:ascii="Arial Narrow" w:hAnsi="Arial Narrow"/>
          <w:sz w:val="22"/>
          <w:szCs w:val="22"/>
        </w:rPr>
        <w:t xml:space="preserve"> hwn.</w:t>
      </w:r>
    </w:p>
    <w:p w14:paraId="11173010" w14:textId="3CF91F23" w:rsidR="00AA2E4D" w:rsidRPr="009E042E" w:rsidRDefault="00AA2E4D" w:rsidP="00AA2E4D">
      <w:pPr>
        <w:pStyle w:val="ListParagraph"/>
        <w:numPr>
          <w:ilvl w:val="0"/>
          <w:numId w:val="1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Rwy'n cytuno i drafod cynnwys y 'Llyfr Rheolau' a'r </w:t>
      </w:r>
      <w:r w:rsidR="002047BA">
        <w:rPr>
          <w:rFonts w:ascii="Arial Narrow" w:hAnsi="Arial Narrow"/>
          <w:sz w:val="22"/>
          <w:szCs w:val="22"/>
        </w:rPr>
        <w:t>Cytundeb</w:t>
      </w:r>
      <w:r w:rsidRPr="009E042E">
        <w:rPr>
          <w:rFonts w:ascii="Arial Narrow" w:hAnsi="Arial Narrow"/>
          <w:sz w:val="22"/>
          <w:szCs w:val="22"/>
        </w:rPr>
        <w:t xml:space="preserve"> gyda'r Disgybl a sicrhau bod y Disgybl yn deall y rheolau sy'n berthnasol iddo/iddi.</w:t>
      </w:r>
    </w:p>
    <w:p w14:paraId="419B8FCF" w14:textId="77777777" w:rsidR="00AA2E4D" w:rsidRPr="009E042E" w:rsidRDefault="00AA2E4D" w:rsidP="00AA2E4D">
      <w:pPr>
        <w:pStyle w:val="ListParagraph"/>
        <w:numPr>
          <w:ilvl w:val="0"/>
          <w:numId w:val="1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Byddaf yn egluro i'r Disgybl ei hawliau cyfreithiol a'i rwymedigaethau cyfreithiol hefyd ac yn sicrhau eu bod yn deall y gellir eu herlyn os byddant yn camymddwyn wrth fynd ar gludiant ysgol, teithio a dod oddi ar gludiant ysgol.</w:t>
      </w:r>
    </w:p>
    <w:p w14:paraId="07E8C24F" w14:textId="77777777" w:rsidR="00AA2E4D" w:rsidRPr="009E042E" w:rsidRDefault="00AA2E4D" w:rsidP="00AA2E4D">
      <w:pPr>
        <w:pStyle w:val="ListParagraph"/>
        <w:numPr>
          <w:ilvl w:val="0"/>
          <w:numId w:val="1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Rwy'n deall, os bydd gan y Disgybl unrhyw broblemau ar y daith i'r ysgol, y bydd yr Uned Cludiant Teithwyr yn delio â hyn ar unwaith ac yn gwneud popeth sy'n rhesymol bosibl i unioni'r sefyllfa.</w:t>
      </w:r>
    </w:p>
    <w:p w14:paraId="0772F678" w14:textId="77777777" w:rsidR="00AA2E4D" w:rsidRPr="009E042E" w:rsidRDefault="00AA2E4D" w:rsidP="00AA2E4D">
      <w:pPr>
        <w:pStyle w:val="ListParagraph"/>
        <w:numPr>
          <w:ilvl w:val="0"/>
          <w:numId w:val="1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Rwy'n deall ac yn derbyn, os bydd y Disgybl yn camymddwyn wrth fynd ar y bws, teithio neu ddod oddi ar gludiant ysgol, y gellir tynnu'r ddarpariaeth gludiant honno'n ôl yn llwyr neu ei hatal ac yn yr amgylchiadau hyn ni ellir darparu dull cludiant amgen/cyfnewid i'r Disgybl.</w:t>
      </w:r>
    </w:p>
    <w:p w14:paraId="6065FBAF" w14:textId="77777777" w:rsidR="00AA2E4D" w:rsidRPr="009E042E" w:rsidRDefault="00AA2E4D" w:rsidP="00AA2E4D">
      <w:pPr>
        <w:pStyle w:val="ListParagraph"/>
        <w:numPr>
          <w:ilvl w:val="0"/>
          <w:numId w:val="1"/>
        </w:numPr>
        <w:ind w:left="357" w:hanging="357"/>
        <w:jc w:val="both"/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Byddaf yn cefnogi unrhyw raglen hyfforddi y mae'r Uned Cludiant Teithwyr yn ei chyflwyno yn ei hymdrech barhaus i wella diogelwch y Disgyblion ar gludiant ysgol.</w:t>
      </w:r>
    </w:p>
    <w:p w14:paraId="43755B37" w14:textId="7777777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 xml:space="preserve">Llofnod: </w:t>
      </w:r>
      <w:r w:rsidRPr="009E042E">
        <w:rPr>
          <w:rFonts w:ascii="Arial Narrow" w:hAnsi="Arial Narrow"/>
          <w:sz w:val="22"/>
          <w:szCs w:val="22"/>
        </w:rPr>
        <w:tab/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  <w:t xml:space="preserve">___________________________________ </w:t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</w:r>
      <w:r w:rsidRPr="009E042E">
        <w:rPr>
          <w:rFonts w:ascii="Arial Narrow" w:hAnsi="Arial Narrow"/>
          <w:sz w:val="22"/>
          <w:szCs w:val="22"/>
        </w:rPr>
        <w:softHyphen/>
        <w:t>______________ Dyddiad: ________________________________</w:t>
      </w:r>
    </w:p>
    <w:p w14:paraId="08392360" w14:textId="7777777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</w:p>
    <w:p w14:paraId="130EDDEA" w14:textId="7777777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  <w:r w:rsidRPr="009E042E">
        <w:rPr>
          <w:rFonts w:ascii="Arial Narrow" w:hAnsi="Arial Narrow"/>
          <w:sz w:val="22"/>
          <w:szCs w:val="22"/>
        </w:rPr>
        <w:t>Llofnodwyd ar ran Cyngor Sir Fynwy, Uned Cludiant Teithwyr</w:t>
      </w:r>
    </w:p>
    <w:p w14:paraId="3C640AC9" w14:textId="09BC7C58" w:rsidR="00AA2E4D" w:rsidRDefault="00AA2E4D" w:rsidP="00AA2E4D">
      <w:pPr>
        <w:rPr>
          <w:rFonts w:ascii="Arial Narrow" w:hAnsi="Arial Narrow"/>
          <w:sz w:val="22"/>
          <w:szCs w:val="22"/>
        </w:rPr>
      </w:pPr>
    </w:p>
    <w:p w14:paraId="1EFAF7EA" w14:textId="2C02CD0D" w:rsidR="00C55497" w:rsidRPr="009E042E" w:rsidRDefault="00C55497" w:rsidP="00AA2E4D">
      <w:pPr>
        <w:rPr>
          <w:rFonts w:ascii="Arial Narrow" w:hAnsi="Arial Narrow"/>
          <w:sz w:val="22"/>
          <w:szCs w:val="22"/>
        </w:rPr>
      </w:pPr>
      <w:r>
        <w:rPr>
          <w:noProof/>
        </w:rPr>
        <w:drawing>
          <wp:inline distT="0" distB="0" distL="0" distR="0" wp14:anchorId="7A25C1D7" wp14:editId="5CC74886">
            <wp:extent cx="1009650" cy="3860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0738" cy="397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FEA45F" w14:textId="5E3DF3BD" w:rsidR="009E042E" w:rsidRPr="00C55497" w:rsidRDefault="00C55497" w:rsidP="009E042E">
      <w:pPr>
        <w:rPr>
          <w:rFonts w:ascii="Arial Narrow" w:hAnsi="Arial Narrow"/>
          <w:b/>
          <w:bCs/>
          <w:sz w:val="22"/>
          <w:szCs w:val="22"/>
        </w:rPr>
      </w:pPr>
      <w:r w:rsidRPr="00C55497">
        <w:rPr>
          <w:rFonts w:ascii="Arial Narrow" w:hAnsi="Arial Narrow"/>
          <w:b/>
          <w:bCs/>
          <w:sz w:val="22"/>
          <w:szCs w:val="22"/>
        </w:rPr>
        <w:t>Becky Pritchard</w:t>
      </w:r>
    </w:p>
    <w:p w14:paraId="17F4CB2C" w14:textId="54A658AA" w:rsidR="00AA2E4D" w:rsidRPr="009E042E" w:rsidRDefault="00594DE0" w:rsidP="00AA2E4D">
      <w:pPr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Rheolwr Comisiynu (Uned Cludiant Teithwyr), Cyfarwyddiaeth Menter</w:t>
      </w:r>
    </w:p>
    <w:p w14:paraId="252317B9" w14:textId="77777777" w:rsidR="00AA2E4D" w:rsidRPr="009E042E" w:rsidRDefault="00AA2E4D" w:rsidP="00AA2E4D">
      <w:pPr>
        <w:rPr>
          <w:rFonts w:ascii="Arial Narrow" w:hAnsi="Arial Narrow"/>
          <w:sz w:val="22"/>
          <w:szCs w:val="22"/>
        </w:rPr>
      </w:pPr>
    </w:p>
    <w:p w14:paraId="3A1A3B59" w14:textId="77777777" w:rsidR="00EC07C4" w:rsidRPr="009E042E" w:rsidRDefault="00EC07C4" w:rsidP="00E14EF0">
      <w:pPr>
        <w:rPr>
          <w:rFonts w:ascii="Arial Narrow" w:hAnsi="Arial Narrow" w:cs="Arial"/>
          <w:b/>
          <w:sz w:val="22"/>
          <w:szCs w:val="22"/>
          <w:u w:val="single"/>
        </w:rPr>
      </w:pPr>
    </w:p>
    <w:p w14:paraId="1B638EB0" w14:textId="5BC12AB6" w:rsidR="0078261E" w:rsidRPr="009E042E" w:rsidRDefault="0078261E" w:rsidP="00E14EF0">
      <w:pPr>
        <w:rPr>
          <w:rFonts w:ascii="Arial Narrow" w:hAnsi="Arial Narrow" w:cs="Arial"/>
          <w:b/>
          <w:sz w:val="22"/>
          <w:szCs w:val="22"/>
          <w:u w:val="single"/>
        </w:rPr>
      </w:pPr>
      <w:r w:rsidRPr="009E042E">
        <w:rPr>
          <w:rFonts w:ascii="Arial Narrow" w:hAnsi="Arial Narrow" w:cs="Arial"/>
          <w:b/>
          <w:sz w:val="22"/>
          <w:szCs w:val="22"/>
          <w:u w:val="single"/>
        </w:rPr>
        <w:br w:type="page"/>
      </w:r>
    </w:p>
    <w:p w14:paraId="5565C91B" w14:textId="35D5992A" w:rsidR="0078261E" w:rsidRPr="003D2A37" w:rsidRDefault="0078261E" w:rsidP="0078261E">
      <w:pPr>
        <w:rPr>
          <w:rFonts w:ascii="Arial Narrow" w:hAnsi="Arial Narrow"/>
          <w:b/>
          <w:sz w:val="22"/>
          <w:szCs w:val="22"/>
          <w:u w:val="single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lastRenderedPageBreak/>
        <w:t>CEFNDIR I'R CYTUNDEB RHIENI</w:t>
      </w:r>
    </w:p>
    <w:p w14:paraId="3CE1027A" w14:textId="77777777" w:rsidR="0078261E" w:rsidRPr="003D2A37" w:rsidRDefault="0078261E" w:rsidP="0078261E">
      <w:pPr>
        <w:rPr>
          <w:rFonts w:ascii="Arial Narrow" w:hAnsi="Arial Narrow"/>
          <w:b/>
          <w:sz w:val="22"/>
          <w:szCs w:val="22"/>
        </w:rPr>
      </w:pPr>
    </w:p>
    <w:p w14:paraId="1F28CADA" w14:textId="03872B27" w:rsidR="0078261E" w:rsidRPr="003D2A37" w:rsidRDefault="0078261E" w:rsidP="0078261E">
      <w:pPr>
        <w:pStyle w:val="ListParagraph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Pwrpas y </w:t>
      </w:r>
      <w:r w:rsidR="002047BA">
        <w:rPr>
          <w:rFonts w:ascii="Arial Narrow" w:hAnsi="Arial Narrow"/>
          <w:sz w:val="22"/>
          <w:szCs w:val="22"/>
        </w:rPr>
        <w:t>cytundeb</w:t>
      </w:r>
      <w:r w:rsidRPr="003D2A37">
        <w:rPr>
          <w:rFonts w:ascii="Arial Narrow" w:hAnsi="Arial Narrow"/>
          <w:sz w:val="22"/>
          <w:szCs w:val="22"/>
        </w:rPr>
        <w:t xml:space="preserve"> hwn yw sicrhau bod y daith fwyaf diogel yn cael ei chynnig i bob disgybl, gyrrwr, hebrwngwr a phob defnyddiwr ffordd arall.</w:t>
      </w:r>
    </w:p>
    <w:p w14:paraId="7AFAE070" w14:textId="61ECB4B5" w:rsidR="0078261E" w:rsidRPr="003D2A37" w:rsidRDefault="0078261E" w:rsidP="0078261E">
      <w:pPr>
        <w:pStyle w:val="ListParagraph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Mae'r Uned Cludiant Teithwyr yn darparu cludiant i ddisgyblion fel sy'n ofynnol gan Ddeddf Addysg 1996 ac ar y cyd â'r Polisi Cludiant </w:t>
      </w:r>
      <w:r w:rsidR="002047BA">
        <w:rPr>
          <w:rFonts w:ascii="Arial Narrow" w:hAnsi="Arial Narrow"/>
          <w:sz w:val="22"/>
          <w:szCs w:val="22"/>
        </w:rPr>
        <w:t>rhwng y</w:t>
      </w:r>
      <w:r w:rsidR="002047BA" w:rsidRPr="009E042E">
        <w:rPr>
          <w:rFonts w:ascii="Arial Narrow" w:hAnsi="Arial Narrow"/>
          <w:sz w:val="22"/>
          <w:szCs w:val="22"/>
        </w:rPr>
        <w:t xml:space="preserve"> Cartref </w:t>
      </w:r>
      <w:r w:rsidR="002047BA">
        <w:rPr>
          <w:rFonts w:ascii="Arial Narrow" w:hAnsi="Arial Narrow"/>
          <w:sz w:val="22"/>
          <w:szCs w:val="22"/>
        </w:rPr>
        <w:t>a</w:t>
      </w:r>
      <w:r w:rsidR="002047BA" w:rsidRPr="009E042E">
        <w:rPr>
          <w:rFonts w:ascii="Arial Narrow" w:hAnsi="Arial Narrow"/>
          <w:sz w:val="22"/>
          <w:szCs w:val="22"/>
        </w:rPr>
        <w:t>'r Ysgol</w:t>
      </w:r>
      <w:r w:rsidRPr="003D2A37">
        <w:rPr>
          <w:rFonts w:ascii="Arial Narrow" w:hAnsi="Arial Narrow"/>
          <w:sz w:val="22"/>
          <w:szCs w:val="22"/>
        </w:rPr>
        <w:t>.</w:t>
      </w:r>
    </w:p>
    <w:p w14:paraId="05812153" w14:textId="77777777" w:rsidR="0078261E" w:rsidRPr="003D2A37" w:rsidRDefault="0078261E" w:rsidP="0078261E">
      <w:pPr>
        <w:pStyle w:val="ListParagraph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Bydd yr Uned Cludiant Teithwyr yn caffael y math priodol o gludiant ar gyfer y daith ysgol, gan gymhwyso mesurau rheoli ansawdd ac asesu risg, er mwyn sicrhau diogelwch pawb ar y cerbydau gan gynnwys y disgyblion, gyrwyr, hebrwngwyr ac aelodau'r cyhoedd.</w:t>
      </w:r>
    </w:p>
    <w:p w14:paraId="45E831B6" w14:textId="77777777" w:rsidR="0078261E" w:rsidRPr="003D2A37" w:rsidRDefault="0078261E" w:rsidP="0078261E">
      <w:pPr>
        <w:pStyle w:val="ListParagraph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Mae'r Uned Cludiant Teithwyr wedi cynhyrchu a mabwysiadu 'Llyfr Rheolau' sy'n cynnwys manylion hawliau a chyfrifoldebau rhieni a disgyblion a chanlyniadau methu â gweithredu yn unol â'r set hon o reolau. Bydd y 'Llyfr Rheolau' yn cael ei gymhwyso pan ystyrir bod angen hynny yn dilyn torri rheolau, anhrefn neu ymddygiad amhriodol. Gall hyn, yn ei dro, arwain at dynnu cludiant yn ôl o bryd i'w gilydd i'r disgybl(ion) dan sylw.</w:t>
      </w:r>
    </w:p>
    <w:p w14:paraId="77C7F4AC" w14:textId="4966E816" w:rsidR="0078261E" w:rsidRPr="003D2A37" w:rsidRDefault="0078261E" w:rsidP="0078261E">
      <w:pPr>
        <w:pStyle w:val="ListParagraph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Drwy gwblhau a llofnodi'r datganiad hwn, bydd unrhyw ddyfarniad dilynol o Gludiant </w:t>
      </w:r>
      <w:r w:rsidR="002047BA">
        <w:rPr>
          <w:rFonts w:ascii="Arial Narrow" w:hAnsi="Arial Narrow"/>
          <w:sz w:val="22"/>
          <w:szCs w:val="22"/>
        </w:rPr>
        <w:t>rhwng y</w:t>
      </w:r>
      <w:r w:rsidR="002047BA" w:rsidRPr="009E042E">
        <w:rPr>
          <w:rFonts w:ascii="Arial Narrow" w:hAnsi="Arial Narrow"/>
          <w:sz w:val="22"/>
          <w:szCs w:val="22"/>
        </w:rPr>
        <w:t xml:space="preserve"> Cartref </w:t>
      </w:r>
      <w:r w:rsidR="002047BA">
        <w:rPr>
          <w:rFonts w:ascii="Arial Narrow" w:hAnsi="Arial Narrow"/>
          <w:sz w:val="22"/>
          <w:szCs w:val="22"/>
        </w:rPr>
        <w:t>a</w:t>
      </w:r>
      <w:r w:rsidR="002047BA" w:rsidRPr="009E042E">
        <w:rPr>
          <w:rFonts w:ascii="Arial Narrow" w:hAnsi="Arial Narrow"/>
          <w:sz w:val="22"/>
          <w:szCs w:val="22"/>
        </w:rPr>
        <w:t>'r Ysgol</w:t>
      </w:r>
      <w:r w:rsidR="002047BA" w:rsidRPr="003D2A37">
        <w:rPr>
          <w:rFonts w:ascii="Arial Narrow" w:hAnsi="Arial Narrow"/>
          <w:sz w:val="22"/>
          <w:szCs w:val="22"/>
        </w:rPr>
        <w:t xml:space="preserve"> </w:t>
      </w:r>
      <w:r w:rsidRPr="003D2A37">
        <w:rPr>
          <w:rFonts w:ascii="Arial Narrow" w:hAnsi="Arial Narrow"/>
          <w:sz w:val="22"/>
          <w:szCs w:val="22"/>
        </w:rPr>
        <w:t xml:space="preserve">yn cydnabod </w:t>
      </w:r>
      <w:r w:rsidR="002047BA">
        <w:rPr>
          <w:rFonts w:ascii="Arial Narrow" w:hAnsi="Arial Narrow"/>
          <w:sz w:val="22"/>
          <w:szCs w:val="22"/>
        </w:rPr>
        <w:t>cytundeb</w:t>
      </w:r>
      <w:r w:rsidR="002047BA" w:rsidRPr="003D2A37">
        <w:rPr>
          <w:rFonts w:ascii="Arial Narrow" w:hAnsi="Arial Narrow"/>
          <w:sz w:val="22"/>
          <w:szCs w:val="22"/>
        </w:rPr>
        <w:t xml:space="preserve"> </w:t>
      </w:r>
      <w:r w:rsidRPr="003D2A37">
        <w:rPr>
          <w:rFonts w:ascii="Arial Narrow" w:hAnsi="Arial Narrow"/>
          <w:sz w:val="22"/>
          <w:szCs w:val="22"/>
        </w:rPr>
        <w:t>cyfreithiol rhwymol rhwng yr Uned Cludiant Teithwyr a'r Rhiant/Gwarcheidwad.</w:t>
      </w:r>
    </w:p>
    <w:p w14:paraId="4D02575B" w14:textId="77777777" w:rsidR="0078261E" w:rsidRPr="003D2A37" w:rsidRDefault="0078261E" w:rsidP="0078261E">
      <w:pPr>
        <w:pStyle w:val="ListParagraph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O fewn cytundeb partneriaeth, mae'r wybodaeth a ddarperir isod yn berthnasol i bob Rhiant, Gwarcheidwad, Disgybl a'r Uned Cludiant Teithwyr.</w:t>
      </w:r>
    </w:p>
    <w:p w14:paraId="6DDE150C" w14:textId="77777777" w:rsidR="0078261E" w:rsidRPr="003D2A37" w:rsidRDefault="0078261E" w:rsidP="0078261E">
      <w:pPr>
        <w:ind w:left="360"/>
        <w:rPr>
          <w:rFonts w:ascii="Arial Narrow" w:hAnsi="Arial Narrow"/>
          <w:sz w:val="22"/>
          <w:szCs w:val="22"/>
        </w:rPr>
      </w:pPr>
    </w:p>
    <w:p w14:paraId="7BDA6923" w14:textId="77777777" w:rsidR="0078261E" w:rsidRPr="003D2A37" w:rsidRDefault="0078261E" w:rsidP="0078261E">
      <w:pPr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t>TELERAU AC AMODAU'R CYTUNDEB</w:t>
      </w:r>
      <w:r w:rsidRPr="003D2A37">
        <w:rPr>
          <w:rFonts w:ascii="Arial Narrow" w:hAnsi="Arial Narrow"/>
          <w:sz w:val="22"/>
          <w:szCs w:val="22"/>
        </w:rPr>
        <w:t xml:space="preserve"> </w:t>
      </w:r>
      <w:r w:rsidRPr="003D2A37">
        <w:rPr>
          <w:rFonts w:ascii="Arial Narrow" w:hAnsi="Arial Narrow"/>
          <w:sz w:val="22"/>
          <w:szCs w:val="22"/>
        </w:rPr>
        <w:softHyphen/>
      </w:r>
      <w:r w:rsidRPr="003D2A37">
        <w:rPr>
          <w:rFonts w:ascii="Arial Narrow" w:hAnsi="Arial Narrow"/>
          <w:sz w:val="22"/>
          <w:szCs w:val="22"/>
        </w:rPr>
        <w:softHyphen/>
      </w:r>
    </w:p>
    <w:p w14:paraId="0500669E" w14:textId="77777777" w:rsidR="0078261E" w:rsidRPr="003D2A37" w:rsidRDefault="0078261E" w:rsidP="0078261E">
      <w:pPr>
        <w:rPr>
          <w:rFonts w:ascii="Arial Narrow" w:hAnsi="Arial Narrow"/>
          <w:sz w:val="22"/>
          <w:szCs w:val="22"/>
        </w:rPr>
      </w:pPr>
    </w:p>
    <w:p w14:paraId="7B6D7B75" w14:textId="5C0E0484" w:rsidR="0078261E" w:rsidRPr="003D2A37" w:rsidRDefault="0078261E" w:rsidP="0078261E">
      <w:pPr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b/>
          <w:sz w:val="22"/>
          <w:szCs w:val="22"/>
        </w:rPr>
        <w:t>Bydd yr Uned Cludiant Teithwyr yn</w:t>
      </w:r>
      <w:r w:rsidRPr="003D2A37">
        <w:rPr>
          <w:rFonts w:ascii="Arial Narrow" w:hAnsi="Arial Narrow"/>
          <w:sz w:val="22"/>
          <w:szCs w:val="22"/>
        </w:rPr>
        <w:t>:</w:t>
      </w:r>
    </w:p>
    <w:p w14:paraId="32264352" w14:textId="77777777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cludiant ysgol i ddisgyblion sydd â hawl statudol.</w:t>
      </w:r>
    </w:p>
    <w:p w14:paraId="00F17889" w14:textId="77777777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cludiant ysgol i ddisgyblion sydd wedi cael sedd gonsesiynol neu ddewisol.</w:t>
      </w:r>
    </w:p>
    <w:p w14:paraId="4AA9C7C8" w14:textId="77777777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cludiant sy'n bodloni'r holl ofynion cyfreithiol.</w:t>
      </w:r>
    </w:p>
    <w:p w14:paraId="6E621D58" w14:textId="6F4FF67B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Monitro gweithredwyr trafnidiaeth, gyrwyr, </w:t>
      </w:r>
      <w:r w:rsidR="00E937F9" w:rsidRPr="003D2A37">
        <w:rPr>
          <w:rFonts w:ascii="Arial Narrow" w:hAnsi="Arial Narrow"/>
          <w:sz w:val="22"/>
          <w:szCs w:val="22"/>
        </w:rPr>
        <w:t>hebryngwyr</w:t>
      </w:r>
      <w:r w:rsidRPr="003D2A37">
        <w:rPr>
          <w:rFonts w:ascii="Arial Narrow" w:hAnsi="Arial Narrow"/>
          <w:sz w:val="22"/>
          <w:szCs w:val="22"/>
        </w:rPr>
        <w:t>, disgyblion ac ysgolion i sicrhau bod pob parti yn cydymffurfio â pholisïau trafnidiaeth ysgol yr Uned Cludiant Teithwyr a'r 'Llyfr Rheolau' cysylltiedig.</w:t>
      </w:r>
    </w:p>
    <w:p w14:paraId="450CAE88" w14:textId="77777777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Rhoi copi am ddim o'r 'Llyfr Rheolau' i Rieni/Gwarcheidwaid.</w:t>
      </w:r>
    </w:p>
    <w:p w14:paraId="12907119" w14:textId="77777777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Ymchwilio'n llawn i unrhyw gwynion gan Rieni/Gwarcheidwad a gwneud hynny yn unol â gweithdrefn gwyno'r Awdurdod.</w:t>
      </w:r>
    </w:p>
    <w:p w14:paraId="4A4F8FD1" w14:textId="77777777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rhaglen hyfforddi gyrwyr i wella'r gwasanaeth a ddarparwn yn barhaus.</w:t>
      </w:r>
    </w:p>
    <w:p w14:paraId="694D268E" w14:textId="77777777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Cymryd unrhyw gamau angenrheidiol i sicrhau bod iechyd a diogelwch yn flaenoriaeth ac os oes angen, gall, drwy ymgynghori, dynnu'r ddarpariaeth cludiant yn ôl i unrhyw ddisgybl sy'n peryglu diogelwch eu hunain, y gyrrwr, yr hebrwng, unrhyw deithiwr arall neu unrhyw ddefnyddiwr ffordd arall.</w:t>
      </w:r>
    </w:p>
    <w:p w14:paraId="4FCD096D" w14:textId="26EEF4F9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Defnyddio lluniau teledu cylch cyfyng, lle maent wedi'u gosod ac ar gael ar gerbydau Cludiant </w:t>
      </w:r>
      <w:r w:rsidR="002047BA">
        <w:rPr>
          <w:rFonts w:ascii="Arial Narrow" w:hAnsi="Arial Narrow"/>
          <w:sz w:val="22"/>
          <w:szCs w:val="22"/>
        </w:rPr>
        <w:t>rhwng y</w:t>
      </w:r>
      <w:r w:rsidR="002047BA" w:rsidRPr="009E042E">
        <w:rPr>
          <w:rFonts w:ascii="Arial Narrow" w:hAnsi="Arial Narrow"/>
          <w:sz w:val="22"/>
          <w:szCs w:val="22"/>
        </w:rPr>
        <w:t xml:space="preserve"> Cartref </w:t>
      </w:r>
      <w:r w:rsidR="002047BA">
        <w:rPr>
          <w:rFonts w:ascii="Arial Narrow" w:hAnsi="Arial Narrow"/>
          <w:sz w:val="22"/>
          <w:szCs w:val="22"/>
        </w:rPr>
        <w:t>a</w:t>
      </w:r>
      <w:r w:rsidR="002047BA" w:rsidRPr="009E042E">
        <w:rPr>
          <w:rFonts w:ascii="Arial Narrow" w:hAnsi="Arial Narrow"/>
          <w:sz w:val="22"/>
          <w:szCs w:val="22"/>
        </w:rPr>
        <w:t>'r Ysgol</w:t>
      </w:r>
      <w:r w:rsidRPr="003D2A37">
        <w:rPr>
          <w:rFonts w:ascii="Arial Narrow" w:hAnsi="Arial Narrow"/>
          <w:sz w:val="22"/>
          <w:szCs w:val="22"/>
        </w:rPr>
        <w:t>, i gefnogi unrhyw ran disgybl mewn digwyddiad neu gŵyn.</w:t>
      </w:r>
    </w:p>
    <w:p w14:paraId="07EF6D66" w14:textId="77777777" w:rsidR="0078261E" w:rsidRPr="003D2A37" w:rsidRDefault="0078261E" w:rsidP="0078261E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Darparu cyngor a gwybodaeth ynghylch cludiant ysgol ar gais.</w:t>
      </w:r>
    </w:p>
    <w:p w14:paraId="07448A85" w14:textId="77777777" w:rsidR="00CB1D7F" w:rsidRPr="003D2A37" w:rsidRDefault="00CB1D7F" w:rsidP="0078261E">
      <w:pPr>
        <w:jc w:val="both"/>
        <w:rPr>
          <w:rFonts w:ascii="Arial Narrow" w:hAnsi="Arial Narrow"/>
          <w:b/>
          <w:sz w:val="22"/>
          <w:szCs w:val="22"/>
        </w:rPr>
      </w:pPr>
    </w:p>
    <w:p w14:paraId="6B82C716" w14:textId="45B79596" w:rsidR="0078261E" w:rsidRPr="003D2A37" w:rsidRDefault="002047BA" w:rsidP="0078261E">
      <w:pPr>
        <w:jc w:val="both"/>
        <w:rPr>
          <w:rFonts w:ascii="Arial Narrow" w:hAnsi="Arial Narrow"/>
          <w:b/>
          <w:sz w:val="22"/>
          <w:szCs w:val="22"/>
        </w:rPr>
      </w:pPr>
      <w:r>
        <w:rPr>
          <w:rFonts w:ascii="Arial Narrow" w:hAnsi="Arial Narrow"/>
          <w:b/>
          <w:sz w:val="22"/>
          <w:szCs w:val="22"/>
        </w:rPr>
        <w:t>Fel rhan o</w:t>
      </w:r>
      <w:r w:rsidR="0078261E" w:rsidRPr="003D2A37">
        <w:rPr>
          <w:rFonts w:ascii="Arial Narrow" w:hAnsi="Arial Narrow"/>
          <w:b/>
          <w:sz w:val="22"/>
          <w:szCs w:val="22"/>
        </w:rPr>
        <w:t xml:space="preserve"> unrhyw gludiant a ddyfernir gan yr Uned Cludiant Teithwyr, mae'r Rhiant/Gwarcheidwad yn cytuno y byddant yn:</w:t>
      </w:r>
    </w:p>
    <w:p w14:paraId="131C8EBB" w14:textId="1CED1A06" w:rsidR="0078261E" w:rsidRPr="003D2A37" w:rsidRDefault="0078261E" w:rsidP="007826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Sicrhewch fod ganddyn</w:t>
      </w:r>
      <w:r w:rsidR="002047BA">
        <w:rPr>
          <w:rFonts w:ascii="Arial Narrow" w:hAnsi="Arial Narrow"/>
          <w:sz w:val="22"/>
          <w:szCs w:val="22"/>
        </w:rPr>
        <w:t xml:space="preserve">t </w:t>
      </w:r>
      <w:r w:rsidRPr="003D2A37">
        <w:rPr>
          <w:rFonts w:ascii="Arial Narrow" w:hAnsi="Arial Narrow"/>
          <w:sz w:val="22"/>
          <w:szCs w:val="22"/>
        </w:rPr>
        <w:t>gopi o 'Llyfr Rheolau' yr Uned Cludiant Teithwyr a</w:t>
      </w:r>
      <w:r w:rsidR="002047BA">
        <w:rPr>
          <w:rFonts w:ascii="Arial Narrow" w:hAnsi="Arial Narrow"/>
          <w:sz w:val="22"/>
          <w:szCs w:val="22"/>
        </w:rPr>
        <w:t xml:space="preserve"> dylid addo </w:t>
      </w:r>
      <w:r w:rsidRPr="003D2A37">
        <w:rPr>
          <w:rFonts w:ascii="Arial Narrow" w:hAnsi="Arial Narrow"/>
          <w:sz w:val="22"/>
          <w:szCs w:val="22"/>
        </w:rPr>
        <w:t>darllen cynnwys y ddogfen hon.</w:t>
      </w:r>
    </w:p>
    <w:p w14:paraId="499C5999" w14:textId="77777777" w:rsidR="0078261E" w:rsidRPr="003D2A37" w:rsidRDefault="0078261E" w:rsidP="007826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Gwnewch yn siŵr bod y disgybl a enwir ar y ffurflen gais hon yn deall yn llawn y rheolau sy'n berthnasol iddo/iddi.</w:t>
      </w:r>
    </w:p>
    <w:p w14:paraId="0E262F3B" w14:textId="77777777" w:rsidR="0078261E" w:rsidRPr="003D2A37" w:rsidRDefault="0078261E" w:rsidP="0078261E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Byddwch yn gyfrifol am sicrhau bod y plentyn a enwir ar y ffurflen hon yn ymwybodol o'i hawliau a'i rwymedigaethau cyfreithiol.</w:t>
      </w:r>
    </w:p>
    <w:p w14:paraId="69EEAC71" w14:textId="77777777" w:rsidR="0078261E" w:rsidRPr="003D2A37" w:rsidRDefault="0078261E" w:rsidP="0078261E">
      <w:pPr>
        <w:pStyle w:val="ListParagraph"/>
        <w:numPr>
          <w:ilvl w:val="0"/>
          <w:numId w:val="5"/>
        </w:numPr>
        <w:spacing w:after="0" w:line="240" w:lineRule="auto"/>
        <w:ind w:left="1491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Mae gan eich plentyn hawl i gael cerbyd diogel a thaith ddiogel, ddi-straen.</w:t>
      </w:r>
    </w:p>
    <w:p w14:paraId="045A6C3B" w14:textId="77777777" w:rsidR="0078261E" w:rsidRPr="003D2A37" w:rsidRDefault="0078261E" w:rsidP="0078261E">
      <w:pPr>
        <w:pStyle w:val="ListParagraph"/>
        <w:numPr>
          <w:ilvl w:val="0"/>
          <w:numId w:val="5"/>
        </w:numPr>
        <w:spacing w:after="0" w:line="240" w:lineRule="auto"/>
        <w:ind w:left="1491" w:hanging="357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Mae'n rhwymedigaeth gyfreithiol ar eich plentyn i beidio ag ymddwyn mewn unrhyw ffordd a all effeithio ar ddiogelwch eu hunain, y gyrrwr, yr hebrwng, unrhyw deithiwr arall neu unrhyw ddefnyddiwr ffordd arall.</w:t>
      </w:r>
    </w:p>
    <w:p w14:paraId="1BF6CC9B" w14:textId="77777777" w:rsidR="0078261E" w:rsidRPr="003D2A37" w:rsidRDefault="0078261E" w:rsidP="0078261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Sicrhau bod eu plentyn yn deall yn glir na ddylent byth dynnu sylw'r gyrrwr a bod yn ymwybodol y gellir tynnu'r ddarpariaeth cludiant yn ôl ar unwaith os bydd camymddwyn ar sail iechyd a diogelwch.</w:t>
      </w:r>
    </w:p>
    <w:p w14:paraId="6614207C" w14:textId="77777777" w:rsidR="0078261E" w:rsidRPr="003D2A37" w:rsidRDefault="0078261E" w:rsidP="0078261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Gwnewch yn siŵr bod eu plentyn yn deall bod gan y gyrrwr y gair olaf yn gyfreithiol ynghylch pwy y mae'n ei gario. Ni all y gyrrwr roi eich plentyn oddi ar y cerbyd ar y ffordd. Fodd bynnag, rhaid i'ch plentyn ddeall y gall y gyrrwr wrthod mynediad i'ch plentyn i'r cerbyd ar unrhyw adeg yn gyfreithiol ar sail iechyd a diogelwch pawb arall.</w:t>
      </w:r>
    </w:p>
    <w:p w14:paraId="2D2F2E82" w14:textId="77777777" w:rsidR="0078261E" w:rsidRPr="003D2A37" w:rsidRDefault="0078261E" w:rsidP="0078261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Sicrhau bod eu plentyn yn deall, os nad ydyn nhw'n ymddwyn yn dda ar fwrdd cerbyd, eu bod nhw'n torri'r gyfraith a gallant gael eu herlyn os bydd y gyrrwr, y cwmni trafnidiaeth neu'r Uned Cludiant Teithwyr yn dwyn achos.</w:t>
      </w:r>
    </w:p>
    <w:p w14:paraId="0617F591" w14:textId="77777777" w:rsidR="0078261E" w:rsidRPr="003D2A37" w:rsidRDefault="0078261E" w:rsidP="0078261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Sicrhau, os bydd eu plentyn yn profi unrhyw broblemau ar y trên, fel bwlio, bod yn rhaid iddynt roi gwybod am hyn fel y gellir cymryd camau cyn gynted â phosibl i unioni'r sefyllfa. Gall plentyn roi gwybod am hyn i riant, yr ysgol, yr Uned Cludiant Teithwyr, y gyrrwr, i BUSK, Kidscape neu Childline.</w:t>
      </w:r>
    </w:p>
    <w:p w14:paraId="603461F6" w14:textId="77777777" w:rsidR="0078261E" w:rsidRPr="003D2A37" w:rsidRDefault="0078261E" w:rsidP="0078261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Sicrhau bod eu plentyn yn deall yn glir, lle darperir gwregysau diogelwch, fod yn rhaid eu gwisgo bob amser yn ystod y daith.</w:t>
      </w:r>
    </w:p>
    <w:p w14:paraId="549F139A" w14:textId="3FFAABE5" w:rsidR="0078261E" w:rsidRPr="003D2A37" w:rsidRDefault="0078261E" w:rsidP="0078261E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Bydd lluniau teledu cylch cyfyng, lle maen nhw wedi'u gosod ac ar gael ar gerbydau Cludiant </w:t>
      </w:r>
      <w:r w:rsidR="002047BA">
        <w:rPr>
          <w:rFonts w:ascii="Arial Narrow" w:hAnsi="Arial Narrow"/>
          <w:sz w:val="22"/>
          <w:szCs w:val="22"/>
        </w:rPr>
        <w:t>rhwng y</w:t>
      </w:r>
      <w:r w:rsidR="002047BA" w:rsidRPr="009E042E">
        <w:rPr>
          <w:rFonts w:ascii="Arial Narrow" w:hAnsi="Arial Narrow"/>
          <w:sz w:val="22"/>
          <w:szCs w:val="22"/>
        </w:rPr>
        <w:t xml:space="preserve"> Cartref </w:t>
      </w:r>
      <w:r w:rsidR="002047BA">
        <w:rPr>
          <w:rFonts w:ascii="Arial Narrow" w:hAnsi="Arial Narrow"/>
          <w:sz w:val="22"/>
          <w:szCs w:val="22"/>
        </w:rPr>
        <w:t>a</w:t>
      </w:r>
      <w:r w:rsidR="002047BA" w:rsidRPr="009E042E">
        <w:rPr>
          <w:rFonts w:ascii="Arial Narrow" w:hAnsi="Arial Narrow"/>
          <w:sz w:val="22"/>
          <w:szCs w:val="22"/>
        </w:rPr>
        <w:t>'r Ysgol</w:t>
      </w:r>
      <w:r w:rsidRPr="003D2A37">
        <w:rPr>
          <w:rFonts w:ascii="Arial Narrow" w:hAnsi="Arial Narrow"/>
          <w:sz w:val="22"/>
          <w:szCs w:val="22"/>
        </w:rPr>
        <w:t>, yn cael eu defnyddio fel ffordd o gefnogi unrhyw ddisgybl sy'n ymwneud â digwyddiad neu gŵyn.</w:t>
      </w:r>
    </w:p>
    <w:p w14:paraId="75BFD0BC" w14:textId="77777777" w:rsidR="00CB1D7F" w:rsidRPr="003D2A37" w:rsidRDefault="00CB1D7F" w:rsidP="0078261E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5AB7BBAC" w14:textId="77777777" w:rsidR="00742B5C" w:rsidRPr="003D2A37" w:rsidRDefault="00742B5C" w:rsidP="0078261E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55A7AD98" w14:textId="77777777" w:rsidR="00742B5C" w:rsidRPr="003D2A37" w:rsidRDefault="00742B5C" w:rsidP="0078261E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1CBB8094" w14:textId="77777777" w:rsidR="00742B5C" w:rsidRPr="003D2A37" w:rsidRDefault="00742B5C" w:rsidP="0078261E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604077DE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t>TELERAU A CHYTUNDEB TRAFNIDIAETH YSGOL</w:t>
      </w:r>
    </w:p>
    <w:p w14:paraId="24437224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4A7E9789" w14:textId="77777777" w:rsidR="0078261E" w:rsidRPr="003D2A37" w:rsidRDefault="0078261E" w:rsidP="00D02E07">
      <w:pPr>
        <w:pStyle w:val="ListParagraph"/>
        <w:numPr>
          <w:ilvl w:val="0"/>
          <w:numId w:val="7"/>
        </w:numPr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t>TRAFNIDIAETH YSGOL A CHOLEG (Cyn 16) – POLISI CYFFREDINOL</w:t>
      </w:r>
    </w:p>
    <w:p w14:paraId="75882F0B" w14:textId="77777777" w:rsidR="00D02E07" w:rsidRPr="003D2A37" w:rsidRDefault="00D02E07" w:rsidP="00D02E07">
      <w:pPr>
        <w:pStyle w:val="ListParagraph"/>
        <w:ind w:left="1125"/>
        <w:jc w:val="both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481B5C1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>Polisi presennol yr Awdurdod ar gyfer darparu cludiant am ddim yw fel a ganlyn:</w:t>
      </w:r>
    </w:p>
    <w:p w14:paraId="7F267138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</w:p>
    <w:p w14:paraId="00D275D2" w14:textId="77777777" w:rsidR="0078261E" w:rsidRPr="00873673" w:rsidRDefault="0078261E" w:rsidP="0078261E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(a) </w:t>
      </w:r>
      <w:r w:rsidRPr="003D2A37">
        <w:rPr>
          <w:rFonts w:ascii="Arial Narrow" w:hAnsi="Arial Narrow"/>
          <w:bCs/>
          <w:sz w:val="22"/>
          <w:szCs w:val="22"/>
        </w:rPr>
        <w:tab/>
      </w:r>
      <w:r w:rsidRPr="003D2A37">
        <w:rPr>
          <w:rFonts w:ascii="Arial Narrow" w:hAnsi="Arial Narrow"/>
          <w:sz w:val="22"/>
          <w:szCs w:val="22"/>
        </w:rPr>
        <w:t>Mae gan ddisgyblion sy'n byw yn Sir Fynwy (hyd at 16 oed) hawl i wneud cais am Gludiant Cartref i'r Ysgol am ddim. Er mwyn bod yn gymwys, rhaid bodloni un o'r meini prawf canlynol:</w:t>
      </w:r>
    </w:p>
    <w:p w14:paraId="24FEB229" w14:textId="78573B2F" w:rsidR="0078261E" w:rsidRPr="003D2A37" w:rsidRDefault="0078261E" w:rsidP="0078261E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30F8658B">
        <w:rPr>
          <w:rFonts w:ascii="Arial Narrow" w:hAnsi="Arial Narrow"/>
          <w:sz w:val="22"/>
          <w:szCs w:val="22"/>
        </w:rPr>
        <w:t xml:space="preserve">Mae disgyblion yn mynychu eu </w:t>
      </w:r>
      <w:r w:rsidRPr="30F8658B">
        <w:rPr>
          <w:rFonts w:ascii="Arial Narrow" w:hAnsi="Arial Narrow"/>
          <w:b/>
          <w:bCs/>
          <w:sz w:val="22"/>
          <w:szCs w:val="22"/>
        </w:rPr>
        <w:t>dalgylch</w:t>
      </w:r>
      <w:r w:rsidRPr="30F8658B">
        <w:rPr>
          <w:rFonts w:ascii="Arial Narrow" w:hAnsi="Arial Narrow"/>
          <w:sz w:val="22"/>
          <w:szCs w:val="22"/>
        </w:rPr>
        <w:t xml:space="preserve"> neu'r </w:t>
      </w:r>
      <w:r w:rsidR="00754F8C" w:rsidRPr="30F8658B">
        <w:rPr>
          <w:rFonts w:ascii="Arial Narrow" w:hAnsi="Arial Narrow"/>
          <w:sz w:val="22"/>
          <w:szCs w:val="22"/>
        </w:rPr>
        <w:t xml:space="preserve">ysgol </w:t>
      </w:r>
      <w:r w:rsidRPr="30F8658B">
        <w:rPr>
          <w:rFonts w:ascii="Arial Narrow" w:hAnsi="Arial Narrow"/>
          <w:b/>
          <w:bCs/>
          <w:sz w:val="22"/>
          <w:szCs w:val="22"/>
        </w:rPr>
        <w:t xml:space="preserve">agosaf sydd ar gael ac yn byw 2 filltir neu fwy </w:t>
      </w:r>
      <w:r w:rsidRPr="30F8658B">
        <w:rPr>
          <w:rFonts w:ascii="Arial Narrow" w:hAnsi="Arial Narrow"/>
          <w:sz w:val="22"/>
          <w:szCs w:val="22"/>
        </w:rPr>
        <w:t xml:space="preserve">yn ystod oedran cynradd a 3 </w:t>
      </w:r>
      <w:r w:rsidRPr="30F8658B">
        <w:rPr>
          <w:rFonts w:ascii="Arial Narrow" w:hAnsi="Arial Narrow"/>
          <w:b/>
          <w:bCs/>
          <w:sz w:val="22"/>
          <w:szCs w:val="22"/>
        </w:rPr>
        <w:t xml:space="preserve">milltir neu fwy </w:t>
      </w:r>
      <w:r w:rsidRPr="30F8658B">
        <w:rPr>
          <w:rFonts w:ascii="Arial Narrow" w:hAnsi="Arial Narrow"/>
          <w:sz w:val="22"/>
          <w:szCs w:val="22"/>
        </w:rPr>
        <w:t xml:space="preserve">yn ystod oedran uwchradd. Nid yw bob amser yn bosibl trefnu bod llwybrau cerbydau'n mynd heibio'n agos at gartrefi disgyblion. Felly, efallai y bydd angen i </w:t>
      </w:r>
      <w:r w:rsidRPr="30F8658B">
        <w:rPr>
          <w:rFonts w:ascii="Arial Narrow" w:hAnsi="Arial Narrow"/>
          <w:b/>
          <w:bCs/>
          <w:sz w:val="22"/>
          <w:szCs w:val="22"/>
        </w:rPr>
        <w:t xml:space="preserve">rieni wneud trefniadau i'w plentyn/plant gyrraedd y man 'codi' agosaf </w:t>
      </w:r>
      <w:r w:rsidRPr="30F8658B">
        <w:rPr>
          <w:rFonts w:ascii="Arial Narrow" w:hAnsi="Arial Narrow"/>
          <w:sz w:val="22"/>
          <w:szCs w:val="22"/>
        </w:rPr>
        <w:t>ar gyfer y cerbyd. Gwneir pob ymdrech i gadw'r pellter hwn mor fyr â phosibl ac ni ddylai fod yn fwy na 1 filltir.</w:t>
      </w:r>
    </w:p>
    <w:p w14:paraId="5A05A390" w14:textId="128F440F" w:rsidR="0078261E" w:rsidRPr="003D2A37" w:rsidRDefault="0078261E" w:rsidP="0078261E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>(</w:t>
      </w:r>
      <w:r w:rsidR="002047BA" w:rsidRPr="002047BA">
        <w:rPr>
          <w:rFonts w:ascii="Arial Narrow" w:hAnsi="Arial Narrow"/>
          <w:b/>
          <w:bCs/>
          <w:sz w:val="22"/>
          <w:szCs w:val="22"/>
        </w:rPr>
        <w:t>Mae p</w:t>
      </w:r>
      <w:r w:rsidRPr="002047BA">
        <w:rPr>
          <w:rFonts w:ascii="Arial Narrow" w:hAnsi="Arial Narrow"/>
          <w:b/>
          <w:bCs/>
          <w:sz w:val="22"/>
          <w:szCs w:val="22"/>
        </w:rPr>
        <w:t>ellteroedd</w:t>
      </w:r>
      <w:r w:rsidRPr="003D2A37">
        <w:rPr>
          <w:rFonts w:ascii="Arial Narrow" w:hAnsi="Arial Narrow"/>
          <w:sz w:val="22"/>
          <w:szCs w:val="22"/>
        </w:rPr>
        <w:t xml:space="preserve"> </w:t>
      </w:r>
      <w:r w:rsidRPr="003D2A37">
        <w:rPr>
          <w:rFonts w:ascii="Arial Narrow" w:hAnsi="Arial Narrow"/>
          <w:b/>
          <w:sz w:val="22"/>
          <w:szCs w:val="22"/>
        </w:rPr>
        <w:t xml:space="preserve">yn cael eu mesur yn electronig, gan ddefnyddio'r pellter cerdded byrraf a mwyaf diogel rhwng y cartref a phrif fynedfa'r ysgol </w:t>
      </w:r>
      <w:r w:rsidRPr="003D2A37">
        <w:rPr>
          <w:rFonts w:ascii="Arial Narrow" w:hAnsi="Arial Narrow"/>
          <w:sz w:val="22"/>
          <w:szCs w:val="22"/>
        </w:rPr>
        <w:t>).</w:t>
      </w:r>
    </w:p>
    <w:p w14:paraId="2560BA65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(b) </w:t>
      </w:r>
      <w:r w:rsidRPr="003D2A37">
        <w:rPr>
          <w:rFonts w:ascii="Arial Narrow" w:hAnsi="Arial Narrow"/>
          <w:bCs/>
          <w:sz w:val="22"/>
          <w:szCs w:val="22"/>
        </w:rPr>
        <w:tab/>
        <w:t xml:space="preserve">Os bydd rhiant yn dewis anfon eu plentyn/plant i ysgol y tu allan i'r dalgylch, darperir cludiant os mai'r ysgol honno yw'r ysgol </w:t>
      </w:r>
      <w:r w:rsidRPr="003D2A37">
        <w:rPr>
          <w:rFonts w:ascii="Arial Narrow" w:hAnsi="Arial Narrow"/>
          <w:b/>
          <w:sz w:val="22"/>
          <w:szCs w:val="22"/>
          <w:u w:val="single"/>
        </w:rPr>
        <w:t>agosaf</w:t>
      </w:r>
      <w:r w:rsidRPr="003D2A37">
        <w:rPr>
          <w:rFonts w:ascii="Arial Narrow" w:hAnsi="Arial Narrow"/>
          <w:b/>
          <w:bCs/>
          <w:sz w:val="22"/>
          <w:szCs w:val="22"/>
        </w:rPr>
        <w:t xml:space="preserve"> </w:t>
      </w:r>
      <w:r w:rsidRPr="003D2A37">
        <w:rPr>
          <w:rFonts w:ascii="Arial Narrow" w:hAnsi="Arial Narrow"/>
          <w:bCs/>
          <w:sz w:val="22"/>
          <w:szCs w:val="22"/>
        </w:rPr>
        <w:t>ysgol i'w cyfeiriad cartref ac yn bodloni'r meini prawf pellter a grybwyllir uchod.</w:t>
      </w:r>
    </w:p>
    <w:p w14:paraId="0ADB8638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(c) </w:t>
      </w:r>
      <w:r w:rsidRPr="003D2A37">
        <w:rPr>
          <w:rFonts w:ascii="Arial Narrow" w:hAnsi="Arial Narrow"/>
          <w:bCs/>
          <w:sz w:val="22"/>
          <w:szCs w:val="22"/>
        </w:rPr>
        <w:tab/>
      </w:r>
      <w:r w:rsidRPr="003D2A37">
        <w:rPr>
          <w:rFonts w:ascii="Arial Narrow" w:hAnsi="Arial Narrow"/>
          <w:sz w:val="22"/>
          <w:szCs w:val="22"/>
        </w:rPr>
        <w:t>Pan fo'r Awdurdod yn fodlon bod y llwybr rhwng y cartref a'r ysgol yn ddigon peryglus i warantu darpariaeth trafnidiaeth, bydd yr Awdurdod yn gwneud ei benderfyniad gan ystyried y ddau ffactor canlynol:</w:t>
      </w:r>
    </w:p>
    <w:p w14:paraId="22B8B76F" w14:textId="77777777" w:rsidR="0078261E" w:rsidRPr="003D2A37" w:rsidRDefault="0078261E" w:rsidP="007E0E77">
      <w:pPr>
        <w:pStyle w:val="ListParagraph"/>
        <w:ind w:firstLine="720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(i) </w:t>
      </w:r>
      <w:r w:rsidRPr="003D2A37">
        <w:rPr>
          <w:rFonts w:ascii="Arial Narrow" w:hAnsi="Arial Narrow"/>
          <w:sz w:val="22"/>
          <w:szCs w:val="22"/>
        </w:rPr>
        <w:tab/>
        <w:t>Mae bws gwasanaeth cyhoeddus yn teithio ar hyd y llwybr rhwng y cartref a'r ysgol</w:t>
      </w:r>
    </w:p>
    <w:p w14:paraId="2361F3CB" w14:textId="77777777" w:rsidR="0078261E" w:rsidRPr="003D2A37" w:rsidRDefault="0078261E" w:rsidP="007E0E77">
      <w:pPr>
        <w:pStyle w:val="ListParagraph"/>
        <w:ind w:left="2160" w:hanging="720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(ii) </w:t>
      </w:r>
      <w:r w:rsidRPr="003D2A37">
        <w:rPr>
          <w:rFonts w:ascii="Arial Narrow" w:hAnsi="Arial Narrow"/>
          <w:sz w:val="22"/>
          <w:szCs w:val="22"/>
        </w:rPr>
        <w:tab/>
        <w:t xml:space="preserve">Bod graddfa'r perygl dan sylw mor fawr fel bod oedolion sy'n hebrwng eu hunain mewn perygl o'r </w:t>
      </w:r>
      <w:r w:rsidR="007E0E77" w:rsidRPr="003D2A37">
        <w:rPr>
          <w:rFonts w:ascii="Arial Narrow" w:hAnsi="Arial Narrow"/>
          <w:sz w:val="22"/>
          <w:szCs w:val="22"/>
        </w:rPr>
        <w:t>sefyllfa draffig benodol.</w:t>
      </w:r>
    </w:p>
    <w:p w14:paraId="7FD27DBF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(d) </w:t>
      </w:r>
      <w:r w:rsidRPr="003D2A37">
        <w:rPr>
          <w:rFonts w:ascii="Arial Narrow" w:hAnsi="Arial Narrow"/>
          <w:bCs/>
          <w:sz w:val="22"/>
          <w:szCs w:val="22"/>
        </w:rPr>
        <w:tab/>
        <w:t>Gellir caniatáu i ddisgyblion feddiannu seddi gwag ar fysiau ysgol fel consesiwn. Fodd bynnag, codir tâl am ddefnyddio seddi gwag o dan delerau Polisi'r Cyngor ar gyfer Taliadau am Leoedd Rhatach.</w:t>
      </w:r>
    </w:p>
    <w:p w14:paraId="492F01C5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>(e) Yn gyffredinol, ni chaiff treuliau teithio i'r ysgol ac yn ôl eu had-dalu. Fodd bynnag, gwneir eithriadau o dan amgylchiadau unigol a byddant yn ôl disgresiwn yr Uned Cludiant Teithwyr.</w:t>
      </w:r>
    </w:p>
    <w:p w14:paraId="2B63C64C" w14:textId="6A462FF4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(f) </w:t>
      </w:r>
      <w:r w:rsidRPr="003D2A37">
        <w:rPr>
          <w:rFonts w:ascii="Arial Narrow" w:hAnsi="Arial Narrow"/>
          <w:bCs/>
          <w:sz w:val="22"/>
          <w:szCs w:val="22"/>
        </w:rPr>
        <w:tab/>
        <w:t xml:space="preserve">Ni fydd disgyblion sy'n symud cartref i gyfeiriad y tu allan i ddalgylch yr ysgol y maent yn ei mynychu yn cael cludiant am ddim i'r ysgol honno, oni bai bod y symud yn digwydd yn ystod </w:t>
      </w:r>
      <w:r w:rsidR="002047BA">
        <w:rPr>
          <w:rFonts w:ascii="Arial Narrow" w:hAnsi="Arial Narrow"/>
          <w:bCs/>
          <w:sz w:val="22"/>
          <w:szCs w:val="22"/>
        </w:rPr>
        <w:t>blynyddoedd</w:t>
      </w:r>
      <w:r w:rsidR="00754F8C" w:rsidRPr="003D2A37">
        <w:rPr>
          <w:rFonts w:ascii="Arial Narrow" w:hAnsi="Arial Narrow"/>
          <w:bCs/>
          <w:sz w:val="22"/>
          <w:szCs w:val="22"/>
        </w:rPr>
        <w:t xml:space="preserve"> </w:t>
      </w:r>
      <w:r w:rsidRPr="003D2A37">
        <w:rPr>
          <w:rFonts w:ascii="Arial Narrow" w:hAnsi="Arial Narrow"/>
          <w:b/>
          <w:sz w:val="22"/>
          <w:szCs w:val="22"/>
        </w:rPr>
        <w:t>10-11</w:t>
      </w:r>
      <w:r w:rsidRPr="003D2A37">
        <w:rPr>
          <w:rFonts w:ascii="Arial Narrow" w:hAnsi="Arial Narrow"/>
          <w:sz w:val="22"/>
          <w:szCs w:val="22"/>
        </w:rPr>
        <w:t xml:space="preserve"> </w:t>
      </w:r>
      <w:r w:rsidR="002047BA">
        <w:rPr>
          <w:rFonts w:ascii="Arial Narrow" w:hAnsi="Arial Narrow"/>
          <w:sz w:val="22"/>
          <w:szCs w:val="22"/>
        </w:rPr>
        <w:t xml:space="preserve">mewn </w:t>
      </w:r>
      <w:r w:rsidRPr="003D2A37">
        <w:rPr>
          <w:rFonts w:ascii="Arial Narrow" w:hAnsi="Arial Narrow"/>
          <w:bCs/>
          <w:sz w:val="22"/>
          <w:szCs w:val="22"/>
        </w:rPr>
        <w:t xml:space="preserve">addysg </w:t>
      </w:r>
      <w:r w:rsidR="002047BA">
        <w:rPr>
          <w:rFonts w:ascii="Arial Narrow" w:hAnsi="Arial Narrow"/>
          <w:bCs/>
          <w:sz w:val="22"/>
          <w:szCs w:val="22"/>
        </w:rPr>
        <w:t>uwchradd</w:t>
      </w:r>
      <w:r w:rsidRPr="003D2A37">
        <w:rPr>
          <w:rFonts w:ascii="Arial Narrow" w:hAnsi="Arial Narrow"/>
          <w:bCs/>
          <w:sz w:val="22"/>
          <w:szCs w:val="22"/>
        </w:rPr>
        <w:t xml:space="preserve"> </w:t>
      </w:r>
      <w:r w:rsidRPr="003D2A37">
        <w:rPr>
          <w:rFonts w:ascii="Arial Narrow" w:hAnsi="Arial Narrow"/>
          <w:b/>
          <w:sz w:val="22"/>
          <w:szCs w:val="22"/>
          <w:u w:val="single"/>
        </w:rPr>
        <w:t xml:space="preserve">a </w:t>
      </w:r>
      <w:r w:rsidRPr="003D2A37">
        <w:rPr>
          <w:rFonts w:ascii="Arial Narrow" w:hAnsi="Arial Narrow"/>
          <w:bCs/>
          <w:sz w:val="22"/>
          <w:szCs w:val="22"/>
        </w:rPr>
        <w:t xml:space="preserve">gellir darparu'r cludiant </w:t>
      </w:r>
      <w:r w:rsidRPr="003D2A37">
        <w:rPr>
          <w:rFonts w:ascii="Arial Narrow" w:hAnsi="Arial Narrow"/>
          <w:b/>
          <w:bCs/>
          <w:sz w:val="22"/>
          <w:szCs w:val="22"/>
        </w:rPr>
        <w:t xml:space="preserve">ar </w:t>
      </w:r>
      <w:r w:rsidR="002047BA">
        <w:rPr>
          <w:rFonts w:ascii="Arial Narrow" w:hAnsi="Arial Narrow"/>
          <w:b/>
          <w:sz w:val="22"/>
          <w:szCs w:val="22"/>
        </w:rPr>
        <w:t>gytundeb</w:t>
      </w:r>
      <w:r w:rsidRPr="003D2A37">
        <w:rPr>
          <w:rFonts w:ascii="Arial Narrow" w:hAnsi="Arial Narrow"/>
          <w:b/>
          <w:sz w:val="22"/>
          <w:szCs w:val="22"/>
        </w:rPr>
        <w:t xml:space="preserve"> neu wasanaeth cyhoeddus presennol</w:t>
      </w:r>
      <w:r w:rsidRPr="003D2A37">
        <w:rPr>
          <w:rFonts w:ascii="Arial Narrow" w:hAnsi="Arial Narrow"/>
          <w:bCs/>
          <w:sz w:val="22"/>
          <w:szCs w:val="22"/>
        </w:rPr>
        <w:t>. Ni fydd cludiant a ddarperir mewn amgylchiadau o'r fath yn ystod blynyddoedd 10 ac 11 yn parhau i flwyddyn 12.</w:t>
      </w:r>
    </w:p>
    <w:p w14:paraId="2DBB2262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(g) </w:t>
      </w:r>
      <w:r w:rsidRPr="003D2A37">
        <w:rPr>
          <w:rFonts w:ascii="Arial Narrow" w:hAnsi="Arial Narrow"/>
          <w:bCs/>
          <w:sz w:val="22"/>
          <w:szCs w:val="22"/>
        </w:rPr>
        <w:tab/>
      </w:r>
      <w:r w:rsidRPr="003D2A37">
        <w:rPr>
          <w:rFonts w:ascii="Arial Narrow" w:hAnsi="Arial Narrow"/>
          <w:b/>
          <w:bCs/>
          <w:sz w:val="22"/>
          <w:szCs w:val="22"/>
          <w:u w:val="single"/>
        </w:rPr>
        <w:t xml:space="preserve">Ni ddarperir </w:t>
      </w:r>
      <w:r w:rsidRPr="003D2A37">
        <w:rPr>
          <w:rFonts w:ascii="Arial Narrow" w:hAnsi="Arial Narrow"/>
          <w:bCs/>
          <w:sz w:val="22"/>
          <w:szCs w:val="22"/>
        </w:rPr>
        <w:t>cludiant am ddim i ddisgyblion sy'n mynychu ysgolion preifat, i'r rhai mewn gweithgareddau cyn ac ar ôl ysgol neu addysg feithrin.</w:t>
      </w:r>
    </w:p>
    <w:p w14:paraId="7F22DC18" w14:textId="35CBF8D3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  <w:r w:rsidRPr="003D2A37">
        <w:rPr>
          <w:rFonts w:ascii="Arial Narrow" w:hAnsi="Arial Narrow"/>
          <w:bCs/>
          <w:sz w:val="22"/>
          <w:szCs w:val="22"/>
        </w:rPr>
        <w:t xml:space="preserve">(h) </w:t>
      </w:r>
      <w:r w:rsidRPr="003D2A37">
        <w:rPr>
          <w:rFonts w:ascii="Arial Narrow" w:hAnsi="Arial Narrow"/>
          <w:b/>
          <w:bCs/>
          <w:sz w:val="22"/>
          <w:szCs w:val="22"/>
          <w:u w:val="single"/>
        </w:rPr>
        <w:t xml:space="preserve">Ni ddarperir cludiant am ddim </w:t>
      </w:r>
      <w:r w:rsidRPr="003D2A37">
        <w:rPr>
          <w:rFonts w:ascii="Arial Narrow" w:hAnsi="Arial Narrow"/>
          <w:bCs/>
          <w:sz w:val="22"/>
          <w:szCs w:val="22"/>
        </w:rPr>
        <w:t xml:space="preserve">i ddisgyblion/myfyrwyr </w:t>
      </w:r>
      <w:r w:rsidR="00754F8C" w:rsidRPr="00873673">
        <w:rPr>
          <w:rFonts w:ascii="Arial Narrow" w:hAnsi="Arial Narrow"/>
          <w:sz w:val="22"/>
          <w:szCs w:val="22"/>
        </w:rPr>
        <w:t>16 oed a throsodd</w:t>
      </w:r>
      <w:r w:rsidR="002047BA">
        <w:rPr>
          <w:rFonts w:ascii="Arial Narrow" w:hAnsi="Arial Narrow"/>
          <w:sz w:val="22"/>
          <w:szCs w:val="22"/>
        </w:rPr>
        <w:t>.</w:t>
      </w:r>
    </w:p>
    <w:p w14:paraId="77628465" w14:textId="77777777" w:rsidR="0078261E" w:rsidRPr="003D2A37" w:rsidRDefault="0078261E" w:rsidP="0078261E">
      <w:pPr>
        <w:pStyle w:val="ListParagraph"/>
        <w:jc w:val="both"/>
        <w:rPr>
          <w:rFonts w:ascii="Arial Narrow" w:hAnsi="Arial Narrow"/>
          <w:bCs/>
          <w:sz w:val="22"/>
          <w:szCs w:val="22"/>
        </w:rPr>
      </w:pPr>
    </w:p>
    <w:p w14:paraId="197E0450" w14:textId="77777777" w:rsidR="0078261E" w:rsidRPr="003D2A37" w:rsidRDefault="0078261E" w:rsidP="00F15AF0">
      <w:pPr>
        <w:pStyle w:val="ListParagraph"/>
        <w:numPr>
          <w:ilvl w:val="0"/>
          <w:numId w:val="7"/>
        </w:numPr>
        <w:tabs>
          <w:tab w:val="left" w:pos="426"/>
        </w:tabs>
        <w:jc w:val="both"/>
        <w:rPr>
          <w:rFonts w:ascii="Arial Narrow" w:hAnsi="Arial Narrow"/>
          <w:b/>
          <w:sz w:val="22"/>
          <w:szCs w:val="22"/>
          <w:u w:val="single"/>
        </w:rPr>
      </w:pPr>
      <w:r w:rsidRPr="003D2A37">
        <w:rPr>
          <w:rFonts w:ascii="Arial Narrow" w:hAnsi="Arial Narrow"/>
          <w:b/>
          <w:sz w:val="22"/>
          <w:szCs w:val="22"/>
          <w:u w:val="single"/>
        </w:rPr>
        <w:t>DATGANIAD TOCYN TYMOR</w:t>
      </w:r>
    </w:p>
    <w:p w14:paraId="12784104" w14:textId="77777777" w:rsidR="00F15AF0" w:rsidRPr="003D2A37" w:rsidRDefault="00F15AF0" w:rsidP="00F15AF0">
      <w:pPr>
        <w:pStyle w:val="ListParagraph"/>
        <w:tabs>
          <w:tab w:val="left" w:pos="426"/>
        </w:tabs>
        <w:ind w:left="1125"/>
        <w:jc w:val="both"/>
        <w:rPr>
          <w:rFonts w:ascii="Arial Narrow" w:hAnsi="Arial Narrow"/>
          <w:b/>
          <w:sz w:val="22"/>
          <w:szCs w:val="22"/>
          <w:u w:val="single"/>
        </w:rPr>
      </w:pPr>
    </w:p>
    <w:p w14:paraId="2A62E2AA" w14:textId="6D1579B6" w:rsidR="0078261E" w:rsidRPr="003D2A37" w:rsidRDefault="0078261E" w:rsidP="0078261E">
      <w:pPr>
        <w:pStyle w:val="ListParagraph"/>
        <w:jc w:val="both"/>
        <w:rPr>
          <w:rFonts w:ascii="Arial Narrow" w:hAnsi="Arial Narrow"/>
          <w:sz w:val="22"/>
          <w:szCs w:val="22"/>
        </w:rPr>
      </w:pPr>
      <w:r w:rsidRPr="003D2A37">
        <w:rPr>
          <w:rFonts w:ascii="Arial Narrow" w:hAnsi="Arial Narrow"/>
          <w:sz w:val="22"/>
          <w:szCs w:val="22"/>
        </w:rPr>
        <w:t xml:space="preserve">Lle mae tocyn tymor wedi'i roi i'm plentyn/plant, rwyf drwy hyn yn cytuno i ddychwelyd y tocyn dan sylw os bydd fy mhlentyn/plant yn tynnu'n ôl o'r ysgol cyn pryd. </w:t>
      </w:r>
      <w:r w:rsidRPr="00955E27">
        <w:rPr>
          <w:rFonts w:ascii="Arial Narrow" w:hAnsi="Arial Narrow"/>
          <w:b/>
          <w:sz w:val="22"/>
          <w:szCs w:val="22"/>
        </w:rPr>
        <w:t>Mae'r tocyn hwn i'w ddychwelyd o fewn saith diwrnod i ddyddiad y tynnu'n ôl</w:t>
      </w:r>
      <w:r w:rsidRPr="003D2A37">
        <w:rPr>
          <w:rFonts w:ascii="Arial Narrow" w:hAnsi="Arial Narrow"/>
          <w:sz w:val="22"/>
          <w:szCs w:val="22"/>
        </w:rPr>
        <w:t>. Os na wnaf hynny, rwyf drwy hyn yn cytuno i ad-dalu i'r Awdurdod, ar gais, swm sy'n hafal i werth dosranedig y tocyn tymor.</w:t>
      </w:r>
    </w:p>
    <w:p w14:paraId="2E9E4DAE" w14:textId="4FCA4C09" w:rsidR="0078261E" w:rsidRPr="000C54F6" w:rsidRDefault="000C54F6" w:rsidP="000C54F6">
      <w:pPr>
        <w:spacing w:after="200" w:line="276" w:lineRule="auto"/>
        <w:rPr>
          <w:rFonts w:ascii="Arial Narrow" w:eastAsiaTheme="minorHAnsi" w:hAnsi="Arial Narrow" w:cstheme="minorBidi"/>
          <w:sz w:val="22"/>
          <w:szCs w:val="22"/>
        </w:rPr>
      </w:pPr>
      <w:r w:rsidRPr="00D154AD">
        <w:rPr>
          <w:rFonts w:ascii="Arial Narrow" w:eastAsiaTheme="minorHAnsi" w:hAnsi="Arial Narrow" w:cstheme="minorBidi"/>
          <w:sz w:val="22"/>
          <w:szCs w:val="22"/>
        </w:rPr>
        <w:t>Mae angen i Gyngor Sir Fynwy (</w:t>
      </w:r>
      <w:r w:rsidR="002047BA">
        <w:rPr>
          <w:rFonts w:ascii="Arial Narrow" w:eastAsiaTheme="minorHAnsi" w:hAnsi="Arial Narrow" w:cstheme="minorBidi"/>
          <w:sz w:val="22"/>
          <w:szCs w:val="22"/>
        </w:rPr>
        <w:t>CSF</w:t>
      </w:r>
      <w:r w:rsidRPr="00D154AD">
        <w:rPr>
          <w:rFonts w:ascii="Arial Narrow" w:eastAsiaTheme="minorHAnsi" w:hAnsi="Arial Narrow" w:cstheme="minorBidi"/>
          <w:sz w:val="22"/>
          <w:szCs w:val="22"/>
        </w:rPr>
        <w:t xml:space="preserve">) brosesu eich data personol er mwyn dyfarnu cludiant ysgol. Heb y wybodaeth hon, efallai na fydd yr Uned Cludiant Teithwyr yn gallu cyflawni'r gwasanaeth hwn. Bydd eich manylion yn cael eu rhannu'n gyfreithlon gyda gweithredwyr enwebedig mewn modd diogel a sicr. O bryd i'w gilydd efallai y bydd angen inni rannu eich manylion personol gydag ysgolion ac adrannau eraill </w:t>
      </w:r>
      <w:r w:rsidR="002047BA">
        <w:rPr>
          <w:rFonts w:ascii="Arial Narrow" w:eastAsiaTheme="minorHAnsi" w:hAnsi="Arial Narrow" w:cstheme="minorBidi"/>
          <w:sz w:val="22"/>
          <w:szCs w:val="22"/>
        </w:rPr>
        <w:t>CSF</w:t>
      </w:r>
      <w:r w:rsidRPr="00D154AD">
        <w:rPr>
          <w:rFonts w:ascii="Arial Narrow" w:eastAsiaTheme="minorHAnsi" w:hAnsi="Arial Narrow" w:cstheme="minorBidi"/>
          <w:sz w:val="22"/>
          <w:szCs w:val="22"/>
        </w:rPr>
        <w:t xml:space="preserve">. Ni fydd eich manylion personol yn cael eu rhannu ymhellach, oni bai mewn perthynas â diogelu neu rwymedigaethau cyfreithiol eraill. Bydd eich cofnodion yn cael eu storio a'u cadw'n ddiogel yn unol â'n polisi cadw, oni bai bod angen i ni eu cadw o dan sail gyfreithlon arall. Mae gennych nifer o hawliau mewn perthynas â'r wybodaeth gan gynnwys yr hawl i gael mynediad at wybodaeth sydd gennym amdanoch chi a'r hawl i gwyno os ydych chi'n anfodlon â'r ffordd y mae eich gwybodaeth yn cael ei phrosesu. Os oes angen i chi wneud cwyn am y ffordd y mae eich data wedi'i brosesu, cysylltwch â </w:t>
      </w:r>
      <w:hyperlink r:id="rId15" w:history="1">
        <w:r w:rsidR="00D154AD" w:rsidRPr="0010014B">
          <w:rPr>
            <w:rStyle w:val="Hyperlink"/>
            <w:rFonts w:ascii="Arial Narrow" w:eastAsiaTheme="minorHAnsi" w:hAnsi="Arial Narrow" w:cstheme="minorBidi"/>
            <w:sz w:val="22"/>
            <w:szCs w:val="22"/>
          </w:rPr>
          <w:t xml:space="preserve">dataprotection@monmouthshire.go.uk </w:t>
        </w:r>
      </w:hyperlink>
      <w:r w:rsidRPr="00D154AD">
        <w:rPr>
          <w:rFonts w:ascii="Arial Narrow" w:eastAsiaTheme="minorHAnsi" w:hAnsi="Arial Narrow" w:cstheme="minorBidi"/>
          <w:sz w:val="22"/>
          <w:szCs w:val="22"/>
        </w:rPr>
        <w:t xml:space="preserve">neu os nad ydych chi'n gwbl fodlon gallwch gysylltu â Swyddfa'r Comisiynydd Gwybodaeth ar-lein </w:t>
      </w:r>
      <w:hyperlink r:id="rId16" w:history="1">
        <w:r w:rsidRPr="00D154AD">
          <w:rPr>
            <w:rFonts w:ascii="Arial Narrow" w:eastAsiaTheme="minorHAnsi" w:hAnsi="Arial Narrow" w:cstheme="minorBidi"/>
            <w:color w:val="0000FF" w:themeColor="hyperlink"/>
            <w:sz w:val="22"/>
            <w:szCs w:val="22"/>
            <w:u w:val="single"/>
          </w:rPr>
          <w:t xml:space="preserve">www.ico.org.uk/concerns </w:t>
        </w:r>
      </w:hyperlink>
      <w:r w:rsidRPr="00D154AD">
        <w:rPr>
          <w:rFonts w:ascii="Arial Narrow" w:eastAsiaTheme="minorHAnsi" w:hAnsi="Arial Narrow" w:cstheme="minorBidi"/>
          <w:sz w:val="22"/>
          <w:szCs w:val="22"/>
        </w:rPr>
        <w:t>neu drwy eu llinell gymorth: 0303 123 1113</w:t>
      </w:r>
      <w:r w:rsidR="002047BA">
        <w:rPr>
          <w:rFonts w:ascii="Arial Narrow" w:eastAsiaTheme="minorHAnsi" w:hAnsi="Arial Narrow" w:cstheme="minorBidi"/>
          <w:sz w:val="22"/>
          <w:szCs w:val="22"/>
        </w:rPr>
        <w:t>.</w:t>
      </w:r>
    </w:p>
    <w:sectPr w:rsidR="0078261E" w:rsidRPr="000C54F6" w:rsidSect="00C25FB7">
      <w:pgSz w:w="11906" w:h="16838"/>
      <w:pgMar w:top="595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C8F166" w14:textId="77777777" w:rsidR="0043088D" w:rsidRDefault="0043088D" w:rsidP="00C25FB7">
      <w:r>
        <w:separator/>
      </w:r>
    </w:p>
  </w:endnote>
  <w:endnote w:type="continuationSeparator" w:id="0">
    <w:p w14:paraId="1330B2D2" w14:textId="77777777" w:rsidR="0043088D" w:rsidRDefault="0043088D" w:rsidP="00C25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179CE" w14:textId="77777777" w:rsidR="0043088D" w:rsidRDefault="0043088D" w:rsidP="00C25FB7">
      <w:r>
        <w:separator/>
      </w:r>
    </w:p>
  </w:footnote>
  <w:footnote w:type="continuationSeparator" w:id="0">
    <w:p w14:paraId="71209038" w14:textId="77777777" w:rsidR="0043088D" w:rsidRDefault="0043088D" w:rsidP="00C25F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F66BB1"/>
    <w:multiLevelType w:val="hybridMultilevel"/>
    <w:tmpl w:val="662897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82EC0"/>
    <w:multiLevelType w:val="hybridMultilevel"/>
    <w:tmpl w:val="F12A92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A4EA2"/>
    <w:multiLevelType w:val="hybridMultilevel"/>
    <w:tmpl w:val="9D9025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D6164C"/>
    <w:multiLevelType w:val="hybridMultilevel"/>
    <w:tmpl w:val="713A2B4E"/>
    <w:lvl w:ilvl="0" w:tplc="F2F64B3A">
      <w:start w:val="1"/>
      <w:numFmt w:val="decimal"/>
      <w:lvlText w:val="%1."/>
      <w:lvlJc w:val="left"/>
      <w:pPr>
        <w:ind w:left="1125" w:hanging="405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33E1A5F"/>
    <w:multiLevelType w:val="hybridMultilevel"/>
    <w:tmpl w:val="4C7E1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3350DA"/>
    <w:multiLevelType w:val="hybridMultilevel"/>
    <w:tmpl w:val="251E5A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F72B82"/>
    <w:multiLevelType w:val="hybridMultilevel"/>
    <w:tmpl w:val="B0E4C86E"/>
    <w:lvl w:ilvl="0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310521935">
    <w:abstractNumId w:val="1"/>
  </w:num>
  <w:num w:numId="2" w16cid:durableId="1655377888">
    <w:abstractNumId w:val="2"/>
  </w:num>
  <w:num w:numId="3" w16cid:durableId="1185024724">
    <w:abstractNumId w:val="4"/>
  </w:num>
  <w:num w:numId="4" w16cid:durableId="2112049803">
    <w:abstractNumId w:val="5"/>
  </w:num>
  <w:num w:numId="5" w16cid:durableId="1767116244">
    <w:abstractNumId w:val="6"/>
  </w:num>
  <w:num w:numId="6" w16cid:durableId="358821636">
    <w:abstractNumId w:val="0"/>
  </w:num>
  <w:num w:numId="7" w16cid:durableId="1190315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F62"/>
    <w:rsid w:val="000146C2"/>
    <w:rsid w:val="00031424"/>
    <w:rsid w:val="00055770"/>
    <w:rsid w:val="00097F57"/>
    <w:rsid w:val="000C2526"/>
    <w:rsid w:val="000C54F6"/>
    <w:rsid w:val="0019578F"/>
    <w:rsid w:val="001A1ED3"/>
    <w:rsid w:val="001A7997"/>
    <w:rsid w:val="002047BA"/>
    <w:rsid w:val="00220681"/>
    <w:rsid w:val="0022568D"/>
    <w:rsid w:val="00256226"/>
    <w:rsid w:val="002608DF"/>
    <w:rsid w:val="002D0C0C"/>
    <w:rsid w:val="003012CF"/>
    <w:rsid w:val="00325473"/>
    <w:rsid w:val="00331956"/>
    <w:rsid w:val="00336B49"/>
    <w:rsid w:val="00345B9C"/>
    <w:rsid w:val="00355EE5"/>
    <w:rsid w:val="003C4A98"/>
    <w:rsid w:val="003D2A37"/>
    <w:rsid w:val="003F5740"/>
    <w:rsid w:val="00420537"/>
    <w:rsid w:val="0043088D"/>
    <w:rsid w:val="00457649"/>
    <w:rsid w:val="00472AD4"/>
    <w:rsid w:val="004902C3"/>
    <w:rsid w:val="005004B6"/>
    <w:rsid w:val="00515C01"/>
    <w:rsid w:val="005179B1"/>
    <w:rsid w:val="00542997"/>
    <w:rsid w:val="0056498B"/>
    <w:rsid w:val="00594DE0"/>
    <w:rsid w:val="005C7C9A"/>
    <w:rsid w:val="005F67DF"/>
    <w:rsid w:val="006F6906"/>
    <w:rsid w:val="00742B5C"/>
    <w:rsid w:val="00754F8C"/>
    <w:rsid w:val="007757F4"/>
    <w:rsid w:val="0078261E"/>
    <w:rsid w:val="007B6F62"/>
    <w:rsid w:val="007E0E77"/>
    <w:rsid w:val="007E1082"/>
    <w:rsid w:val="008257A7"/>
    <w:rsid w:val="00833CAB"/>
    <w:rsid w:val="008412C1"/>
    <w:rsid w:val="00846BEA"/>
    <w:rsid w:val="00873673"/>
    <w:rsid w:val="008C1371"/>
    <w:rsid w:val="008E7F7C"/>
    <w:rsid w:val="009172FD"/>
    <w:rsid w:val="00955E27"/>
    <w:rsid w:val="00962580"/>
    <w:rsid w:val="00981CCF"/>
    <w:rsid w:val="009A2981"/>
    <w:rsid w:val="009B5304"/>
    <w:rsid w:val="009B6ECC"/>
    <w:rsid w:val="009D18C6"/>
    <w:rsid w:val="009D4B9A"/>
    <w:rsid w:val="009E042E"/>
    <w:rsid w:val="00A021BB"/>
    <w:rsid w:val="00A12CCB"/>
    <w:rsid w:val="00A37B80"/>
    <w:rsid w:val="00A75DC2"/>
    <w:rsid w:val="00A97536"/>
    <w:rsid w:val="00AA2E4D"/>
    <w:rsid w:val="00AC3BF1"/>
    <w:rsid w:val="00AC5ADD"/>
    <w:rsid w:val="00AD1DF7"/>
    <w:rsid w:val="00B264A1"/>
    <w:rsid w:val="00BC273F"/>
    <w:rsid w:val="00BE6BE9"/>
    <w:rsid w:val="00BF1CDD"/>
    <w:rsid w:val="00C03142"/>
    <w:rsid w:val="00C25FB7"/>
    <w:rsid w:val="00C43E6C"/>
    <w:rsid w:val="00C44C36"/>
    <w:rsid w:val="00C55497"/>
    <w:rsid w:val="00CA1226"/>
    <w:rsid w:val="00CB1D7F"/>
    <w:rsid w:val="00CD055E"/>
    <w:rsid w:val="00CF7645"/>
    <w:rsid w:val="00D02E07"/>
    <w:rsid w:val="00D154AD"/>
    <w:rsid w:val="00D23CBD"/>
    <w:rsid w:val="00D340DB"/>
    <w:rsid w:val="00D6187A"/>
    <w:rsid w:val="00D62709"/>
    <w:rsid w:val="00D77BCE"/>
    <w:rsid w:val="00D95C2E"/>
    <w:rsid w:val="00DA1F2A"/>
    <w:rsid w:val="00DC5C37"/>
    <w:rsid w:val="00E14EF0"/>
    <w:rsid w:val="00E325E6"/>
    <w:rsid w:val="00E937F9"/>
    <w:rsid w:val="00EB7C12"/>
    <w:rsid w:val="00EC07C4"/>
    <w:rsid w:val="00EE323D"/>
    <w:rsid w:val="00EE4315"/>
    <w:rsid w:val="00EE7584"/>
    <w:rsid w:val="00F15AF0"/>
    <w:rsid w:val="00F22E86"/>
    <w:rsid w:val="00F31CB0"/>
    <w:rsid w:val="00F35DE9"/>
    <w:rsid w:val="00FA2227"/>
    <w:rsid w:val="00FA52AC"/>
    <w:rsid w:val="00FB4723"/>
    <w:rsid w:val="00FC0AA5"/>
    <w:rsid w:val="00FC0EC0"/>
    <w:rsid w:val="00FF0BF8"/>
    <w:rsid w:val="30F8658B"/>
    <w:rsid w:val="3A119091"/>
    <w:rsid w:val="7D87B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24908"/>
  <w15:docId w15:val="{7D3ADB6B-8791-4C78-ACBD-B4025C608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5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962580"/>
    <w:pPr>
      <w:keepNext/>
      <w:spacing w:line="0" w:lineRule="atLeast"/>
      <w:jc w:val="center"/>
      <w:outlineLvl w:val="3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962580"/>
    <w:rPr>
      <w:rFonts w:ascii="Times New Roman" w:eastAsia="Times New Roman" w:hAnsi="Times New Roman" w:cs="Times New Roman"/>
      <w:sz w:val="24"/>
      <w:szCs w:val="20"/>
    </w:rPr>
  </w:style>
  <w:style w:type="paragraph" w:customStyle="1" w:styleId="DefaultText">
    <w:name w:val="Default Text"/>
    <w:basedOn w:val="Normal"/>
    <w:rsid w:val="00962580"/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E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E4D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E4D"/>
    <w:pPr>
      <w:spacing w:after="200" w:line="276" w:lineRule="auto"/>
      <w:ind w:left="720"/>
      <w:contextualSpacing/>
    </w:pPr>
    <w:rPr>
      <w:rFonts w:ascii="Arial" w:eastAsiaTheme="minorHAnsi" w:hAnsi="Arial" w:cs="Arial"/>
      <w:sz w:val="24"/>
      <w:szCs w:val="24"/>
    </w:rPr>
  </w:style>
  <w:style w:type="character" w:styleId="Strong">
    <w:name w:val="Strong"/>
    <w:qFormat/>
    <w:rsid w:val="0078261E"/>
    <w:rPr>
      <w:b/>
      <w:bCs/>
    </w:rPr>
  </w:style>
  <w:style w:type="character" w:styleId="Hyperlink">
    <w:name w:val="Hyperlink"/>
    <w:rsid w:val="0078261E"/>
    <w:rPr>
      <w:color w:val="0000FF"/>
      <w:u w:val="single"/>
    </w:rPr>
  </w:style>
  <w:style w:type="table" w:customStyle="1" w:styleId="TableGrid">
    <w:name w:val="TableGrid"/>
    <w:rsid w:val="00DA1F2A"/>
    <w:pPr>
      <w:spacing w:after="0" w:line="240" w:lineRule="auto"/>
    </w:pPr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Spacing">
    <w:name w:val="No Spacing"/>
    <w:uiPriority w:val="1"/>
    <w:qFormat/>
    <w:rsid w:val="001957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25F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5FB7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C25F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5FB7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javascript:ClickThumbnail(20)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ico.org.uk/concerns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dataprotection@monmouthshire.go.uk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247E53CCC272084282D9A769DA19AD55" ma:contentTypeVersion="4" ma:contentTypeDescription="" ma:contentTypeScope="" ma:versionID="4d3e5e955bef96d45cd1e5b1175b28b3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f92b90a01f7a4e06004f6af9141f9b3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Props1.xml><?xml version="1.0" encoding="utf-8"?>
<ds:datastoreItem xmlns:ds="http://schemas.openxmlformats.org/officeDocument/2006/customXml" ds:itemID="{D75C9E51-4CCA-4FDD-89A3-D894FD401FF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CB9B5CB-A8CE-4F12-9853-F6E92DC4F105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8F7F1605-2C86-4975-9051-8BF7275F2B2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8C749B2-12E6-46BF-AFBA-6FB6786B62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6B5E5E0A-6995-4524-A30C-C386656438B6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1875</Words>
  <Characters>10689</Characters>
  <Application>Microsoft Office Word</Application>
  <DocSecurity>4</DocSecurity>
  <Lines>89</Lines>
  <Paragraphs>25</Paragraphs>
  <ScaleCrop>false</ScaleCrop>
  <Company>Monmouthshire County Council</Company>
  <LinksUpToDate>false</LinksUpToDate>
  <CharactersWithSpaces>12539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Trego, Linda</dc:creator>
  <cp:lastModifiedBy>Pritchard, Becky</cp:lastModifiedBy>
  <cp:revision>2</cp:revision>
  <cp:lastPrinted>2016-02-11T11:44:00Z</cp:lastPrinted>
  <dcterms:created xsi:type="dcterms:W3CDTF">2026-07-15T08:42:00Z</dcterms:created>
  <dcterms:modified xsi:type="dcterms:W3CDTF">2026-07-15T08:42:00Z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0x010100E583181B4ACE6A489EFBF8A71D16EFA400247E53CCC272084282D9A769DA19AD55</vt:lpwstr>
  </property>
  <property fmtid="{D5CDD505-2E9C-101B-9397-08002B2CF9AE}" pid="3" name="Order">
    <vt:r8>100</vt:r8>
  </property>
</Properties>
</file>