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F17106" w14:textId="77777777" w:rsidR="00185221" w:rsidRDefault="00185221" w:rsidP="00326C57">
      <w:pPr>
        <w:jc w:val="center"/>
        <w:rPr>
          <w:rFonts w:ascii="Arial" w:eastAsia="Times New Roman" w:hAnsi="Arial" w:cs="Arial"/>
          <w:b/>
          <w:lang w:val="en-GB"/>
        </w:rPr>
      </w:pPr>
      <w:r w:rsidRPr="008255E2">
        <w:rPr>
          <w:noProof/>
          <w:lang w:val="en-GB" w:eastAsia="en-GB"/>
        </w:rPr>
        <mc:AlternateContent>
          <mc:Choice Requires="wps">
            <w:drawing>
              <wp:anchor distT="0" distB="0" distL="114300" distR="114300" simplePos="0" relativeHeight="251661312" behindDoc="0" locked="0" layoutInCell="1" allowOverlap="1" wp14:anchorId="5419F173" wp14:editId="02509835">
                <wp:simplePos x="0" y="0"/>
                <wp:positionH relativeFrom="page">
                  <wp:posOffset>4743450</wp:posOffset>
                </wp:positionH>
                <wp:positionV relativeFrom="page">
                  <wp:posOffset>620395</wp:posOffset>
                </wp:positionV>
                <wp:extent cx="2552700" cy="1014730"/>
                <wp:effectExtent l="0" t="0" r="0" b="1270"/>
                <wp:wrapThrough wrapText="bothSides">
                  <wp:wrapPolygon edited="0">
                    <wp:start x="215" y="0"/>
                    <wp:lineTo x="215" y="21086"/>
                    <wp:lineTo x="21063" y="21086"/>
                    <wp:lineTo x="21063" y="0"/>
                    <wp:lineTo x="215" y="0"/>
                  </wp:wrapPolygon>
                </wp:wrapThrough>
                <wp:docPr id="6" name="Text Box 6"/>
                <wp:cNvGraphicFramePr/>
                <a:graphic xmlns:a="http://schemas.openxmlformats.org/drawingml/2006/main">
                  <a:graphicData uri="http://schemas.microsoft.com/office/word/2010/wordprocessingShape">
                    <wps:wsp>
                      <wps:cNvSpPr txBox="1"/>
                      <wps:spPr>
                        <a:xfrm>
                          <a:off x="0" y="0"/>
                          <a:ext cx="2552700" cy="101473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4DBD31B7" w14:textId="77777777" w:rsidR="00BE036F" w:rsidRDefault="00BE036F" w:rsidP="008255E2">
                            <w:pPr>
                              <w:rPr>
                                <w:rFonts w:ascii="Bembo" w:hAnsi="Bembo" w:cs="Bembo"/>
                                <w:color w:val="636362"/>
                                <w:spacing w:val="-2"/>
                                <w:sz w:val="18"/>
                                <w:szCs w:val="18"/>
                              </w:rPr>
                            </w:pPr>
                            <w:r w:rsidRPr="008255E2">
                              <w:rPr>
                                <w:rFonts w:ascii="Bembo-Semibold" w:hAnsi="Bembo-Semibold" w:cs="Bembo-Semibold"/>
                                <w:color w:val="62AF35"/>
                                <w:sz w:val="18"/>
                                <w:szCs w:val="18"/>
                              </w:rPr>
                              <w:t>Tel/</w:t>
                            </w:r>
                            <w:proofErr w:type="spellStart"/>
                            <w:r w:rsidRPr="008255E2">
                              <w:rPr>
                                <w:rFonts w:ascii="Bembo-Semibold" w:hAnsi="Bembo-Semibold" w:cs="Bembo-Semibold"/>
                                <w:color w:val="62AF35"/>
                                <w:sz w:val="18"/>
                                <w:szCs w:val="18"/>
                              </w:rPr>
                              <w:t>Ffôn</w:t>
                            </w:r>
                            <w:proofErr w:type="spellEnd"/>
                            <w:r w:rsidRPr="008255E2">
                              <w:rPr>
                                <w:rFonts w:ascii="Bembo-Semibold" w:hAnsi="Bembo-Semibold" w:cs="Bembo-Semibold"/>
                                <w:color w:val="62AF35"/>
                                <w:sz w:val="18"/>
                                <w:szCs w:val="18"/>
                              </w:rPr>
                              <w:t>:</w:t>
                            </w:r>
                            <w:r w:rsidRPr="008255E2">
                              <w:rPr>
                                <w:rFonts w:ascii="Bembo" w:hAnsi="Bembo" w:cs="Bembo"/>
                                <w:color w:val="62AF35"/>
                                <w:spacing w:val="-2"/>
                                <w:sz w:val="18"/>
                                <w:szCs w:val="18"/>
                              </w:rPr>
                              <w:t xml:space="preserve"> </w:t>
                            </w:r>
                            <w:r>
                              <w:rPr>
                                <w:rFonts w:ascii="Bembo" w:hAnsi="Bembo" w:cs="Bembo"/>
                                <w:spacing w:val="-2"/>
                                <w:sz w:val="18"/>
                                <w:szCs w:val="18"/>
                              </w:rPr>
                              <w:t>01633 64</w:t>
                            </w:r>
                            <w:r w:rsidR="00775C36">
                              <w:rPr>
                                <w:rFonts w:ascii="Bembo" w:hAnsi="Bembo" w:cs="Bembo"/>
                                <w:spacing w:val="-2"/>
                                <w:sz w:val="18"/>
                                <w:szCs w:val="18"/>
                              </w:rPr>
                              <w:t>4644</w:t>
                            </w:r>
                          </w:p>
                          <w:p w14:paraId="6E292274" w14:textId="77777777" w:rsidR="00BE036F" w:rsidRDefault="00BE036F" w:rsidP="008255E2">
                            <w:pPr>
                              <w:rPr>
                                <w:rFonts w:ascii="Bembo" w:hAnsi="Bembo" w:cs="Bembo"/>
                                <w:color w:val="636362"/>
                                <w:spacing w:val="-4"/>
                                <w:sz w:val="18"/>
                                <w:szCs w:val="18"/>
                              </w:rPr>
                            </w:pPr>
                            <w:r w:rsidRPr="008255E2">
                              <w:rPr>
                                <w:rFonts w:ascii="Bembo-Semibold" w:hAnsi="Bembo-Semibold" w:cs="Bembo-Semibold"/>
                                <w:color w:val="62AF35"/>
                                <w:sz w:val="18"/>
                                <w:szCs w:val="18"/>
                              </w:rPr>
                              <w:t>E-Mail/</w:t>
                            </w:r>
                            <w:proofErr w:type="spellStart"/>
                            <w:r w:rsidRPr="008255E2">
                              <w:rPr>
                                <w:rFonts w:ascii="Bembo-Semibold" w:hAnsi="Bembo-Semibold" w:cs="Bembo-Semibold"/>
                                <w:color w:val="62AF35"/>
                                <w:sz w:val="18"/>
                                <w:szCs w:val="18"/>
                              </w:rPr>
                              <w:t>Ebost</w:t>
                            </w:r>
                            <w:proofErr w:type="spellEnd"/>
                            <w:r w:rsidRPr="008255E2">
                              <w:rPr>
                                <w:rFonts w:ascii="Bembo-Semibold" w:hAnsi="Bembo-Semibold" w:cs="Bembo-Semibold"/>
                                <w:color w:val="62AF35"/>
                                <w:sz w:val="18"/>
                                <w:szCs w:val="18"/>
                              </w:rPr>
                              <w:t>:</w:t>
                            </w:r>
                            <w:r w:rsidRPr="008255E2">
                              <w:rPr>
                                <w:rFonts w:ascii="Bembo" w:hAnsi="Bembo" w:cs="Bembo"/>
                                <w:color w:val="62AF35"/>
                                <w:spacing w:val="-4"/>
                                <w:sz w:val="18"/>
                                <w:szCs w:val="18"/>
                              </w:rPr>
                              <w:t xml:space="preserve"> </w:t>
                            </w:r>
                            <w:r w:rsidR="00775C36">
                              <w:rPr>
                                <w:rFonts w:ascii="Bembo" w:hAnsi="Bembo" w:cs="Bembo"/>
                                <w:spacing w:val="-4"/>
                                <w:sz w:val="18"/>
                                <w:szCs w:val="18"/>
                              </w:rPr>
                              <w:t>contact</w:t>
                            </w:r>
                            <w:r>
                              <w:rPr>
                                <w:rFonts w:ascii="Bembo" w:hAnsi="Bembo" w:cs="Bembo"/>
                                <w:spacing w:val="-4"/>
                                <w:sz w:val="18"/>
                                <w:szCs w:val="18"/>
                              </w:rPr>
                              <w:t>@monmouthshire.gov.uk</w:t>
                            </w:r>
                            <w:r>
                              <w:rPr>
                                <w:rFonts w:ascii="Bembo" w:hAnsi="Bembo" w:cs="Bembo"/>
                                <w:color w:val="636362"/>
                                <w:spacing w:val="-4"/>
                                <w:sz w:val="18"/>
                                <w:szCs w:val="18"/>
                              </w:rPr>
                              <w:t xml:space="preserve">  </w:t>
                            </w:r>
                          </w:p>
                          <w:p w14:paraId="3B1BA856" w14:textId="77777777" w:rsidR="00A52CD6" w:rsidRPr="00775C36" w:rsidRDefault="00BE036F" w:rsidP="001E02D2">
                            <w:r w:rsidRPr="008255E2">
                              <w:rPr>
                                <w:rFonts w:ascii="Bembo-Semibold" w:hAnsi="Bembo-Semibold" w:cs="Bembo-Semibold"/>
                                <w:color w:val="62AF35"/>
                                <w:sz w:val="18"/>
                                <w:szCs w:val="18"/>
                              </w:rPr>
                              <w:t>Web/</w:t>
                            </w:r>
                            <w:proofErr w:type="spellStart"/>
                            <w:r w:rsidRPr="008255E2">
                              <w:rPr>
                                <w:rFonts w:ascii="Bembo-Semibold" w:hAnsi="Bembo-Semibold" w:cs="Bembo-Semibold"/>
                                <w:color w:val="62AF35"/>
                                <w:sz w:val="18"/>
                                <w:szCs w:val="18"/>
                              </w:rPr>
                              <w:t>Gwefan</w:t>
                            </w:r>
                            <w:proofErr w:type="spellEnd"/>
                            <w:r w:rsidRPr="008255E2">
                              <w:rPr>
                                <w:rFonts w:ascii="Bembo-Semibold" w:hAnsi="Bembo-Semibold" w:cs="Bembo-Semibold"/>
                                <w:color w:val="62AF35"/>
                                <w:sz w:val="18"/>
                                <w:szCs w:val="18"/>
                              </w:rPr>
                              <w:t>:</w:t>
                            </w:r>
                            <w:r w:rsidRPr="008255E2">
                              <w:rPr>
                                <w:rFonts w:ascii="Bembo" w:hAnsi="Bembo" w:cs="Bembo"/>
                                <w:color w:val="62AF35"/>
                                <w:spacing w:val="-2"/>
                                <w:sz w:val="18"/>
                                <w:szCs w:val="18"/>
                              </w:rPr>
                              <w:t xml:space="preserve"> </w:t>
                            </w:r>
                            <w:r>
                              <w:rPr>
                                <w:rFonts w:ascii="Bembo" w:hAnsi="Bembo" w:cs="Bembo"/>
                                <w:spacing w:val="-2"/>
                                <w:sz w:val="18"/>
                                <w:szCs w:val="18"/>
                              </w:rPr>
                              <w:t>www.monmouthshire.gov.uk</w:t>
                            </w:r>
                          </w:p>
                          <w:p w14:paraId="2F15D02C" w14:textId="5319643C" w:rsidR="00BE036F" w:rsidRPr="003A7862" w:rsidRDefault="00BE036F" w:rsidP="001E02D2">
                            <w:pPr>
                              <w:rPr>
                                <w:color w:val="000000" w:themeColor="text1"/>
                              </w:rPr>
                            </w:pPr>
                            <w:r>
                              <w:rPr>
                                <w:rFonts w:ascii="Bembo-Semibold" w:hAnsi="Bembo-Semibold" w:cs="Bembo-Semibold"/>
                                <w:color w:val="62AF35"/>
                                <w:sz w:val="18"/>
                                <w:szCs w:val="18"/>
                              </w:rPr>
                              <w:t>Date/</w:t>
                            </w:r>
                            <w:proofErr w:type="spellStart"/>
                            <w:r>
                              <w:rPr>
                                <w:rFonts w:ascii="Bembo-Semibold" w:hAnsi="Bembo-Semibold" w:cs="Bembo-Semibold"/>
                                <w:color w:val="62AF35"/>
                                <w:sz w:val="18"/>
                                <w:szCs w:val="18"/>
                              </w:rPr>
                              <w:t>Dyddiad</w:t>
                            </w:r>
                            <w:proofErr w:type="spellEnd"/>
                            <w:r>
                              <w:rPr>
                                <w:rFonts w:ascii="Bembo-Semibold" w:hAnsi="Bembo-Semibold" w:cs="Bembo-Semibold"/>
                                <w:color w:val="62AF35"/>
                                <w:sz w:val="18"/>
                                <w:szCs w:val="18"/>
                              </w:rPr>
                              <w:t>:</w:t>
                            </w:r>
                            <w:r w:rsidR="003A7862">
                              <w:rPr>
                                <w:rFonts w:ascii="Bembo" w:hAnsi="Bembo" w:cs="Bembo"/>
                                <w:color w:val="62AF35"/>
                                <w:spacing w:val="-2"/>
                                <w:sz w:val="18"/>
                                <w:szCs w:val="18"/>
                              </w:rPr>
                              <w:t xml:space="preserve"> </w:t>
                            </w:r>
                            <w:r w:rsidR="00995E32">
                              <w:rPr>
                                <w:rFonts w:ascii="Bembo" w:hAnsi="Bembo" w:cs="Bembo"/>
                                <w:color w:val="000000" w:themeColor="text1"/>
                                <w:spacing w:val="-2"/>
                                <w:sz w:val="18"/>
                                <w:szCs w:val="18"/>
                              </w:rPr>
                              <w:t>26</w:t>
                            </w:r>
                            <w:r w:rsidR="00625CCB">
                              <w:rPr>
                                <w:rFonts w:ascii="Bembo" w:hAnsi="Bembo" w:cs="Bembo"/>
                                <w:color w:val="000000" w:themeColor="text1"/>
                                <w:spacing w:val="-2"/>
                                <w:sz w:val="18"/>
                                <w:szCs w:val="18"/>
                              </w:rPr>
                              <w:t xml:space="preserve"> June 2026</w:t>
                            </w:r>
                          </w:p>
                          <w:p w14:paraId="72DFF528" w14:textId="77777777" w:rsidR="00BE036F" w:rsidRDefault="00BE036F" w:rsidP="008255E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19F173" id="_x0000_t202" coordsize="21600,21600" o:spt="202" path="m,l,21600r21600,l21600,xe">
                <v:stroke joinstyle="miter"/>
                <v:path gradientshapeok="t" o:connecttype="rect"/>
              </v:shapetype>
              <v:shape id="Text Box 6" o:spid="_x0000_s1026" type="#_x0000_t202" style="position:absolute;left:0;text-align:left;margin-left:373.5pt;margin-top:48.85pt;width:201pt;height:79.9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" filled="f" stroked="f">
                <v:textbox>
                  <w:txbxContent>
                    <w:p w14:paraId="4DBD31B7" w14:textId="77777777" w:rsidR="00BE036F" w:rsidRDefault="00BE036F" w:rsidP="008255E2">
                      <w:pPr>
                        <w:rPr>
                          <w:rFonts w:ascii="Bembo" w:hAnsi="Bembo" w:cs="Bembo"/>
                          <w:color w:val="636362"/>
                          <w:spacing w:val="-2"/>
                          <w:sz w:val="18"/>
                          <w:szCs w:val="18"/>
                        </w:rPr>
                      </w:pPr>
                      <w:r w:rsidRPr="008255E2">
                        <w:rPr>
                          <w:rFonts w:ascii="Bembo-Semibold" w:hAnsi="Bembo-Semibold" w:cs="Bembo-Semibold"/>
                          <w:color w:val="62AF35"/>
                          <w:sz w:val="18"/>
                          <w:szCs w:val="18"/>
                        </w:rPr>
                        <w:t>Tel/</w:t>
                      </w:r>
                      <w:proofErr w:type="spellStart"/>
                      <w:r w:rsidRPr="008255E2">
                        <w:rPr>
                          <w:rFonts w:ascii="Bembo-Semibold" w:hAnsi="Bembo-Semibold" w:cs="Bembo-Semibold"/>
                          <w:color w:val="62AF35"/>
                          <w:sz w:val="18"/>
                          <w:szCs w:val="18"/>
                        </w:rPr>
                        <w:t>Ffôn</w:t>
                      </w:r>
                      <w:proofErr w:type="spellEnd"/>
                      <w:r w:rsidRPr="008255E2">
                        <w:rPr>
                          <w:rFonts w:ascii="Bembo-Semibold" w:hAnsi="Bembo-Semibold" w:cs="Bembo-Semibold"/>
                          <w:color w:val="62AF35"/>
                          <w:sz w:val="18"/>
                          <w:szCs w:val="18"/>
                        </w:rPr>
                        <w:t>:</w:t>
                      </w:r>
                      <w:r w:rsidRPr="008255E2">
                        <w:rPr>
                          <w:rFonts w:ascii="Bembo" w:hAnsi="Bembo" w:cs="Bembo"/>
                          <w:color w:val="62AF35"/>
                          <w:spacing w:val="-2"/>
                          <w:sz w:val="18"/>
                          <w:szCs w:val="18"/>
                        </w:rPr>
                        <w:t xml:space="preserve"> </w:t>
                      </w:r>
                      <w:r>
                        <w:rPr>
                          <w:rFonts w:ascii="Bembo" w:hAnsi="Bembo" w:cs="Bembo"/>
                          <w:spacing w:val="-2"/>
                          <w:sz w:val="18"/>
                          <w:szCs w:val="18"/>
                        </w:rPr>
                        <w:t>01633 64</w:t>
                      </w:r>
                      <w:r w:rsidR="00775C36">
                        <w:rPr>
                          <w:rFonts w:ascii="Bembo" w:hAnsi="Bembo" w:cs="Bembo"/>
                          <w:spacing w:val="-2"/>
                          <w:sz w:val="18"/>
                          <w:szCs w:val="18"/>
                        </w:rPr>
                        <w:t>4644</w:t>
                      </w:r>
                    </w:p>
                    <w:p w14:paraId="6E292274" w14:textId="77777777" w:rsidR="00BE036F" w:rsidRDefault="00BE036F" w:rsidP="008255E2">
                      <w:pPr>
                        <w:rPr>
                          <w:rFonts w:ascii="Bembo" w:hAnsi="Bembo" w:cs="Bembo"/>
                          <w:color w:val="636362"/>
                          <w:spacing w:val="-4"/>
                          <w:sz w:val="18"/>
                          <w:szCs w:val="18"/>
                        </w:rPr>
                      </w:pPr>
                      <w:r w:rsidRPr="008255E2">
                        <w:rPr>
                          <w:rFonts w:ascii="Bembo-Semibold" w:hAnsi="Bembo-Semibold" w:cs="Bembo-Semibold"/>
                          <w:color w:val="62AF35"/>
                          <w:sz w:val="18"/>
                          <w:szCs w:val="18"/>
                        </w:rPr>
                        <w:t>E-Mail/</w:t>
                      </w:r>
                      <w:proofErr w:type="spellStart"/>
                      <w:r w:rsidRPr="008255E2">
                        <w:rPr>
                          <w:rFonts w:ascii="Bembo-Semibold" w:hAnsi="Bembo-Semibold" w:cs="Bembo-Semibold"/>
                          <w:color w:val="62AF35"/>
                          <w:sz w:val="18"/>
                          <w:szCs w:val="18"/>
                        </w:rPr>
                        <w:t>Ebost</w:t>
                      </w:r>
                      <w:proofErr w:type="spellEnd"/>
                      <w:r w:rsidRPr="008255E2">
                        <w:rPr>
                          <w:rFonts w:ascii="Bembo-Semibold" w:hAnsi="Bembo-Semibold" w:cs="Bembo-Semibold"/>
                          <w:color w:val="62AF35"/>
                          <w:sz w:val="18"/>
                          <w:szCs w:val="18"/>
                        </w:rPr>
                        <w:t>:</w:t>
                      </w:r>
                      <w:r w:rsidRPr="008255E2">
                        <w:rPr>
                          <w:rFonts w:ascii="Bembo" w:hAnsi="Bembo" w:cs="Bembo"/>
                          <w:color w:val="62AF35"/>
                          <w:spacing w:val="-4"/>
                          <w:sz w:val="18"/>
                          <w:szCs w:val="18"/>
                        </w:rPr>
                        <w:t xml:space="preserve"> </w:t>
                      </w:r>
                      <w:r w:rsidR="00775C36">
                        <w:rPr>
                          <w:rFonts w:ascii="Bembo" w:hAnsi="Bembo" w:cs="Bembo"/>
                          <w:spacing w:val="-4"/>
                          <w:sz w:val="18"/>
                          <w:szCs w:val="18"/>
                        </w:rPr>
                        <w:t>contact</w:t>
                      </w:r>
                      <w:r>
                        <w:rPr>
                          <w:rFonts w:ascii="Bembo" w:hAnsi="Bembo" w:cs="Bembo"/>
                          <w:spacing w:val="-4"/>
                          <w:sz w:val="18"/>
                          <w:szCs w:val="18"/>
                        </w:rPr>
                        <w:t>@monmouthshire.gov.uk</w:t>
                      </w:r>
                      <w:r>
                        <w:rPr>
                          <w:rFonts w:ascii="Bembo" w:hAnsi="Bembo" w:cs="Bembo"/>
                          <w:color w:val="636362"/>
                          <w:spacing w:val="-4"/>
                          <w:sz w:val="18"/>
                          <w:szCs w:val="18"/>
                        </w:rPr>
                        <w:t xml:space="preserve">  </w:t>
                      </w:r>
                    </w:p>
                    <w:p w14:paraId="3B1BA856" w14:textId="77777777" w:rsidR="00A52CD6" w:rsidRPr="00775C36" w:rsidRDefault="00BE036F" w:rsidP="001E02D2">
                      <w:r w:rsidRPr="008255E2">
                        <w:rPr>
                          <w:rFonts w:ascii="Bembo-Semibold" w:hAnsi="Bembo-Semibold" w:cs="Bembo-Semibold"/>
                          <w:color w:val="62AF35"/>
                          <w:sz w:val="18"/>
                          <w:szCs w:val="18"/>
                        </w:rPr>
                        <w:t>Web/</w:t>
                      </w:r>
                      <w:proofErr w:type="spellStart"/>
                      <w:r w:rsidRPr="008255E2">
                        <w:rPr>
                          <w:rFonts w:ascii="Bembo-Semibold" w:hAnsi="Bembo-Semibold" w:cs="Bembo-Semibold"/>
                          <w:color w:val="62AF35"/>
                          <w:sz w:val="18"/>
                          <w:szCs w:val="18"/>
                        </w:rPr>
                        <w:t>Gwefan</w:t>
                      </w:r>
                      <w:proofErr w:type="spellEnd"/>
                      <w:r w:rsidRPr="008255E2">
                        <w:rPr>
                          <w:rFonts w:ascii="Bembo-Semibold" w:hAnsi="Bembo-Semibold" w:cs="Bembo-Semibold"/>
                          <w:color w:val="62AF35"/>
                          <w:sz w:val="18"/>
                          <w:szCs w:val="18"/>
                        </w:rPr>
                        <w:t>:</w:t>
                      </w:r>
                      <w:r w:rsidRPr="008255E2">
                        <w:rPr>
                          <w:rFonts w:ascii="Bembo" w:hAnsi="Bembo" w:cs="Bembo"/>
                          <w:color w:val="62AF35"/>
                          <w:spacing w:val="-2"/>
                          <w:sz w:val="18"/>
                          <w:szCs w:val="18"/>
                        </w:rPr>
                        <w:t xml:space="preserve"> </w:t>
                      </w:r>
                      <w:r>
                        <w:rPr>
                          <w:rFonts w:ascii="Bembo" w:hAnsi="Bembo" w:cs="Bembo"/>
                          <w:spacing w:val="-2"/>
                          <w:sz w:val="18"/>
                          <w:szCs w:val="18"/>
                        </w:rPr>
                        <w:t>www.monmouthshire.gov.uk</w:t>
                      </w:r>
                    </w:p>
                    <w:p w14:paraId="2F15D02C" w14:textId="5319643C" w:rsidR="00BE036F" w:rsidRPr="003A7862" w:rsidRDefault="00BE036F" w:rsidP="001E02D2">
                      <w:pPr>
                        <w:rPr>
                          <w:color w:val="000000" w:themeColor="text1"/>
                        </w:rPr>
                      </w:pPr>
                      <w:r>
                        <w:rPr>
                          <w:rFonts w:ascii="Bembo-Semibold" w:hAnsi="Bembo-Semibold" w:cs="Bembo-Semibold"/>
                          <w:color w:val="62AF35"/>
                          <w:sz w:val="18"/>
                          <w:szCs w:val="18"/>
                        </w:rPr>
                        <w:t>Date/</w:t>
                      </w:r>
                      <w:proofErr w:type="spellStart"/>
                      <w:r>
                        <w:rPr>
                          <w:rFonts w:ascii="Bembo-Semibold" w:hAnsi="Bembo-Semibold" w:cs="Bembo-Semibold"/>
                          <w:color w:val="62AF35"/>
                          <w:sz w:val="18"/>
                          <w:szCs w:val="18"/>
                        </w:rPr>
                        <w:t>Dyddiad</w:t>
                      </w:r>
                      <w:proofErr w:type="spellEnd"/>
                      <w:r>
                        <w:rPr>
                          <w:rFonts w:ascii="Bembo-Semibold" w:hAnsi="Bembo-Semibold" w:cs="Bembo-Semibold"/>
                          <w:color w:val="62AF35"/>
                          <w:sz w:val="18"/>
                          <w:szCs w:val="18"/>
                        </w:rPr>
                        <w:t>:</w:t>
                      </w:r>
                      <w:r w:rsidR="003A7862">
                        <w:rPr>
                          <w:rFonts w:ascii="Bembo" w:hAnsi="Bembo" w:cs="Bembo"/>
                          <w:color w:val="62AF35"/>
                          <w:spacing w:val="-2"/>
                          <w:sz w:val="18"/>
                          <w:szCs w:val="18"/>
                        </w:rPr>
                        <w:t xml:space="preserve"> </w:t>
                      </w:r>
                      <w:r w:rsidR="00995E32">
                        <w:rPr>
                          <w:rFonts w:ascii="Bembo" w:hAnsi="Bembo" w:cs="Bembo"/>
                          <w:color w:val="000000" w:themeColor="text1"/>
                          <w:spacing w:val="-2"/>
                          <w:sz w:val="18"/>
                          <w:szCs w:val="18"/>
                        </w:rPr>
                        <w:t>26</w:t>
                      </w:r>
                      <w:r w:rsidR="00625CCB">
                        <w:rPr>
                          <w:rFonts w:ascii="Bembo" w:hAnsi="Bembo" w:cs="Bembo"/>
                          <w:color w:val="000000" w:themeColor="text1"/>
                          <w:spacing w:val="-2"/>
                          <w:sz w:val="18"/>
                          <w:szCs w:val="18"/>
                        </w:rPr>
                        <w:t xml:space="preserve"> June 2026</w:t>
                      </w:r>
                    </w:p>
                    <w:p w14:paraId="72DFF528" w14:textId="77777777" w:rsidR="00BE036F" w:rsidRDefault="00BE036F" w:rsidP="008255E2"/>
                  </w:txbxContent>
                </v:textbox>
                <w10:wrap type="through" anchorx="page" anchory="page"/>
              </v:shape>
            </w:pict>
          </mc:Fallback>
        </mc:AlternateContent>
      </w:r>
      <w:r w:rsidRPr="008255E2">
        <w:rPr>
          <w:noProof/>
          <w:lang w:val="en-GB" w:eastAsia="en-GB"/>
        </w:rPr>
        <mc:AlternateContent>
          <mc:Choice Requires="wps">
            <w:drawing>
              <wp:anchor distT="0" distB="0" distL="114300" distR="114300" simplePos="0" relativeHeight="251660288" behindDoc="0" locked="0" layoutInCell="1" allowOverlap="1" wp14:anchorId="68EBCB0B" wp14:editId="38D96221">
                <wp:simplePos x="0" y="0"/>
                <wp:positionH relativeFrom="page">
                  <wp:posOffset>3008630</wp:posOffset>
                </wp:positionH>
                <wp:positionV relativeFrom="page">
                  <wp:posOffset>629920</wp:posOffset>
                </wp:positionV>
                <wp:extent cx="1814195" cy="1074420"/>
                <wp:effectExtent l="0" t="0" r="0" b="0"/>
                <wp:wrapThrough wrapText="bothSides">
                  <wp:wrapPolygon edited="0">
                    <wp:start x="302" y="0"/>
                    <wp:lineTo x="302" y="20936"/>
                    <wp:lineTo x="20867" y="20936"/>
                    <wp:lineTo x="20867" y="0"/>
                    <wp:lineTo x="302" y="0"/>
                  </wp:wrapPolygon>
                </wp:wrapThrough>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4195" cy="107442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17FFDB19" w14:textId="77777777" w:rsidR="00BE036F" w:rsidRDefault="00BE036F" w:rsidP="00DE3C99">
                            <w:pPr>
                              <w:rPr>
                                <w:rFonts w:ascii="Bembo" w:hAnsi="Bembo" w:cs="Bembo"/>
                                <w:sz w:val="18"/>
                                <w:szCs w:val="18"/>
                              </w:rPr>
                            </w:pPr>
                            <w:r w:rsidRPr="008255E2">
                              <w:rPr>
                                <w:rFonts w:ascii="Bembo-Semibold" w:hAnsi="Bembo-Semibold" w:cs="Bembo-Semibold"/>
                                <w:color w:val="62AF35"/>
                                <w:sz w:val="18"/>
                                <w:szCs w:val="18"/>
                              </w:rPr>
                              <w:t xml:space="preserve">Monmouthshire County Council </w:t>
                            </w:r>
                            <w:r>
                              <w:rPr>
                                <w:rFonts w:ascii="Bembo-Semibold" w:hAnsi="Bembo-Semibold" w:cs="Bembo-Semibold"/>
                                <w:color w:val="6DFF00"/>
                                <w:sz w:val="18"/>
                                <w:szCs w:val="18"/>
                              </w:rPr>
                              <w:br/>
                            </w:r>
                            <w:r w:rsidR="00775C36">
                              <w:rPr>
                                <w:rFonts w:ascii="Bembo" w:hAnsi="Bembo" w:cs="Bembo"/>
                                <w:sz w:val="18"/>
                                <w:szCs w:val="18"/>
                              </w:rPr>
                              <w:t xml:space="preserve">County Hall, The </w:t>
                            </w:r>
                            <w:proofErr w:type="spellStart"/>
                            <w:r w:rsidR="00775C36">
                              <w:rPr>
                                <w:rFonts w:ascii="Bembo" w:hAnsi="Bembo" w:cs="Bembo"/>
                                <w:sz w:val="18"/>
                                <w:szCs w:val="18"/>
                              </w:rPr>
                              <w:t>Rhadyr</w:t>
                            </w:r>
                            <w:proofErr w:type="spellEnd"/>
                            <w:r w:rsidR="00775C36">
                              <w:rPr>
                                <w:rFonts w:ascii="Bembo" w:hAnsi="Bembo" w:cs="Bembo"/>
                                <w:sz w:val="18"/>
                                <w:szCs w:val="18"/>
                              </w:rPr>
                              <w:t>,</w:t>
                            </w:r>
                          </w:p>
                          <w:p w14:paraId="4D850A53" w14:textId="77777777" w:rsidR="00775C36" w:rsidRDefault="00775C36" w:rsidP="00DE3C99">
                            <w:pPr>
                              <w:rPr>
                                <w:rFonts w:ascii="Bembo" w:hAnsi="Bembo" w:cs="Bembo"/>
                                <w:sz w:val="18"/>
                                <w:szCs w:val="18"/>
                              </w:rPr>
                            </w:pPr>
                            <w:r>
                              <w:rPr>
                                <w:rFonts w:ascii="Bembo" w:hAnsi="Bembo" w:cs="Bembo"/>
                                <w:sz w:val="18"/>
                                <w:szCs w:val="18"/>
                              </w:rPr>
                              <w:t>Usk. NP15 1GA</w:t>
                            </w:r>
                          </w:p>
                          <w:p w14:paraId="03E9ED7E" w14:textId="77777777" w:rsidR="00DE3C99" w:rsidRDefault="00DE3C99" w:rsidP="00DE3C99">
                            <w:pPr>
                              <w:rPr>
                                <w:rFonts w:ascii="Bembo" w:hAnsi="Bembo" w:cs="Bembo"/>
                                <w:color w:val="3F3F3F"/>
                                <w:spacing w:val="-2"/>
                                <w:sz w:val="18"/>
                                <w:szCs w:val="18"/>
                              </w:rPr>
                            </w:pPr>
                          </w:p>
                          <w:p w14:paraId="4048BE5C" w14:textId="77777777" w:rsidR="00BE036F" w:rsidRPr="008255E2" w:rsidRDefault="00BE036F" w:rsidP="008255E2">
                            <w:pPr>
                              <w:rPr>
                                <w:rFonts w:ascii="Bembo-Semibold" w:hAnsi="Bembo-Semibold" w:cs="Bembo-Semibold"/>
                                <w:color w:val="62AF35"/>
                                <w:sz w:val="18"/>
                                <w:szCs w:val="18"/>
                              </w:rPr>
                            </w:pPr>
                            <w:proofErr w:type="spellStart"/>
                            <w:r w:rsidRPr="008255E2">
                              <w:rPr>
                                <w:rFonts w:ascii="Bembo-Semibold" w:hAnsi="Bembo-Semibold" w:cs="Bembo-Semibold"/>
                                <w:color w:val="62AF35"/>
                                <w:sz w:val="18"/>
                                <w:szCs w:val="18"/>
                              </w:rPr>
                              <w:t>Cyngor</w:t>
                            </w:r>
                            <w:proofErr w:type="spellEnd"/>
                            <w:r w:rsidRPr="008255E2">
                              <w:rPr>
                                <w:rFonts w:ascii="Bembo-Semibold" w:hAnsi="Bembo-Semibold" w:cs="Bembo-Semibold"/>
                                <w:color w:val="62AF35"/>
                                <w:sz w:val="18"/>
                                <w:szCs w:val="18"/>
                              </w:rPr>
                              <w:t xml:space="preserve"> Sir </w:t>
                            </w:r>
                            <w:proofErr w:type="spellStart"/>
                            <w:r w:rsidRPr="008255E2">
                              <w:rPr>
                                <w:rFonts w:ascii="Bembo-Semibold" w:hAnsi="Bembo-Semibold" w:cs="Bembo-Semibold"/>
                                <w:color w:val="62AF35"/>
                                <w:sz w:val="18"/>
                                <w:szCs w:val="18"/>
                              </w:rPr>
                              <w:t>Fynwy</w:t>
                            </w:r>
                            <w:proofErr w:type="spellEnd"/>
                          </w:p>
                          <w:p w14:paraId="41BBA31E" w14:textId="77777777" w:rsidR="00775C36" w:rsidRDefault="008F61A1" w:rsidP="00775C36">
                            <w:pPr>
                              <w:spacing w:after="57"/>
                              <w:rPr>
                                <w:rFonts w:ascii="Bembo" w:hAnsi="Bembo" w:cs="Bembo"/>
                                <w:color w:val="3F3F3F"/>
                                <w:spacing w:val="-2"/>
                                <w:sz w:val="18"/>
                                <w:szCs w:val="18"/>
                              </w:rPr>
                            </w:pPr>
                            <w:proofErr w:type="spellStart"/>
                            <w:r w:rsidRPr="008F61A1">
                              <w:rPr>
                                <w:rFonts w:ascii="Bembo" w:hAnsi="Bembo" w:cs="Bembo"/>
                                <w:sz w:val="18"/>
                                <w:szCs w:val="18"/>
                              </w:rPr>
                              <w:t>N</w:t>
                            </w:r>
                            <w:r w:rsidR="00F564C6">
                              <w:rPr>
                                <w:rFonts w:ascii="Bembo" w:hAnsi="Bembo" w:cs="Bembo"/>
                                <w:sz w:val="18"/>
                                <w:szCs w:val="18"/>
                              </w:rPr>
                              <w:t>euadd</w:t>
                            </w:r>
                            <w:proofErr w:type="spellEnd"/>
                            <w:r w:rsidR="00F564C6">
                              <w:rPr>
                                <w:rFonts w:ascii="Bembo" w:hAnsi="Bembo" w:cs="Bembo"/>
                                <w:sz w:val="18"/>
                                <w:szCs w:val="18"/>
                              </w:rPr>
                              <w:t xml:space="preserve"> y Sir, Y </w:t>
                            </w:r>
                            <w:proofErr w:type="spellStart"/>
                            <w:r w:rsidR="00F564C6">
                              <w:rPr>
                                <w:rFonts w:ascii="Bembo" w:hAnsi="Bembo" w:cs="Bembo"/>
                                <w:sz w:val="18"/>
                                <w:szCs w:val="18"/>
                              </w:rPr>
                              <w:t>Rhadyr</w:t>
                            </w:r>
                            <w:proofErr w:type="spellEnd"/>
                            <w:r w:rsidR="00F564C6">
                              <w:rPr>
                                <w:rFonts w:ascii="Bembo" w:hAnsi="Bembo" w:cs="Bembo"/>
                                <w:sz w:val="18"/>
                                <w:szCs w:val="18"/>
                              </w:rPr>
                              <w:t xml:space="preserve">, </w:t>
                            </w:r>
                            <w:proofErr w:type="spellStart"/>
                            <w:r w:rsidR="00F564C6">
                              <w:rPr>
                                <w:rFonts w:ascii="Bembo" w:hAnsi="Bembo" w:cs="Bembo"/>
                                <w:sz w:val="18"/>
                                <w:szCs w:val="18"/>
                              </w:rPr>
                              <w:t>Brynbuga</w:t>
                            </w:r>
                            <w:proofErr w:type="spellEnd"/>
                            <w:r w:rsidR="00775C36">
                              <w:rPr>
                                <w:rFonts w:ascii="Bembo" w:hAnsi="Bembo" w:cs="Bembo"/>
                                <w:sz w:val="18"/>
                                <w:szCs w:val="18"/>
                              </w:rPr>
                              <w:t>. NP15 1GA</w:t>
                            </w:r>
                          </w:p>
                          <w:p w14:paraId="566D8B9E" w14:textId="77777777" w:rsidR="00BE036F" w:rsidRDefault="00BE036F" w:rsidP="008255E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8EBCB0B" id="Text Box 1" o:spid="_x0000_s1027" type="#_x0000_t202" style="position:absolute;left:0;text-align:left;margin-left:236.9pt;margin-top:49.6pt;width:142.85pt;height:84.6pt;z-index:25166028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" filled="f" stroked="f">
                <v:textbox>
                  <w:txbxContent>
                    <w:p w14:paraId="17FFDB19" w14:textId="77777777" w:rsidR="00BE036F" w:rsidRDefault="00BE036F" w:rsidP="00DE3C99">
                      <w:pPr>
                        <w:rPr>
                          <w:rFonts w:ascii="Bembo" w:hAnsi="Bembo" w:cs="Bembo"/>
                          <w:sz w:val="18"/>
                          <w:szCs w:val="18"/>
                        </w:rPr>
                      </w:pPr>
                      <w:r w:rsidRPr="008255E2">
                        <w:rPr>
                          <w:rFonts w:ascii="Bembo-Semibold" w:hAnsi="Bembo-Semibold" w:cs="Bembo-Semibold"/>
                          <w:color w:val="62AF35"/>
                          <w:sz w:val="18"/>
                          <w:szCs w:val="18"/>
                        </w:rPr>
                        <w:t xml:space="preserve">Monmouthshire County Council </w:t>
                      </w:r>
                      <w:r>
                        <w:rPr>
                          <w:rFonts w:ascii="Bembo-Semibold" w:hAnsi="Bembo-Semibold" w:cs="Bembo-Semibold"/>
                          <w:color w:val="6DFF00"/>
                          <w:sz w:val="18"/>
                          <w:szCs w:val="18"/>
                        </w:rPr>
                        <w:br/>
                      </w:r>
                      <w:r w:rsidR="00775C36">
                        <w:rPr>
                          <w:rFonts w:ascii="Bembo" w:hAnsi="Bembo" w:cs="Bembo"/>
                          <w:sz w:val="18"/>
                          <w:szCs w:val="18"/>
                        </w:rPr>
                        <w:t xml:space="preserve">County Hall, The </w:t>
                      </w:r>
                      <w:proofErr w:type="spellStart"/>
                      <w:r w:rsidR="00775C36">
                        <w:rPr>
                          <w:rFonts w:ascii="Bembo" w:hAnsi="Bembo" w:cs="Bembo"/>
                          <w:sz w:val="18"/>
                          <w:szCs w:val="18"/>
                        </w:rPr>
                        <w:t>Rhadyr</w:t>
                      </w:r>
                      <w:proofErr w:type="spellEnd"/>
                      <w:r w:rsidR="00775C36">
                        <w:rPr>
                          <w:rFonts w:ascii="Bembo" w:hAnsi="Bembo" w:cs="Bembo"/>
                          <w:sz w:val="18"/>
                          <w:szCs w:val="18"/>
                        </w:rPr>
                        <w:t>,</w:t>
                      </w:r>
                    </w:p>
                    <w:p w14:paraId="4D850A53" w14:textId="77777777" w:rsidR="00775C36" w:rsidRDefault="00775C36" w:rsidP="00DE3C99">
                      <w:pPr>
                        <w:rPr>
                          <w:rFonts w:ascii="Bembo" w:hAnsi="Bembo" w:cs="Bembo"/>
                          <w:sz w:val="18"/>
                          <w:szCs w:val="18"/>
                        </w:rPr>
                      </w:pPr>
                      <w:r>
                        <w:rPr>
                          <w:rFonts w:ascii="Bembo" w:hAnsi="Bembo" w:cs="Bembo"/>
                          <w:sz w:val="18"/>
                          <w:szCs w:val="18"/>
                        </w:rPr>
                        <w:t>Usk. NP15 1GA</w:t>
                      </w:r>
                    </w:p>
                    <w:p w14:paraId="03E9ED7E" w14:textId="77777777" w:rsidR="00DE3C99" w:rsidRDefault="00DE3C99" w:rsidP="00DE3C99">
                      <w:pPr>
                        <w:rPr>
                          <w:rFonts w:ascii="Bembo" w:hAnsi="Bembo" w:cs="Bembo"/>
                          <w:color w:val="3F3F3F"/>
                          <w:spacing w:val="-2"/>
                          <w:sz w:val="18"/>
                          <w:szCs w:val="18"/>
                        </w:rPr>
                      </w:pPr>
                    </w:p>
                    <w:p w14:paraId="4048BE5C" w14:textId="77777777" w:rsidR="00BE036F" w:rsidRPr="008255E2" w:rsidRDefault="00BE036F" w:rsidP="008255E2">
                      <w:pPr>
                        <w:rPr>
                          <w:rFonts w:ascii="Bembo-Semibold" w:hAnsi="Bembo-Semibold" w:cs="Bembo-Semibold"/>
                          <w:color w:val="62AF35"/>
                          <w:sz w:val="18"/>
                          <w:szCs w:val="18"/>
                        </w:rPr>
                      </w:pPr>
                      <w:proofErr w:type="spellStart"/>
                      <w:r w:rsidRPr="008255E2">
                        <w:rPr>
                          <w:rFonts w:ascii="Bembo-Semibold" w:hAnsi="Bembo-Semibold" w:cs="Bembo-Semibold"/>
                          <w:color w:val="62AF35"/>
                          <w:sz w:val="18"/>
                          <w:szCs w:val="18"/>
                        </w:rPr>
                        <w:t>Cyngor</w:t>
                      </w:r>
                      <w:proofErr w:type="spellEnd"/>
                      <w:r w:rsidRPr="008255E2">
                        <w:rPr>
                          <w:rFonts w:ascii="Bembo-Semibold" w:hAnsi="Bembo-Semibold" w:cs="Bembo-Semibold"/>
                          <w:color w:val="62AF35"/>
                          <w:sz w:val="18"/>
                          <w:szCs w:val="18"/>
                        </w:rPr>
                        <w:t xml:space="preserve"> Sir </w:t>
                      </w:r>
                      <w:proofErr w:type="spellStart"/>
                      <w:r w:rsidRPr="008255E2">
                        <w:rPr>
                          <w:rFonts w:ascii="Bembo-Semibold" w:hAnsi="Bembo-Semibold" w:cs="Bembo-Semibold"/>
                          <w:color w:val="62AF35"/>
                          <w:sz w:val="18"/>
                          <w:szCs w:val="18"/>
                        </w:rPr>
                        <w:t>Fynwy</w:t>
                      </w:r>
                      <w:proofErr w:type="spellEnd"/>
                    </w:p>
                    <w:p w14:paraId="41BBA31E" w14:textId="77777777" w:rsidR="00775C36" w:rsidRDefault="008F61A1" w:rsidP="00775C36">
                      <w:pPr>
                        <w:spacing w:after="57"/>
                        <w:rPr>
                          <w:rFonts w:ascii="Bembo" w:hAnsi="Bembo" w:cs="Bembo"/>
                          <w:color w:val="3F3F3F"/>
                          <w:spacing w:val="-2"/>
                          <w:sz w:val="18"/>
                          <w:szCs w:val="18"/>
                        </w:rPr>
                      </w:pPr>
                      <w:proofErr w:type="spellStart"/>
                      <w:r w:rsidRPr="008F61A1">
                        <w:rPr>
                          <w:rFonts w:ascii="Bembo" w:hAnsi="Bembo" w:cs="Bembo"/>
                          <w:sz w:val="18"/>
                          <w:szCs w:val="18"/>
                        </w:rPr>
                        <w:t>N</w:t>
                      </w:r>
                      <w:r w:rsidR="00F564C6">
                        <w:rPr>
                          <w:rFonts w:ascii="Bembo" w:hAnsi="Bembo" w:cs="Bembo"/>
                          <w:sz w:val="18"/>
                          <w:szCs w:val="18"/>
                        </w:rPr>
                        <w:t>euadd</w:t>
                      </w:r>
                      <w:proofErr w:type="spellEnd"/>
                      <w:r w:rsidR="00F564C6">
                        <w:rPr>
                          <w:rFonts w:ascii="Bembo" w:hAnsi="Bembo" w:cs="Bembo"/>
                          <w:sz w:val="18"/>
                          <w:szCs w:val="18"/>
                        </w:rPr>
                        <w:t xml:space="preserve"> y Sir, Y </w:t>
                      </w:r>
                      <w:proofErr w:type="spellStart"/>
                      <w:r w:rsidR="00F564C6">
                        <w:rPr>
                          <w:rFonts w:ascii="Bembo" w:hAnsi="Bembo" w:cs="Bembo"/>
                          <w:sz w:val="18"/>
                          <w:szCs w:val="18"/>
                        </w:rPr>
                        <w:t>Rhadyr</w:t>
                      </w:r>
                      <w:proofErr w:type="spellEnd"/>
                      <w:r w:rsidR="00F564C6">
                        <w:rPr>
                          <w:rFonts w:ascii="Bembo" w:hAnsi="Bembo" w:cs="Bembo"/>
                          <w:sz w:val="18"/>
                          <w:szCs w:val="18"/>
                        </w:rPr>
                        <w:t xml:space="preserve">, </w:t>
                      </w:r>
                      <w:proofErr w:type="spellStart"/>
                      <w:r w:rsidR="00F564C6">
                        <w:rPr>
                          <w:rFonts w:ascii="Bembo" w:hAnsi="Bembo" w:cs="Bembo"/>
                          <w:sz w:val="18"/>
                          <w:szCs w:val="18"/>
                        </w:rPr>
                        <w:t>Brynbuga</w:t>
                      </w:r>
                      <w:proofErr w:type="spellEnd"/>
                      <w:r w:rsidR="00775C36">
                        <w:rPr>
                          <w:rFonts w:ascii="Bembo" w:hAnsi="Bembo" w:cs="Bembo"/>
                          <w:sz w:val="18"/>
                          <w:szCs w:val="18"/>
                        </w:rPr>
                        <w:t>. NP15 1GA</w:t>
                      </w:r>
                    </w:p>
                    <w:p w14:paraId="566D8B9E" w14:textId="77777777" w:rsidR="00BE036F" w:rsidRDefault="00BE036F" w:rsidP="008255E2"/>
                  </w:txbxContent>
                </v:textbox>
                <w10:wrap type="through" anchorx="page" anchory="page"/>
              </v:shape>
            </w:pict>
          </mc:Fallback>
        </mc:AlternateContent>
      </w:r>
      <w:r>
        <w:rPr>
          <w:noProof/>
          <w:lang w:val="en-GB" w:eastAsia="en-GB"/>
        </w:rPr>
        <w:drawing>
          <wp:anchor distT="0" distB="0" distL="114300" distR="114300" simplePos="0" relativeHeight="251662336" behindDoc="0" locked="0" layoutInCell="1" allowOverlap="1" wp14:anchorId="06966382" wp14:editId="52742BB2">
            <wp:simplePos x="0" y="0"/>
            <wp:positionH relativeFrom="page">
              <wp:posOffset>398145</wp:posOffset>
            </wp:positionH>
            <wp:positionV relativeFrom="page">
              <wp:posOffset>569595</wp:posOffset>
            </wp:positionV>
            <wp:extent cx="2527300" cy="571500"/>
            <wp:effectExtent l="0" t="0" r="12700" b="12700"/>
            <wp:wrapThrough wrapText="bothSides">
              <wp:wrapPolygon edited="0">
                <wp:start x="0" y="0"/>
                <wp:lineTo x="0" y="19200"/>
                <wp:lineTo x="651" y="21120"/>
                <wp:lineTo x="14762" y="21120"/>
                <wp:lineTo x="15413" y="15360"/>
                <wp:lineTo x="21491" y="9600"/>
                <wp:lineTo x="21491" y="0"/>
                <wp:lineTo x="5210"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CC_A4_L_CMYK.eps"/>
                    <pic:cNvPicPr/>
                  </pic:nvPicPr>
                  <pic:blipFill>
                    <a:blip r:embed="rId8">
                      <a:extLst>
                        <a:ext uri="{28A0092B-C50C-407E-A947-70E740481C1C}">
                          <a14:useLocalDpi xmlns:a14="http://schemas.microsoft.com/office/drawing/2010/main" val="0"/>
                        </a:ext>
                      </a:extLst>
                    </a:blip>
                    <a:stretch>
                      <a:fillRect/>
                    </a:stretch>
                  </pic:blipFill>
                  <pic:spPr>
                    <a:xfrm>
                      <a:off x="0" y="0"/>
                      <a:ext cx="2527300" cy="571500"/>
                    </a:xfrm>
                    <a:prstGeom prst="rect">
                      <a:avLst/>
                    </a:prstGeom>
                  </pic:spPr>
                </pic:pic>
              </a:graphicData>
            </a:graphic>
          </wp:anchor>
        </w:drawing>
      </w:r>
    </w:p>
    <w:p w14:paraId="3689DB08" w14:textId="77777777" w:rsidR="00185221" w:rsidRDefault="00185221" w:rsidP="00326C57">
      <w:pPr>
        <w:jc w:val="center"/>
        <w:rPr>
          <w:rFonts w:ascii="Arial" w:eastAsia="Times New Roman" w:hAnsi="Arial" w:cs="Arial"/>
          <w:b/>
          <w:lang w:val="en-GB"/>
        </w:rPr>
      </w:pPr>
    </w:p>
    <w:p w14:paraId="61A4924D" w14:textId="77777777" w:rsidR="00326C57" w:rsidRPr="00326C57" w:rsidRDefault="00326C57" w:rsidP="00326C57">
      <w:pPr>
        <w:jc w:val="center"/>
        <w:rPr>
          <w:rFonts w:ascii="Arial" w:eastAsia="Times New Roman" w:hAnsi="Arial" w:cs="Arial"/>
          <w:b/>
          <w:lang w:val="en-GB"/>
        </w:rPr>
      </w:pPr>
      <w:r w:rsidRPr="00326C57">
        <w:rPr>
          <w:rFonts w:ascii="Arial" w:eastAsia="Times New Roman" w:hAnsi="Arial" w:cs="Arial"/>
          <w:b/>
          <w:lang w:val="en-GB"/>
        </w:rPr>
        <w:t>MONMOUTHSHIRE COUNTY COUNCIL</w:t>
      </w:r>
    </w:p>
    <w:p w14:paraId="15CAFA5C" w14:textId="77777777" w:rsidR="00625CCB" w:rsidRDefault="00625CCB" w:rsidP="00625CCB">
      <w:pPr>
        <w:rPr>
          <w:rFonts w:ascii="Arial" w:eastAsia="Times New Roman" w:hAnsi="Arial" w:cs="Arial"/>
          <w:b/>
          <w:bCs/>
          <w:lang w:val="en-GB"/>
        </w:rPr>
      </w:pPr>
    </w:p>
    <w:p w14:paraId="6100E9E3" w14:textId="77777777" w:rsidR="00625CCB" w:rsidRDefault="00625CCB" w:rsidP="00625CCB">
      <w:pPr>
        <w:rPr>
          <w:rFonts w:ascii="Arial" w:eastAsia="Times New Roman" w:hAnsi="Arial" w:cs="Arial"/>
          <w:b/>
          <w:bCs/>
          <w:lang w:val="en-GB"/>
        </w:rPr>
      </w:pPr>
      <w:r w:rsidRPr="00625CCB">
        <w:rPr>
          <w:rFonts w:ascii="Arial" w:eastAsia="Times New Roman" w:hAnsi="Arial" w:cs="Arial"/>
          <w:b/>
          <w:bCs/>
          <w:lang w:val="en-GB"/>
        </w:rPr>
        <w:t>Accounts and Audit (Wales) Regulations 2014 (as amended)</w:t>
      </w:r>
    </w:p>
    <w:p w14:paraId="69530549" w14:textId="26F35B43" w:rsidR="00625CCB" w:rsidRPr="00625CCB" w:rsidRDefault="00625CCB" w:rsidP="00625CCB">
      <w:pPr>
        <w:rPr>
          <w:rFonts w:ascii="Arial" w:eastAsia="Times New Roman" w:hAnsi="Arial" w:cs="Arial"/>
          <w:b/>
          <w:lang w:val="en-GB"/>
        </w:rPr>
      </w:pPr>
      <w:r w:rsidRPr="00625CCB">
        <w:rPr>
          <w:rFonts w:ascii="Arial" w:eastAsia="Times New Roman" w:hAnsi="Arial" w:cs="Arial"/>
          <w:b/>
          <w:lang w:val="en-GB"/>
        </w:rPr>
        <w:br/>
      </w:r>
      <w:r w:rsidRPr="00625CCB">
        <w:rPr>
          <w:rFonts w:ascii="Arial" w:eastAsia="Times New Roman" w:hAnsi="Arial" w:cs="Arial"/>
          <w:b/>
          <w:bCs/>
          <w:lang w:val="en-GB"/>
        </w:rPr>
        <w:t>Notice of Delay in Publication of Draft Statement of Accounts 2025/26</w:t>
      </w:r>
    </w:p>
    <w:p w14:paraId="0E9759A5" w14:textId="77777777" w:rsidR="00F564C6" w:rsidRDefault="00F564C6" w:rsidP="00F01EB7">
      <w:pPr>
        <w:rPr>
          <w:rFonts w:ascii="Arial" w:hAnsi="Arial" w:cs="Arial"/>
          <w:noProof/>
        </w:rPr>
      </w:pPr>
    </w:p>
    <w:p w14:paraId="5F56B6C4" w14:textId="77777777" w:rsidR="00326C57" w:rsidRDefault="00326C57" w:rsidP="00F01EB7">
      <w:pPr>
        <w:rPr>
          <w:rFonts w:ascii="Arial" w:hAnsi="Arial" w:cs="Arial"/>
          <w:noProof/>
        </w:rPr>
      </w:pPr>
    </w:p>
    <w:p w14:paraId="363A07DE" w14:textId="43F21FAE" w:rsidR="00F7668C" w:rsidRDefault="00F7668C" w:rsidP="00F7668C">
      <w:pPr>
        <w:ind w:left="284"/>
        <w:rPr>
          <w:rFonts w:asciiTheme="majorHAnsi" w:hAnsiTheme="majorHAnsi" w:cstheme="majorHAnsi"/>
          <w:sz w:val="28"/>
          <w:szCs w:val="28"/>
          <w:lang w:val="en-GB"/>
        </w:rPr>
      </w:pPr>
      <w:r w:rsidRPr="00F7668C">
        <w:rPr>
          <w:rFonts w:asciiTheme="majorHAnsi" w:hAnsiTheme="majorHAnsi" w:cstheme="majorHAnsi"/>
          <w:sz w:val="28"/>
          <w:szCs w:val="28"/>
          <w:lang w:val="en-GB"/>
        </w:rPr>
        <w:t xml:space="preserve">Notice is hereby given that Monmouthshire County Council </w:t>
      </w:r>
      <w:r w:rsidR="00B512E0">
        <w:rPr>
          <w:rFonts w:asciiTheme="majorHAnsi" w:hAnsiTheme="majorHAnsi" w:cstheme="majorHAnsi"/>
          <w:sz w:val="28"/>
          <w:szCs w:val="28"/>
          <w:lang w:val="en-GB"/>
        </w:rPr>
        <w:t>did</w:t>
      </w:r>
      <w:r w:rsidRPr="00F7668C">
        <w:rPr>
          <w:rFonts w:asciiTheme="majorHAnsi" w:hAnsiTheme="majorHAnsi" w:cstheme="majorHAnsi"/>
          <w:sz w:val="28"/>
          <w:szCs w:val="28"/>
          <w:lang w:val="en-GB"/>
        </w:rPr>
        <w:t xml:space="preserve"> not publish its draft Statement of Accounts for the financial year ended 31 March 2026 by the statutory deadline of 31 May 2026, as required by Regulation 10 of the Accounts and Audit (Wales) Regulations 2014 (as amended).</w:t>
      </w:r>
    </w:p>
    <w:p w14:paraId="2FA87D72" w14:textId="77777777" w:rsidR="00F7668C" w:rsidRPr="00F7668C" w:rsidRDefault="00F7668C" w:rsidP="00F7668C">
      <w:pPr>
        <w:ind w:left="284"/>
        <w:rPr>
          <w:rFonts w:asciiTheme="majorHAnsi" w:hAnsiTheme="majorHAnsi" w:cstheme="majorHAnsi"/>
          <w:sz w:val="28"/>
          <w:szCs w:val="28"/>
          <w:lang w:val="en-GB"/>
        </w:rPr>
      </w:pPr>
    </w:p>
    <w:p w14:paraId="6B4C9362" w14:textId="77777777" w:rsidR="00F7668C" w:rsidRDefault="00F7668C" w:rsidP="00F7668C">
      <w:pPr>
        <w:ind w:left="284"/>
        <w:rPr>
          <w:rFonts w:asciiTheme="majorHAnsi" w:hAnsiTheme="majorHAnsi" w:cstheme="majorHAnsi"/>
          <w:sz w:val="28"/>
          <w:szCs w:val="28"/>
          <w:lang w:val="en-GB"/>
        </w:rPr>
      </w:pPr>
      <w:r w:rsidRPr="00F7668C">
        <w:rPr>
          <w:rFonts w:asciiTheme="majorHAnsi" w:hAnsiTheme="majorHAnsi" w:cstheme="majorHAnsi"/>
          <w:sz w:val="28"/>
          <w:szCs w:val="28"/>
          <w:lang w:val="en-GB"/>
        </w:rPr>
        <w:t>This is in line with the revised national timetable for the preparation and audit of local authority accounts across Wales. The timetable has been extended in recent years to reflect the additional requirements arising from changes in auditing standards and the consequential impact on the delivery of external audit programmes across the sector.</w:t>
      </w:r>
    </w:p>
    <w:p w14:paraId="7823515F" w14:textId="77777777" w:rsidR="00F7668C" w:rsidRPr="00F7668C" w:rsidRDefault="00F7668C" w:rsidP="00F7668C">
      <w:pPr>
        <w:ind w:left="284"/>
        <w:rPr>
          <w:rFonts w:asciiTheme="majorHAnsi" w:hAnsiTheme="majorHAnsi" w:cstheme="majorHAnsi"/>
          <w:sz w:val="28"/>
          <w:szCs w:val="28"/>
          <w:lang w:val="en-GB"/>
        </w:rPr>
      </w:pPr>
    </w:p>
    <w:p w14:paraId="73BEF83B" w14:textId="4AE60514" w:rsidR="00F7668C" w:rsidRDefault="00F7668C" w:rsidP="00F7668C">
      <w:pPr>
        <w:ind w:left="284"/>
        <w:rPr>
          <w:rFonts w:asciiTheme="majorHAnsi" w:hAnsiTheme="majorHAnsi" w:cstheme="majorHAnsi"/>
          <w:sz w:val="28"/>
          <w:szCs w:val="28"/>
          <w:lang w:val="en-GB"/>
        </w:rPr>
      </w:pPr>
      <w:r w:rsidRPr="00F7668C">
        <w:rPr>
          <w:rFonts w:asciiTheme="majorHAnsi" w:hAnsiTheme="majorHAnsi" w:cstheme="majorHAnsi"/>
          <w:sz w:val="28"/>
          <w:szCs w:val="28"/>
          <w:lang w:val="en-GB"/>
        </w:rPr>
        <w:t xml:space="preserve">The Council has completed its draft Statement of Accounts 2025/26 and these were published on </w:t>
      </w:r>
      <w:r w:rsidR="00B512E0">
        <w:rPr>
          <w:rFonts w:asciiTheme="majorHAnsi" w:hAnsiTheme="majorHAnsi" w:cstheme="majorHAnsi"/>
          <w:sz w:val="28"/>
          <w:szCs w:val="28"/>
          <w:lang w:val="en-GB"/>
        </w:rPr>
        <w:t xml:space="preserve">26 June 2026 </w:t>
      </w:r>
      <w:r w:rsidRPr="00F7668C">
        <w:rPr>
          <w:rFonts w:asciiTheme="majorHAnsi" w:hAnsiTheme="majorHAnsi" w:cstheme="majorHAnsi"/>
          <w:sz w:val="28"/>
          <w:szCs w:val="28"/>
          <w:lang w:val="en-GB"/>
        </w:rPr>
        <w:t>and submitted to Audit Wales to commence the external audit.</w:t>
      </w:r>
    </w:p>
    <w:p w14:paraId="50D94D21" w14:textId="77777777" w:rsidR="00F7668C" w:rsidRPr="00F7668C" w:rsidRDefault="00F7668C" w:rsidP="00F7668C">
      <w:pPr>
        <w:ind w:left="284"/>
        <w:rPr>
          <w:rFonts w:asciiTheme="majorHAnsi" w:hAnsiTheme="majorHAnsi" w:cstheme="majorHAnsi"/>
          <w:sz w:val="28"/>
          <w:szCs w:val="28"/>
          <w:lang w:val="en-GB"/>
        </w:rPr>
      </w:pPr>
    </w:p>
    <w:p w14:paraId="0045E35A" w14:textId="77777777" w:rsidR="00F7668C" w:rsidRDefault="00F7668C" w:rsidP="00F7668C">
      <w:pPr>
        <w:ind w:left="284"/>
        <w:rPr>
          <w:rFonts w:asciiTheme="majorHAnsi" w:hAnsiTheme="majorHAnsi" w:cstheme="majorHAnsi"/>
          <w:sz w:val="28"/>
          <w:szCs w:val="28"/>
          <w:lang w:val="en-GB"/>
        </w:rPr>
      </w:pPr>
      <w:r w:rsidRPr="00F7668C">
        <w:rPr>
          <w:rFonts w:asciiTheme="majorHAnsi" w:hAnsiTheme="majorHAnsi" w:cstheme="majorHAnsi"/>
          <w:sz w:val="28"/>
          <w:szCs w:val="28"/>
          <w:lang w:val="en-GB"/>
        </w:rPr>
        <w:t>The audited Statement of Accounts will be published following the conclusion of the external audit process, in accordance with the revised timetable agreed across the sector.</w:t>
      </w:r>
    </w:p>
    <w:p w14:paraId="70194C3D" w14:textId="77777777" w:rsidR="00F7668C" w:rsidRPr="00F7668C" w:rsidRDefault="00F7668C" w:rsidP="00F7668C">
      <w:pPr>
        <w:ind w:left="284"/>
        <w:rPr>
          <w:rFonts w:asciiTheme="majorHAnsi" w:hAnsiTheme="majorHAnsi" w:cstheme="majorHAnsi"/>
          <w:sz w:val="28"/>
          <w:szCs w:val="28"/>
          <w:lang w:val="en-GB"/>
        </w:rPr>
      </w:pPr>
    </w:p>
    <w:p w14:paraId="142FA72D" w14:textId="77777777" w:rsidR="00F7668C" w:rsidRPr="00F7668C" w:rsidRDefault="00F7668C" w:rsidP="00F7668C">
      <w:pPr>
        <w:ind w:left="284"/>
        <w:rPr>
          <w:rFonts w:asciiTheme="majorHAnsi" w:hAnsiTheme="majorHAnsi" w:cstheme="majorHAnsi"/>
          <w:sz w:val="28"/>
          <w:szCs w:val="28"/>
          <w:lang w:val="en-GB"/>
        </w:rPr>
      </w:pPr>
      <w:r w:rsidRPr="00F7668C">
        <w:rPr>
          <w:rFonts w:asciiTheme="majorHAnsi" w:hAnsiTheme="majorHAnsi" w:cstheme="majorHAnsi"/>
          <w:sz w:val="28"/>
          <w:szCs w:val="28"/>
          <w:lang w:val="en-GB"/>
        </w:rPr>
        <w:t>This notice is given in accordance with Regulation 10(4) of the Accounts and Audit (Wales) Regulations 2014 (as amended).</w:t>
      </w:r>
    </w:p>
    <w:p w14:paraId="7F0FA85C" w14:textId="77777777" w:rsidR="00326C57" w:rsidRPr="009C122D" w:rsidRDefault="00326C57" w:rsidP="0030790A">
      <w:pPr>
        <w:ind w:left="284"/>
        <w:rPr>
          <w:rFonts w:asciiTheme="majorHAnsi" w:eastAsia="Times New Roman" w:hAnsiTheme="majorHAnsi" w:cstheme="majorHAnsi"/>
          <w:b/>
          <w:bCs/>
          <w:i/>
          <w:iCs/>
          <w:sz w:val="28"/>
          <w:szCs w:val="28"/>
          <w:lang w:val="en-GB"/>
        </w:rPr>
      </w:pPr>
    </w:p>
    <w:p w14:paraId="16BABD3F" w14:textId="77777777" w:rsidR="00326C57" w:rsidRPr="009C122D" w:rsidRDefault="00326C57" w:rsidP="0030790A">
      <w:pPr>
        <w:ind w:left="284"/>
        <w:rPr>
          <w:rFonts w:asciiTheme="majorHAnsi" w:eastAsia="Times New Roman" w:hAnsiTheme="majorHAnsi" w:cstheme="majorHAnsi"/>
          <w:color w:val="000000"/>
          <w:sz w:val="28"/>
          <w:szCs w:val="28"/>
          <w:lang w:val="en-GB"/>
        </w:rPr>
      </w:pPr>
    </w:p>
    <w:p w14:paraId="14FADC0D" w14:textId="6052ADCC" w:rsidR="00326C57" w:rsidRPr="009C122D" w:rsidRDefault="00995E32" w:rsidP="0030790A">
      <w:pPr>
        <w:ind w:left="284"/>
        <w:rPr>
          <w:rFonts w:asciiTheme="majorHAnsi" w:eastAsia="Times New Roman" w:hAnsiTheme="majorHAnsi" w:cstheme="majorHAnsi"/>
          <w:color w:val="000000"/>
          <w:sz w:val="28"/>
          <w:szCs w:val="28"/>
          <w:lang w:val="en-GB"/>
        </w:rPr>
      </w:pPr>
      <w:r>
        <w:rPr>
          <w:rFonts w:asciiTheme="majorHAnsi" w:eastAsia="Times New Roman" w:hAnsiTheme="majorHAnsi" w:cstheme="majorHAnsi"/>
          <w:color w:val="000000"/>
          <w:sz w:val="28"/>
          <w:szCs w:val="28"/>
          <w:lang w:val="en-GB"/>
        </w:rPr>
        <w:t>26</w:t>
      </w:r>
      <w:r w:rsidR="00FE0118">
        <w:rPr>
          <w:rFonts w:asciiTheme="majorHAnsi" w:eastAsia="Times New Roman" w:hAnsiTheme="majorHAnsi" w:cstheme="majorHAnsi"/>
          <w:color w:val="000000"/>
          <w:sz w:val="28"/>
          <w:szCs w:val="28"/>
          <w:lang w:val="en-GB"/>
        </w:rPr>
        <w:t xml:space="preserve"> June</w:t>
      </w:r>
      <w:r w:rsidR="00326C57" w:rsidRPr="009C122D">
        <w:rPr>
          <w:rFonts w:asciiTheme="majorHAnsi" w:eastAsia="Times New Roman" w:hAnsiTheme="majorHAnsi" w:cstheme="majorHAnsi"/>
          <w:color w:val="000000"/>
          <w:sz w:val="28"/>
          <w:szCs w:val="28"/>
          <w:lang w:val="en-GB"/>
        </w:rPr>
        <w:t xml:space="preserve"> 202</w:t>
      </w:r>
      <w:r w:rsidR="00F7668C">
        <w:rPr>
          <w:rFonts w:asciiTheme="majorHAnsi" w:eastAsia="Times New Roman" w:hAnsiTheme="majorHAnsi" w:cstheme="majorHAnsi"/>
          <w:color w:val="000000"/>
          <w:sz w:val="28"/>
          <w:szCs w:val="28"/>
          <w:lang w:val="en-GB"/>
        </w:rPr>
        <w:t>6</w:t>
      </w:r>
    </w:p>
    <w:p w14:paraId="76D8A11B" w14:textId="77777777" w:rsidR="00326C57" w:rsidRPr="009C122D" w:rsidRDefault="00326C57" w:rsidP="0030790A">
      <w:pPr>
        <w:ind w:left="284"/>
        <w:rPr>
          <w:rFonts w:asciiTheme="majorHAnsi" w:eastAsia="Times New Roman" w:hAnsiTheme="majorHAnsi" w:cstheme="majorHAnsi"/>
          <w:color w:val="000000"/>
          <w:sz w:val="28"/>
          <w:szCs w:val="28"/>
          <w:lang w:val="en-GB"/>
        </w:rPr>
      </w:pPr>
    </w:p>
    <w:p w14:paraId="6FA98676" w14:textId="77777777" w:rsidR="00326C57" w:rsidRDefault="00326C57" w:rsidP="0030790A">
      <w:pPr>
        <w:ind w:left="284"/>
        <w:rPr>
          <w:rFonts w:asciiTheme="majorHAnsi" w:eastAsia="Times New Roman" w:hAnsiTheme="majorHAnsi" w:cstheme="majorHAnsi"/>
          <w:color w:val="000000"/>
          <w:sz w:val="28"/>
          <w:szCs w:val="28"/>
          <w:lang w:val="en-GB"/>
        </w:rPr>
      </w:pPr>
      <w:r w:rsidRPr="009C122D">
        <w:rPr>
          <w:rFonts w:asciiTheme="majorHAnsi" w:eastAsia="Times New Roman" w:hAnsiTheme="majorHAnsi" w:cstheme="majorHAnsi"/>
          <w:color w:val="000000"/>
          <w:sz w:val="28"/>
          <w:szCs w:val="28"/>
          <w:lang w:val="en-GB"/>
        </w:rPr>
        <w:t>Peter Davies</w:t>
      </w:r>
    </w:p>
    <w:p w14:paraId="70907C64" w14:textId="77777777" w:rsidR="0030790A" w:rsidRPr="009C122D" w:rsidRDefault="0030790A" w:rsidP="0030790A">
      <w:pPr>
        <w:ind w:left="284"/>
        <w:rPr>
          <w:rFonts w:asciiTheme="majorHAnsi" w:eastAsia="Times New Roman" w:hAnsiTheme="majorHAnsi" w:cstheme="majorHAnsi"/>
          <w:color w:val="000000"/>
          <w:sz w:val="28"/>
          <w:szCs w:val="28"/>
          <w:lang w:val="en-GB"/>
        </w:rPr>
      </w:pPr>
    </w:p>
    <w:p w14:paraId="51A49446" w14:textId="0BC02E5F" w:rsidR="0030790A" w:rsidRDefault="00326C57" w:rsidP="0030790A">
      <w:pPr>
        <w:ind w:left="284"/>
        <w:rPr>
          <w:rFonts w:asciiTheme="majorHAnsi" w:eastAsia="Times New Roman" w:hAnsiTheme="majorHAnsi" w:cstheme="majorHAnsi"/>
          <w:color w:val="000000"/>
          <w:sz w:val="28"/>
          <w:szCs w:val="28"/>
          <w:lang w:val="en-GB"/>
        </w:rPr>
      </w:pPr>
      <w:r w:rsidRPr="009C122D">
        <w:rPr>
          <w:rFonts w:asciiTheme="majorHAnsi" w:eastAsia="Times New Roman" w:hAnsiTheme="majorHAnsi" w:cstheme="majorHAnsi"/>
          <w:color w:val="000000"/>
          <w:sz w:val="28"/>
          <w:szCs w:val="28"/>
          <w:lang w:val="en-GB"/>
        </w:rPr>
        <w:t>Deputy Chief Executive</w:t>
      </w:r>
      <w:r w:rsidR="0030790A">
        <w:rPr>
          <w:rFonts w:asciiTheme="majorHAnsi" w:eastAsia="Times New Roman" w:hAnsiTheme="majorHAnsi" w:cstheme="majorHAnsi"/>
          <w:color w:val="000000"/>
          <w:sz w:val="28"/>
          <w:szCs w:val="28"/>
          <w:lang w:val="en-GB"/>
        </w:rPr>
        <w:t xml:space="preserve">, </w:t>
      </w:r>
      <w:r w:rsidR="00FE0118">
        <w:rPr>
          <w:rFonts w:asciiTheme="majorHAnsi" w:eastAsia="Times New Roman" w:hAnsiTheme="majorHAnsi" w:cstheme="majorHAnsi"/>
          <w:color w:val="000000"/>
          <w:sz w:val="28"/>
          <w:szCs w:val="28"/>
          <w:lang w:val="en-GB"/>
        </w:rPr>
        <w:t>Strategic</w:t>
      </w:r>
      <w:r w:rsidR="00047944">
        <w:rPr>
          <w:rFonts w:asciiTheme="majorHAnsi" w:eastAsia="Times New Roman" w:hAnsiTheme="majorHAnsi" w:cstheme="majorHAnsi"/>
          <w:color w:val="000000"/>
          <w:sz w:val="28"/>
          <w:szCs w:val="28"/>
          <w:lang w:val="en-GB"/>
        </w:rPr>
        <w:t xml:space="preserve"> Director</w:t>
      </w:r>
      <w:r w:rsidR="0030790A">
        <w:rPr>
          <w:rFonts w:asciiTheme="majorHAnsi" w:eastAsia="Times New Roman" w:hAnsiTheme="majorHAnsi" w:cstheme="majorHAnsi"/>
          <w:color w:val="000000"/>
          <w:sz w:val="28"/>
          <w:szCs w:val="28"/>
          <w:lang w:val="en-GB"/>
        </w:rPr>
        <w:t xml:space="preserve"> - Resources</w:t>
      </w:r>
      <w:r w:rsidRPr="009C122D">
        <w:rPr>
          <w:rFonts w:asciiTheme="majorHAnsi" w:eastAsia="Times New Roman" w:hAnsiTheme="majorHAnsi" w:cstheme="majorHAnsi"/>
          <w:color w:val="000000"/>
          <w:sz w:val="28"/>
          <w:szCs w:val="28"/>
          <w:lang w:val="en-GB"/>
        </w:rPr>
        <w:t xml:space="preserve"> </w:t>
      </w:r>
    </w:p>
    <w:p w14:paraId="1C1B084B" w14:textId="762CD104" w:rsidR="00F01EB7" w:rsidRPr="00995E32" w:rsidRDefault="00326C57" w:rsidP="00995E32">
      <w:pPr>
        <w:ind w:left="284"/>
        <w:rPr>
          <w:rFonts w:asciiTheme="majorHAnsi" w:eastAsia="Times New Roman" w:hAnsiTheme="majorHAnsi" w:cstheme="majorHAnsi"/>
          <w:color w:val="000000"/>
          <w:sz w:val="28"/>
          <w:szCs w:val="28"/>
          <w:lang w:val="en-GB"/>
        </w:rPr>
      </w:pPr>
      <w:r w:rsidRPr="009C122D">
        <w:rPr>
          <w:rFonts w:asciiTheme="majorHAnsi" w:eastAsia="Times New Roman" w:hAnsiTheme="majorHAnsi" w:cstheme="majorHAnsi"/>
          <w:color w:val="000000"/>
          <w:sz w:val="28"/>
          <w:szCs w:val="28"/>
          <w:lang w:val="en-GB"/>
        </w:rPr>
        <w:t>(Section 151 Officer</w:t>
      </w:r>
      <w:r w:rsidR="00995E32">
        <w:rPr>
          <w:rFonts w:asciiTheme="majorHAnsi" w:eastAsia="Times New Roman" w:hAnsiTheme="majorHAnsi" w:cstheme="majorHAnsi"/>
          <w:color w:val="000000"/>
          <w:sz w:val="28"/>
          <w:szCs w:val="28"/>
          <w:lang w:val="en-GB"/>
        </w:rPr>
        <w:t>)</w:t>
      </w:r>
    </w:p>
    <w:sectPr w:rsidR="00F01EB7" w:rsidRPr="00995E32" w:rsidSect="008255E2">
      <w:pgSz w:w="11900" w:h="16840"/>
      <w:pgMar w:top="3119" w:right="1701" w:bottom="851" w:left="1701"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Bembo">
    <w:altName w:val="Cambria"/>
    <w:charset w:val="00"/>
    <w:family w:val="roman"/>
    <w:pitch w:val="variable"/>
    <w:sig w:usb0="80000003" w:usb1="00000000" w:usb2="00000000" w:usb3="00000000" w:csb0="00000001" w:csb1="00000000"/>
  </w:font>
  <w:font w:name="MinionPro-Regular">
    <w:altName w:val="Minion Pro"/>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ill Sans MT Pro Book">
    <w:altName w:val="Gill Sans MT Pro Book"/>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embo-Semibold">
    <w:altName w:val="Calibri"/>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OpenInPublishingView" w:val="0"/>
  </w:docVars>
  <w:rsids>
    <w:rsidRoot w:val="008255E2"/>
    <w:rsid w:val="00032107"/>
    <w:rsid w:val="000341D5"/>
    <w:rsid w:val="00047944"/>
    <w:rsid w:val="00056E96"/>
    <w:rsid w:val="0009014A"/>
    <w:rsid w:val="000913C3"/>
    <w:rsid w:val="0017504B"/>
    <w:rsid w:val="00185221"/>
    <w:rsid w:val="001C7F88"/>
    <w:rsid w:val="001E02D2"/>
    <w:rsid w:val="001E21D1"/>
    <w:rsid w:val="001F0095"/>
    <w:rsid w:val="001F03CB"/>
    <w:rsid w:val="00201A08"/>
    <w:rsid w:val="00225885"/>
    <w:rsid w:val="00236812"/>
    <w:rsid w:val="00282D13"/>
    <w:rsid w:val="002B632E"/>
    <w:rsid w:val="002D3C55"/>
    <w:rsid w:val="002D64E7"/>
    <w:rsid w:val="0030790A"/>
    <w:rsid w:val="00326C57"/>
    <w:rsid w:val="003658FE"/>
    <w:rsid w:val="00385C97"/>
    <w:rsid w:val="003A7862"/>
    <w:rsid w:val="004163BC"/>
    <w:rsid w:val="0044601C"/>
    <w:rsid w:val="004A09F8"/>
    <w:rsid w:val="005060B5"/>
    <w:rsid w:val="0051466F"/>
    <w:rsid w:val="00527BEA"/>
    <w:rsid w:val="00547311"/>
    <w:rsid w:val="005669AC"/>
    <w:rsid w:val="00570255"/>
    <w:rsid w:val="005B7DA5"/>
    <w:rsid w:val="00621286"/>
    <w:rsid w:val="00625CCB"/>
    <w:rsid w:val="00642447"/>
    <w:rsid w:val="00656F7C"/>
    <w:rsid w:val="006A739F"/>
    <w:rsid w:val="006D3D68"/>
    <w:rsid w:val="006E12C0"/>
    <w:rsid w:val="00775C36"/>
    <w:rsid w:val="007B15BB"/>
    <w:rsid w:val="007B53A1"/>
    <w:rsid w:val="008255E2"/>
    <w:rsid w:val="00826A46"/>
    <w:rsid w:val="0086227C"/>
    <w:rsid w:val="008A09F0"/>
    <w:rsid w:val="008C6EF0"/>
    <w:rsid w:val="008F47F8"/>
    <w:rsid w:val="008F61A1"/>
    <w:rsid w:val="00976B79"/>
    <w:rsid w:val="00995E32"/>
    <w:rsid w:val="009C122D"/>
    <w:rsid w:val="009C3407"/>
    <w:rsid w:val="009D58C3"/>
    <w:rsid w:val="00A52CD6"/>
    <w:rsid w:val="00A54BA4"/>
    <w:rsid w:val="00AA4367"/>
    <w:rsid w:val="00AE657B"/>
    <w:rsid w:val="00B512E0"/>
    <w:rsid w:val="00B6376A"/>
    <w:rsid w:val="00BB01E0"/>
    <w:rsid w:val="00BE036F"/>
    <w:rsid w:val="00BE6571"/>
    <w:rsid w:val="00C50F34"/>
    <w:rsid w:val="00C81605"/>
    <w:rsid w:val="00CA768A"/>
    <w:rsid w:val="00D16DA8"/>
    <w:rsid w:val="00D77BA9"/>
    <w:rsid w:val="00D8131E"/>
    <w:rsid w:val="00DA7036"/>
    <w:rsid w:val="00DE01A5"/>
    <w:rsid w:val="00DE3C99"/>
    <w:rsid w:val="00E3651B"/>
    <w:rsid w:val="00F01EB7"/>
    <w:rsid w:val="00F50B1E"/>
    <w:rsid w:val="00F564C6"/>
    <w:rsid w:val="00F7668C"/>
    <w:rsid w:val="00FC544B"/>
    <w:rsid w:val="00FE0118"/>
    <w:rsid w:val="00FF1876"/>
    <w:rsid w:val="00FF60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62D6DB4"/>
  <w14:defaultImageDpi w14:val="300"/>
  <w15:docId w15:val="{49DA99D4-5270-407A-AAC5-FB9807DA7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CCBodyheader">
    <w:name w:val="MCC Body header"/>
    <w:basedOn w:val="DefaultParagraphFont"/>
    <w:uiPriority w:val="1"/>
    <w:qFormat/>
    <w:rsid w:val="00FF60CF"/>
    <w:rPr>
      <w:b/>
      <w:color w:val="000000" w:themeColor="text1"/>
      <w:sz w:val="22"/>
      <w:szCs w:val="22"/>
      <w:lang w:eastAsia="ja-JP"/>
    </w:rPr>
  </w:style>
  <w:style w:type="paragraph" w:customStyle="1" w:styleId="MCCBodycopy">
    <w:name w:val="MCC Bodycopy"/>
    <w:basedOn w:val="Normal"/>
    <w:qFormat/>
    <w:rsid w:val="00FF60CF"/>
    <w:rPr>
      <w:rFonts w:ascii="Bembo" w:hAnsi="Bembo"/>
    </w:rPr>
  </w:style>
  <w:style w:type="paragraph" w:customStyle="1" w:styleId="MCCContents">
    <w:name w:val="MCC Contents"/>
    <w:basedOn w:val="Normal"/>
    <w:qFormat/>
    <w:rsid w:val="00FF60CF"/>
    <w:pPr>
      <w:tabs>
        <w:tab w:val="right" w:pos="8236"/>
      </w:tabs>
      <w:spacing w:line="360" w:lineRule="auto"/>
    </w:pPr>
    <w:rPr>
      <w:color w:val="27291D"/>
      <w:sz w:val="32"/>
      <w:szCs w:val="32"/>
    </w:rPr>
  </w:style>
  <w:style w:type="character" w:customStyle="1" w:styleId="MCCHeader">
    <w:name w:val="MCC Header"/>
    <w:basedOn w:val="DefaultParagraphFont"/>
    <w:qFormat/>
    <w:rsid w:val="00FF60CF"/>
    <w:rPr>
      <w:rFonts w:ascii="Bembo" w:hAnsi="Bembo"/>
      <w:color w:val="62AF35"/>
      <w:sz w:val="48"/>
      <w:szCs w:val="48"/>
    </w:rPr>
  </w:style>
  <w:style w:type="paragraph" w:customStyle="1" w:styleId="MCCIntroPara">
    <w:name w:val="MCC Intro Para"/>
    <w:basedOn w:val="Normal"/>
    <w:qFormat/>
    <w:rsid w:val="00FF60CF"/>
    <w:rPr>
      <w:rFonts w:ascii="Bembo" w:hAnsi="Bembo"/>
      <w:color w:val="757777"/>
      <w:sz w:val="32"/>
      <w:szCs w:val="32"/>
    </w:rPr>
  </w:style>
  <w:style w:type="paragraph" w:customStyle="1" w:styleId="MCCQuote">
    <w:name w:val="MCC Quote"/>
    <w:basedOn w:val="Normal"/>
    <w:qFormat/>
    <w:rsid w:val="00FF60CF"/>
    <w:rPr>
      <w:rFonts w:ascii="Bembo" w:hAnsi="Bembo"/>
      <w:i/>
      <w:color w:val="FFFFFF" w:themeColor="background1"/>
      <w:sz w:val="32"/>
      <w:szCs w:val="32"/>
    </w:rPr>
  </w:style>
  <w:style w:type="paragraph" w:customStyle="1" w:styleId="MCCSubhead">
    <w:name w:val="MCC Subhead"/>
    <w:basedOn w:val="MCCContents"/>
    <w:qFormat/>
    <w:rsid w:val="00FF60CF"/>
    <w:pPr>
      <w:spacing w:line="240" w:lineRule="auto"/>
    </w:pPr>
    <w:rPr>
      <w:sz w:val="36"/>
      <w:szCs w:val="36"/>
    </w:rPr>
  </w:style>
  <w:style w:type="paragraph" w:customStyle="1" w:styleId="BasicParagraph">
    <w:name w:val="[Basic Paragraph]"/>
    <w:basedOn w:val="Normal"/>
    <w:uiPriority w:val="99"/>
    <w:rsid w:val="005669AC"/>
    <w:pPr>
      <w:widowControl w:val="0"/>
      <w:autoSpaceDE w:val="0"/>
      <w:autoSpaceDN w:val="0"/>
      <w:adjustRightInd w:val="0"/>
      <w:spacing w:line="288" w:lineRule="auto"/>
      <w:textAlignment w:val="center"/>
    </w:pPr>
    <w:rPr>
      <w:rFonts w:ascii="MinionPro-Regular" w:eastAsia="Times New Roman" w:hAnsi="MinionPro-Regular" w:cs="MinionPro-Regular"/>
      <w:color w:val="000000"/>
      <w:lang w:val="en-GB"/>
    </w:rPr>
  </w:style>
  <w:style w:type="paragraph" w:styleId="BalloonText">
    <w:name w:val="Balloon Text"/>
    <w:basedOn w:val="Normal"/>
    <w:link w:val="BalloonTextChar"/>
    <w:uiPriority w:val="99"/>
    <w:semiHidden/>
    <w:unhideWhenUsed/>
    <w:rsid w:val="000913C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13C3"/>
    <w:rPr>
      <w:rFonts w:ascii="Segoe UI" w:hAnsi="Segoe UI" w:cs="Segoe UI"/>
      <w:sz w:val="18"/>
      <w:szCs w:val="18"/>
      <w:lang w:eastAsia="en-US"/>
    </w:rPr>
  </w:style>
  <w:style w:type="paragraph" w:customStyle="1" w:styleId="Pa0">
    <w:name w:val="Pa0"/>
    <w:basedOn w:val="Normal"/>
    <w:next w:val="Normal"/>
    <w:uiPriority w:val="99"/>
    <w:rsid w:val="0044601C"/>
    <w:pPr>
      <w:autoSpaceDE w:val="0"/>
      <w:autoSpaceDN w:val="0"/>
      <w:adjustRightInd w:val="0"/>
      <w:spacing w:line="241" w:lineRule="atLeast"/>
    </w:pPr>
    <w:rPr>
      <w:rFonts w:ascii="Gill Sans MT Pro Book" w:hAnsi="Gill Sans MT Pro Book"/>
      <w:lang w:val="en-GB" w:eastAsia="ja-JP"/>
    </w:rPr>
  </w:style>
  <w:style w:type="character" w:customStyle="1" w:styleId="A2">
    <w:name w:val="A2"/>
    <w:uiPriority w:val="99"/>
    <w:rsid w:val="0044601C"/>
    <w:rPr>
      <w:rFonts w:cs="Gill Sans MT Pro Book"/>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1814824">
      <w:bodyDiv w:val="1"/>
      <w:marLeft w:val="0"/>
      <w:marRight w:val="0"/>
      <w:marTop w:val="0"/>
      <w:marBottom w:val="0"/>
      <w:divBdr>
        <w:top w:val="none" w:sz="0" w:space="0" w:color="auto"/>
        <w:left w:val="none" w:sz="0" w:space="0" w:color="auto"/>
        <w:bottom w:val="none" w:sz="0" w:space="0" w:color="auto"/>
        <w:right w:val="none" w:sz="0" w:space="0" w:color="auto"/>
      </w:divBdr>
    </w:div>
    <w:div w:id="11845194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Commercially Sensitive</PII_x002f_Sensitivity>
  </documentManagement>
</p:properties>
</file>

<file path=customXml/item2.xml><?xml version="1.0" encoding="utf-8"?>
<ct:contentTypeSchema xmlns:ct="http://schemas.microsoft.com/office/2006/metadata/contentType" xmlns:ma="http://schemas.microsoft.com/office/2006/metadata/properties/metaAttributes" ct:_="" ma:_="" ma:contentTypeName="MCC - Word" ma:contentTypeID="0x010100E583181B4ACE6A489EFBF8A71D16EFA400CACACC02A8207942AAC5486A443C5269" ma:contentTypeVersion="4" ma:contentTypeDescription="" ma:contentTypeScope="" ma:versionID="5ac4d0ca0ac345bc69e3d191bddd19ba">
  <xsd:schema xmlns:xsd="http://www.w3.org/2001/XMLSchema" xmlns:xs="http://www.w3.org/2001/XMLSchema" xmlns:p="http://schemas.microsoft.com/office/2006/metadata/properties" xmlns:ns2="c40dd51c-0b93-41a3-8ce1-c0167702c6fe" targetNamespace="http://schemas.microsoft.com/office/2006/metadata/properties" ma:root="true" ma:fieldsID="e28c9779d322b8eb7688428f26079713"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945d2c57-1183-427d-a604-2e0ffdafb2d4" ContentTypeId="0x010100E583181B4ACE6A489EFBF8A71D16EFA4"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FA66F5D-8132-447A-A666-C9E53D84326E}">
  <ds:schemaRefs>
    <ds:schemaRef ds:uri="http://schemas.microsoft.com/office/2006/metadata/properties"/>
    <ds:schemaRef ds:uri="http://schemas.microsoft.com/office/infopath/2007/PartnerControls"/>
    <ds:schemaRef ds:uri="c40dd51c-0b93-41a3-8ce1-c0167702c6fe"/>
  </ds:schemaRefs>
</ds:datastoreItem>
</file>

<file path=customXml/itemProps2.xml><?xml version="1.0" encoding="utf-8"?>
<ds:datastoreItem xmlns:ds="http://schemas.openxmlformats.org/officeDocument/2006/customXml" ds:itemID="{D82D3D38-CBD2-465A-89A7-3382DCA3E7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25FF05-6380-4861-92F8-5C58DD8834F5}">
  <ds:schemaRefs>
    <ds:schemaRef ds:uri="Microsoft.SharePoint.Taxonomy.ContentTypeSync"/>
  </ds:schemaRefs>
</ds:datastoreItem>
</file>

<file path=customXml/itemProps4.xml><?xml version="1.0" encoding="utf-8"?>
<ds:datastoreItem xmlns:ds="http://schemas.openxmlformats.org/officeDocument/2006/customXml" ds:itemID="{D978074D-BDB9-43CB-B348-D7080670DFE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220</Words>
  <Characters>1153</Characters>
  <Application>Microsoft Office Word</Application>
  <DocSecurity>0</DocSecurity>
  <Lines>57</Lines>
  <Paragraphs>15</Paragraphs>
  <ScaleCrop>false</ScaleCrop>
  <HeadingPairs>
    <vt:vector size="2" baseType="variant">
      <vt:variant>
        <vt:lpstr>Title</vt:lpstr>
      </vt:variant>
      <vt:variant>
        <vt:i4>1</vt:i4>
      </vt:variant>
    </vt:vector>
  </HeadingPairs>
  <TitlesOfParts>
    <vt:vector size="1" baseType="lpstr">
      <vt:lpstr/>
    </vt:vector>
  </TitlesOfParts>
  <Company>獫票楧栮捯洀鉭曮㞱Û뜰⠲쎔딁烊皭〼፥ᙼ䕸忤઱</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Walton</dc:creator>
  <cp:lastModifiedBy>Davies, Jonathan S (Finance)</cp:lastModifiedBy>
  <cp:revision>8</cp:revision>
  <cp:lastPrinted>2021-05-26T12:49:00Z</cp:lastPrinted>
  <dcterms:created xsi:type="dcterms:W3CDTF">2026-06-26T14:10:00Z</dcterms:created>
  <dcterms:modified xsi:type="dcterms:W3CDTF">2026-06-26T14:15:00Z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0x010100E583181B4ACE6A489EFBF8A71D16EFA400CACACC02A8207942AAC5486A443C5269</vt:lpwstr>
  </property>
  <property fmtid="{D5CDD505-2E9C-101B-9397-08002B2CF9AE}" pid="3" name="p9cace31fd8e46b89ab2162cd86e0c30">
    <vt:lpwstr>All Staff|0f58930a-2bd0-45af-bcef-1af5b1b97714</vt:lpwstr>
  </property>
  <property fmtid="{D5CDD505-2E9C-101B-9397-08002B2CF9AE}" pid="4" name="TaxCatchAll">
    <vt:lpwstr>34;#Attendance|5090fbd0-47db-4582-bdd3-0e427fb45494;#33;#People Services|72e306c9-5966-4e0f-993a-2329208bbc86;#20;#All Staff|0f58930a-2bd0-45af-bcef-1af5b1b97714</vt:lpwstr>
  </property>
  <property fmtid="{D5CDD505-2E9C-101B-9397-08002B2CF9AE}" pid="5" name="c7ed3a8a302742c99f2c9f35f835d9a0">
    <vt:lpwstr/>
  </property>
  <property fmtid="{D5CDD505-2E9C-101B-9397-08002B2CF9AE}" pid="6" name="Review_x0020_Frequency">
    <vt:lpwstr/>
  </property>
  <property fmtid="{D5CDD505-2E9C-101B-9397-08002B2CF9AE}" pid="7" name="Template_x0020_Type">
    <vt:lpwstr>15;#Letterhead|950fc9c0-4bae-4491-bd10-61d0b990eadc</vt:lpwstr>
  </property>
  <property fmtid="{D5CDD505-2E9C-101B-9397-08002B2CF9AE}" pid="8" name="jbfc17be8ad249268224550496415237">
    <vt:lpwstr/>
  </property>
  <property fmtid="{D5CDD505-2E9C-101B-9397-08002B2CF9AE}" pid="9" name="k0d8594947a14ef5aba910ab69b4a438">
    <vt:lpwstr/>
  </property>
  <property fmtid="{D5CDD505-2E9C-101B-9397-08002B2CF9AE}" pid="10" name="Financial_x0020_Year">
    <vt:lpwstr/>
  </property>
  <property fmtid="{D5CDD505-2E9C-101B-9397-08002B2CF9AE}" pid="11" name="ie876d2317bb48de84fb34778ed9a2fa">
    <vt:lpwstr/>
  </property>
  <property fmtid="{D5CDD505-2E9C-101B-9397-08002B2CF9AE}" pid="12" name="l65cf8d6feac457290653da97e64b978">
    <vt:lpwstr/>
  </property>
  <property fmtid="{D5CDD505-2E9C-101B-9397-08002B2CF9AE}" pid="13" name="obeee806053645748ce19441c57d4679">
    <vt:lpwstr/>
  </property>
  <property fmtid="{D5CDD505-2E9C-101B-9397-08002B2CF9AE}" pid="14" name="Project_x0020__x002F__x0020_Group">
    <vt:lpwstr/>
  </property>
  <property fmtid="{D5CDD505-2E9C-101B-9397-08002B2CF9AE}" pid="15" name="Financial_x0020_Period">
    <vt:lpwstr/>
  </property>
  <property fmtid="{D5CDD505-2E9C-101B-9397-08002B2CF9AE}" pid="16" name="Month">
    <vt:lpwstr/>
  </property>
  <property fmtid="{D5CDD505-2E9C-101B-9397-08002B2CF9AE}" pid="17" name="Intended_x0020_User">
    <vt:lpwstr>20;#All Staff|0f58930a-2bd0-45af-bcef-1af5b1b97714</vt:lpwstr>
  </property>
  <property fmtid="{D5CDD505-2E9C-101B-9397-08002B2CF9AE}" pid="18" name="Team Category">
    <vt:lpwstr/>
  </property>
  <property fmtid="{D5CDD505-2E9C-101B-9397-08002B2CF9AE}" pid="19" name="Directorate">
    <vt:lpwstr/>
  </property>
  <property fmtid="{D5CDD505-2E9C-101B-9397-08002B2CF9AE}" pid="20" name="External_x0020_Organisation">
    <vt:lpwstr/>
  </property>
  <property fmtid="{D5CDD505-2E9C-101B-9397-08002B2CF9AE}" pid="21" name="Team">
    <vt:lpwstr>6;#Communications|c4a13645-924d-4d8f-be87-d4d22600a4e5</vt:lpwstr>
  </property>
  <property fmtid="{D5CDD505-2E9C-101B-9397-08002B2CF9AE}" pid="22" name="Project_x0020_Team">
    <vt:lpwstr/>
  </property>
  <property fmtid="{D5CDD505-2E9C-101B-9397-08002B2CF9AE}" pid="23" name="cb717c4188d54fcc80f29692092a383f">
    <vt:lpwstr/>
  </property>
  <property fmtid="{D5CDD505-2E9C-101B-9397-08002B2CF9AE}" pid="24" name="Team Topic">
    <vt:lpwstr/>
  </property>
  <property fmtid="{D5CDD505-2E9C-101B-9397-08002B2CF9AE}" pid="25" name="o67dad9724864780af24f25c732b0cd4">
    <vt:lpwstr>People Services|72e306c9-5966-4e0f-993a-2329208bbc86</vt:lpwstr>
  </property>
  <property fmtid="{D5CDD505-2E9C-101B-9397-08002B2CF9AE}" pid="26" name="oa1adb1b5c1b40519edab003046f83f6">
    <vt:lpwstr/>
  </property>
  <property fmtid="{D5CDD505-2E9C-101B-9397-08002B2CF9AE}" pid="27" name="kdbe8137b310408881a36ad5c39fd400">
    <vt:lpwstr>Attendance|5090fbd0-47db-4582-bdd3-0e427fb45494</vt:lpwstr>
  </property>
  <property fmtid="{D5CDD505-2E9C-101B-9397-08002B2CF9AE}" pid="28" name="f5a70f86bb24404fab6d6860852daaef">
    <vt:lpwstr/>
  </property>
  <property fmtid="{D5CDD505-2E9C-101B-9397-08002B2CF9AE}" pid="29" name="e39f7f9a1d004d76a8bc3b0417fce3d5">
    <vt:lpwstr/>
  </property>
  <property fmtid="{D5CDD505-2E9C-101B-9397-08002B2CF9AE}" pid="30" name="Template Type">
    <vt:lpwstr>15</vt:lpwstr>
  </property>
  <property fmtid="{D5CDD505-2E9C-101B-9397-08002B2CF9AE}" pid="31" name="Intended User">
    <vt:lpwstr>20</vt:lpwstr>
  </property>
  <property fmtid="{D5CDD505-2E9C-101B-9397-08002B2CF9AE}" pid="32" name="_dlc_DocIdItemGuid">
    <vt:lpwstr>551aaccc-93ed-40fe-8e03-c22a6c1b41df</vt:lpwstr>
  </property>
  <property fmtid="{D5CDD505-2E9C-101B-9397-08002B2CF9AE}" pid="33" name="External Organisation">
    <vt:lpwstr/>
  </property>
  <property fmtid="{D5CDD505-2E9C-101B-9397-08002B2CF9AE}" pid="34" name="Review Frequency">
    <vt:lpwstr/>
  </property>
  <property fmtid="{D5CDD505-2E9C-101B-9397-08002B2CF9AE}" pid="35" name="Financial Year">
    <vt:lpwstr/>
  </property>
  <property fmtid="{D5CDD505-2E9C-101B-9397-08002B2CF9AE}" pid="36" name="Financial Period">
    <vt:lpwstr/>
  </property>
  <property fmtid="{D5CDD505-2E9C-101B-9397-08002B2CF9AE}" pid="37" name="Project / Group">
    <vt:lpwstr/>
  </property>
  <property fmtid="{D5CDD505-2E9C-101B-9397-08002B2CF9AE}" pid="38" name="Project Team">
    <vt:lpwstr/>
  </property>
  <property fmtid="{D5CDD505-2E9C-101B-9397-08002B2CF9AE}" pid="39" name="Order">
    <vt:r8>100</vt:r8>
  </property>
</Properties>
</file>