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CAF19B" w14:textId="7C247C7F" w:rsidR="00990E09" w:rsidRPr="00C7656D" w:rsidRDefault="00000000" w:rsidP="00C7656D">
      <w:pPr>
        <w:shd w:val="clear" w:color="auto" w:fill="FFFFFF" w:themeFill="background1"/>
        <w:spacing w:after="0" w:line="240" w:lineRule="auto"/>
        <w:outlineLvl w:val="0"/>
        <w:rPr>
          <w:rFonts w:eastAsia="Times New Roman" w:cstheme="minorHAnsi"/>
          <w:color w:val="006699"/>
          <w:sz w:val="41"/>
          <w:szCs w:val="41"/>
          <w:lang w:eastAsia="en-GB"/>
        </w:rPr>
      </w:pPr>
      <w:r>
        <w:rPr>
          <w:rFonts w:ascii="Calibri" w:eastAsia="Calibri" w:hAnsi="Calibri" w:cs="Calibri"/>
          <w:color w:val="006699"/>
          <w:kern w:val="36"/>
          <w:sz w:val="41"/>
          <w:szCs w:val="41"/>
          <w:lang w:val="cy-GB" w:eastAsia="en-GB"/>
        </w:rPr>
        <w:t>CYNGOR SIR FYNWY</w:t>
      </w:r>
    </w:p>
    <w:p w14:paraId="45F132F1" w14:textId="0B03FD8C" w:rsidR="00C7656D" w:rsidRPr="00DF3172" w:rsidRDefault="00000000" w:rsidP="00C7656D">
      <w:pPr>
        <w:shd w:val="clear" w:color="auto" w:fill="FFFFFF" w:themeFill="background1"/>
        <w:spacing w:after="0" w:line="240" w:lineRule="auto"/>
        <w:outlineLvl w:val="0"/>
        <w:rPr>
          <w:rFonts w:eastAsia="Times New Roman" w:cstheme="minorHAnsi"/>
          <w:color w:val="006699"/>
          <w:kern w:val="36"/>
          <w:sz w:val="54"/>
          <w:szCs w:val="54"/>
          <w:lang w:eastAsia="en-GB"/>
        </w:rPr>
      </w:pPr>
      <w:r w:rsidRPr="00DF3172">
        <w:rPr>
          <w:rFonts w:ascii="Calibri" w:eastAsia="Calibri" w:hAnsi="Calibri" w:cs="Calibri"/>
          <w:color w:val="006699"/>
          <w:kern w:val="36"/>
          <w:sz w:val="54"/>
          <w:szCs w:val="54"/>
          <w:lang w:val="cy-GB" w:eastAsia="en-GB"/>
        </w:rPr>
        <w:t xml:space="preserve">Cwynion </w:t>
      </w:r>
      <w:proofErr w:type="spellStart"/>
      <w:r w:rsidRPr="00DF3172">
        <w:rPr>
          <w:rFonts w:ascii="Calibri" w:eastAsia="Calibri" w:hAnsi="Calibri" w:cs="Calibri"/>
          <w:color w:val="006699"/>
          <w:kern w:val="36"/>
          <w:sz w:val="54"/>
          <w:szCs w:val="54"/>
          <w:lang w:val="cy-GB" w:eastAsia="en-GB"/>
        </w:rPr>
        <w:t>RhG</w:t>
      </w:r>
      <w:proofErr w:type="spellEnd"/>
      <w:r w:rsidRPr="00DF3172">
        <w:rPr>
          <w:rFonts w:ascii="Calibri" w:eastAsia="Calibri" w:hAnsi="Calibri" w:cs="Calibri"/>
          <w:color w:val="006699"/>
          <w:kern w:val="36"/>
          <w:sz w:val="54"/>
          <w:szCs w:val="54"/>
          <w:lang w:val="cy-GB" w:eastAsia="en-GB"/>
        </w:rPr>
        <w:t>/</w:t>
      </w:r>
      <w:proofErr w:type="spellStart"/>
      <w:r w:rsidRPr="00DF3172">
        <w:rPr>
          <w:rFonts w:ascii="Calibri" w:eastAsia="Calibri" w:hAnsi="Calibri" w:cs="Calibri"/>
          <w:color w:val="006699"/>
          <w:kern w:val="36"/>
          <w:sz w:val="54"/>
          <w:szCs w:val="54"/>
          <w:lang w:val="cy-GB" w:eastAsia="en-GB"/>
        </w:rPr>
        <w:t>RhGA</w:t>
      </w:r>
      <w:proofErr w:type="spellEnd"/>
      <w:r w:rsidRPr="00DF3172">
        <w:rPr>
          <w:rFonts w:ascii="Calibri" w:eastAsia="Calibri" w:hAnsi="Calibri" w:cs="Calibri"/>
          <w:color w:val="006699"/>
          <w:kern w:val="36"/>
          <w:sz w:val="54"/>
          <w:szCs w:val="54"/>
          <w:lang w:val="cy-GB" w:eastAsia="en-GB"/>
        </w:rPr>
        <w:t>: Adolygiad Mewnol</w:t>
      </w:r>
    </w:p>
    <w:p w14:paraId="30B66526" w14:textId="77777777" w:rsidR="00C7656D" w:rsidRDefault="00C7656D" w:rsidP="00C7656D">
      <w:pPr>
        <w:shd w:val="clear" w:color="auto" w:fill="FFFFFF"/>
        <w:spacing w:after="0" w:line="240" w:lineRule="auto"/>
        <w:rPr>
          <w:rFonts w:eastAsia="Times New Roman" w:cstheme="minorHAnsi"/>
          <w:color w:val="333333"/>
          <w:sz w:val="24"/>
          <w:szCs w:val="24"/>
          <w:lang w:eastAsia="en-GB"/>
        </w:rPr>
      </w:pPr>
    </w:p>
    <w:p w14:paraId="5EB46A4A" w14:textId="0CD3B43E" w:rsidR="00C138BA" w:rsidRDefault="00000000" w:rsidP="00C7656D">
      <w:pPr>
        <w:shd w:val="clear" w:color="auto" w:fill="FFFFFF"/>
        <w:spacing w:after="0" w:line="240" w:lineRule="auto"/>
        <w:rPr>
          <w:rFonts w:eastAsia="Times New Roman" w:cstheme="minorHAnsi"/>
          <w:color w:val="333333"/>
          <w:sz w:val="24"/>
          <w:szCs w:val="24"/>
          <w:lang w:eastAsia="en-GB"/>
        </w:rPr>
      </w:pPr>
      <w:r>
        <w:rPr>
          <w:rFonts w:ascii="Calibri" w:eastAsia="Calibri" w:hAnsi="Calibri" w:cs="Calibri"/>
          <w:color w:val="333333"/>
          <w:sz w:val="24"/>
          <w:szCs w:val="24"/>
          <w:lang w:val="cy-GB" w:eastAsia="en-GB"/>
        </w:rPr>
        <w:t xml:space="preserve">Os nad ydych yn fodlon â'r ffordd y mae eich cais am wybodaeth wedi'i drin o dan y Ddeddf Rhyddid Gwybodaeth, gallwch ofyn am adolygiad gan ddefnyddio'r Broses Adolygu Fewnol. </w:t>
      </w:r>
    </w:p>
    <w:p w14:paraId="70EEDE47" w14:textId="77777777" w:rsidR="00C7656D" w:rsidRPr="00513E0F" w:rsidRDefault="00C7656D" w:rsidP="00C7656D">
      <w:pPr>
        <w:shd w:val="clear" w:color="auto" w:fill="FFFFFF"/>
        <w:spacing w:after="0" w:line="240" w:lineRule="auto"/>
        <w:rPr>
          <w:rFonts w:eastAsia="Times New Roman" w:cstheme="minorHAnsi"/>
          <w:color w:val="333333"/>
          <w:sz w:val="24"/>
          <w:szCs w:val="24"/>
          <w:lang w:eastAsia="en-GB"/>
        </w:rPr>
      </w:pPr>
    </w:p>
    <w:p w14:paraId="47695318" w14:textId="3D57D720" w:rsidR="00990E09" w:rsidRDefault="00000000" w:rsidP="00C7656D">
      <w:pPr>
        <w:shd w:val="clear" w:color="auto" w:fill="FFFFFF"/>
        <w:spacing w:after="0" w:line="240" w:lineRule="auto"/>
        <w:rPr>
          <w:rFonts w:eastAsia="Times New Roman" w:cstheme="minorHAnsi"/>
          <w:color w:val="333333"/>
          <w:sz w:val="24"/>
          <w:szCs w:val="24"/>
          <w:lang w:eastAsia="en-GB"/>
        </w:rPr>
      </w:pPr>
      <w:r>
        <w:rPr>
          <w:rFonts w:ascii="Calibri" w:eastAsia="Calibri" w:hAnsi="Calibri" w:cs="Calibri"/>
          <w:color w:val="333333"/>
          <w:sz w:val="24"/>
          <w:szCs w:val="24"/>
          <w:lang w:val="cy-GB" w:eastAsia="en-GB"/>
        </w:rPr>
        <w:t>Mae'r Ddeddf Rhyddid Gwybodaeth (</w:t>
      </w:r>
      <w:proofErr w:type="spellStart"/>
      <w:r>
        <w:rPr>
          <w:rFonts w:ascii="Calibri" w:eastAsia="Calibri" w:hAnsi="Calibri" w:cs="Calibri"/>
          <w:color w:val="333333"/>
          <w:sz w:val="24"/>
          <w:szCs w:val="24"/>
          <w:lang w:val="cy-GB" w:eastAsia="en-GB"/>
        </w:rPr>
        <w:t>RhG</w:t>
      </w:r>
      <w:proofErr w:type="spellEnd"/>
      <w:r>
        <w:rPr>
          <w:rFonts w:ascii="Calibri" w:eastAsia="Calibri" w:hAnsi="Calibri" w:cs="Calibri"/>
          <w:color w:val="333333"/>
          <w:sz w:val="24"/>
          <w:szCs w:val="24"/>
          <w:lang w:val="cy-GB" w:eastAsia="en-GB"/>
        </w:rPr>
        <w:t>) a'r Rheoliadau Gwybodaeth Amgylcheddol (</w:t>
      </w:r>
      <w:proofErr w:type="spellStart"/>
      <w:r>
        <w:rPr>
          <w:rFonts w:ascii="Calibri" w:eastAsia="Calibri" w:hAnsi="Calibri" w:cs="Calibri"/>
          <w:color w:val="333333"/>
          <w:sz w:val="24"/>
          <w:szCs w:val="24"/>
          <w:lang w:val="cy-GB" w:eastAsia="en-GB"/>
        </w:rPr>
        <w:t>RhGA</w:t>
      </w:r>
      <w:proofErr w:type="spellEnd"/>
      <w:r>
        <w:rPr>
          <w:rFonts w:ascii="Calibri" w:eastAsia="Calibri" w:hAnsi="Calibri" w:cs="Calibri"/>
          <w:color w:val="333333"/>
          <w:sz w:val="24"/>
          <w:szCs w:val="24"/>
          <w:lang w:val="cy-GB" w:eastAsia="en-GB"/>
        </w:rPr>
        <w:t xml:space="preserve">) yn rhoi'r hawl i chi gael mynediad at wybodaeth a </w:t>
      </w:r>
      <w:proofErr w:type="spellStart"/>
      <w:r>
        <w:rPr>
          <w:rFonts w:ascii="Calibri" w:eastAsia="Calibri" w:hAnsi="Calibri" w:cs="Calibri"/>
          <w:color w:val="333333"/>
          <w:sz w:val="24"/>
          <w:szCs w:val="24"/>
          <w:lang w:val="cy-GB" w:eastAsia="en-GB"/>
        </w:rPr>
        <w:t>gedwir</w:t>
      </w:r>
      <w:proofErr w:type="spellEnd"/>
      <w:r>
        <w:rPr>
          <w:rFonts w:ascii="Calibri" w:eastAsia="Calibri" w:hAnsi="Calibri" w:cs="Calibri"/>
          <w:color w:val="333333"/>
          <w:sz w:val="24"/>
          <w:szCs w:val="24"/>
          <w:lang w:val="cy-GB" w:eastAsia="en-GB"/>
        </w:rPr>
        <w:t xml:space="preserve"> gan Gyngor Sir Fynwy. Byddwn yn gwneud pob ymdrech i sicrhau bod ceisiadau dilys yn cael eu hateb yn brydlon ac yn broffesiynol.  Fodd bynnag, os nad ydych yn fodlon, mae gennych yr hawl i ofyn am adolygiad o'r ymateb yr ydych wedi'i dderbyn ynglŷn â'ch cais am wybodaeth, neu i gwyno am sut wnaethom drin â'ch cais.</w:t>
      </w:r>
    </w:p>
    <w:p w14:paraId="1D0BA659" w14:textId="77777777" w:rsidR="00C7656D" w:rsidRPr="00513E0F" w:rsidRDefault="00C7656D" w:rsidP="00C7656D">
      <w:pPr>
        <w:shd w:val="clear" w:color="auto" w:fill="FFFFFF"/>
        <w:spacing w:after="0" w:line="240" w:lineRule="auto"/>
        <w:rPr>
          <w:rFonts w:eastAsia="Times New Roman" w:cstheme="minorHAnsi"/>
          <w:color w:val="333333"/>
          <w:sz w:val="24"/>
          <w:szCs w:val="24"/>
          <w:lang w:eastAsia="en-GB"/>
        </w:rPr>
      </w:pPr>
    </w:p>
    <w:p w14:paraId="5E2AED69" w14:textId="77777777" w:rsidR="00C138BA" w:rsidRPr="00513E0F" w:rsidRDefault="00000000" w:rsidP="00C7656D">
      <w:pPr>
        <w:shd w:val="clear" w:color="auto" w:fill="FFFFFF"/>
        <w:spacing w:after="0" w:line="240" w:lineRule="auto"/>
        <w:outlineLvl w:val="1"/>
        <w:rPr>
          <w:rFonts w:eastAsia="Times New Roman" w:cstheme="minorHAnsi"/>
          <w:color w:val="006699"/>
          <w:sz w:val="41"/>
          <w:szCs w:val="41"/>
          <w:lang w:eastAsia="en-GB"/>
        </w:rPr>
      </w:pPr>
      <w:r>
        <w:rPr>
          <w:rFonts w:ascii="Calibri" w:eastAsia="Calibri" w:hAnsi="Calibri" w:cs="Calibri"/>
          <w:color w:val="006699"/>
          <w:sz w:val="41"/>
          <w:szCs w:val="41"/>
          <w:lang w:val="cy-GB" w:eastAsia="en-GB"/>
        </w:rPr>
        <w:t xml:space="preserve">Cyngor a datrysiad anffurfiol </w:t>
      </w:r>
    </w:p>
    <w:p w14:paraId="1536F484" w14:textId="77777777" w:rsidR="00C7656D" w:rsidRPr="00C7656D" w:rsidRDefault="00C7656D" w:rsidP="00C7656D">
      <w:pPr>
        <w:shd w:val="clear" w:color="auto" w:fill="FFFFFF" w:themeFill="background1"/>
        <w:spacing w:after="0" w:line="240" w:lineRule="auto"/>
        <w:rPr>
          <w:rFonts w:eastAsia="Times New Roman" w:cstheme="minorHAnsi"/>
          <w:color w:val="333333"/>
          <w:sz w:val="20"/>
          <w:szCs w:val="20"/>
          <w:lang w:eastAsia="en-GB"/>
        </w:rPr>
      </w:pPr>
    </w:p>
    <w:p w14:paraId="5AB16A62" w14:textId="62F968D1" w:rsidR="00C138BA" w:rsidRPr="00513E0F" w:rsidRDefault="00000000" w:rsidP="00C7656D">
      <w:pPr>
        <w:shd w:val="clear" w:color="auto" w:fill="FFFFFF" w:themeFill="background1"/>
        <w:spacing w:after="0" w:line="240" w:lineRule="auto"/>
        <w:rPr>
          <w:rFonts w:eastAsia="Times New Roman" w:cstheme="minorHAnsi"/>
          <w:color w:val="333333"/>
          <w:sz w:val="24"/>
          <w:szCs w:val="24"/>
          <w:lang w:eastAsia="en-GB"/>
        </w:rPr>
      </w:pPr>
      <w:r>
        <w:rPr>
          <w:rFonts w:ascii="Calibri" w:eastAsia="Calibri" w:hAnsi="Calibri" w:cs="Calibri"/>
          <w:color w:val="333333"/>
          <w:sz w:val="24"/>
          <w:szCs w:val="24"/>
          <w:lang w:val="cy-GB" w:eastAsia="en-GB"/>
        </w:rPr>
        <w:t>Os ydych yn anfodlon â'r ymateb yr ydych wedi'i dderbyn, neu os hoffech gwyno am ymdrin â'ch cais, dylech gysylltu â ni a byddwn yn gofyn i'r person a luniodd yr ateb i chi, i geisio datrys eich ymholiad.</w:t>
      </w:r>
    </w:p>
    <w:p w14:paraId="11EDC8AD" w14:textId="77777777" w:rsidR="00C7656D" w:rsidRDefault="00C7656D" w:rsidP="00C7656D">
      <w:pPr>
        <w:shd w:val="clear" w:color="auto" w:fill="FFFFFF"/>
        <w:spacing w:after="0" w:line="240" w:lineRule="auto"/>
        <w:rPr>
          <w:rFonts w:eastAsia="Times New Roman" w:cstheme="minorHAnsi"/>
          <w:color w:val="333333"/>
          <w:sz w:val="24"/>
          <w:szCs w:val="24"/>
          <w:lang w:eastAsia="en-GB"/>
        </w:rPr>
      </w:pPr>
    </w:p>
    <w:p w14:paraId="23773CD4" w14:textId="784F3694" w:rsidR="00C138BA" w:rsidRPr="00513E0F" w:rsidRDefault="00000000" w:rsidP="00C7656D">
      <w:pPr>
        <w:shd w:val="clear" w:color="auto" w:fill="FFFFFF"/>
        <w:spacing w:after="0" w:line="240" w:lineRule="auto"/>
        <w:rPr>
          <w:rFonts w:eastAsia="Times New Roman" w:cstheme="minorHAnsi"/>
          <w:color w:val="333333"/>
          <w:sz w:val="24"/>
          <w:szCs w:val="24"/>
          <w:lang w:eastAsia="en-GB"/>
        </w:rPr>
      </w:pPr>
      <w:r>
        <w:rPr>
          <w:rFonts w:ascii="Calibri" w:eastAsia="Calibri" w:hAnsi="Calibri" w:cs="Calibri"/>
          <w:color w:val="333333"/>
          <w:sz w:val="24"/>
          <w:szCs w:val="24"/>
          <w:lang w:val="cy-GB" w:eastAsia="en-GB"/>
        </w:rPr>
        <w:t xml:space="preserve">Rydym yn annog y cyfnod hwn o ddatrysiad anffurfiol mewn ymgais i egluro pwyntiau pendant neu ddatrys unrhyw gamddealltwriaeth yn gynnar, yn hytrach na mynd ymlaen yn uniongyrchol i adolygiad ffurfiol. Mae gan bob swyddog sy'n ymateb i geisiadau ddyletswydd i ddarparu cyngor a chymorth i'r </w:t>
      </w:r>
      <w:proofErr w:type="spellStart"/>
      <w:r>
        <w:rPr>
          <w:rFonts w:ascii="Calibri" w:eastAsia="Calibri" w:hAnsi="Calibri" w:cs="Calibri"/>
          <w:color w:val="333333"/>
          <w:sz w:val="24"/>
          <w:szCs w:val="24"/>
          <w:lang w:val="cy-GB" w:eastAsia="en-GB"/>
        </w:rPr>
        <w:t>ceisydd</w:t>
      </w:r>
      <w:proofErr w:type="spellEnd"/>
      <w:r>
        <w:rPr>
          <w:rFonts w:ascii="Calibri" w:eastAsia="Calibri" w:hAnsi="Calibri" w:cs="Calibri"/>
          <w:color w:val="333333"/>
          <w:sz w:val="24"/>
          <w:szCs w:val="24"/>
          <w:lang w:val="cy-GB" w:eastAsia="en-GB"/>
        </w:rPr>
        <w:t xml:space="preserve"> cyn belled ag y mae'n rhesymol ymarferol gwneud hynny. </w:t>
      </w:r>
    </w:p>
    <w:p w14:paraId="0B107747" w14:textId="77777777" w:rsidR="00C7656D" w:rsidRDefault="00C7656D" w:rsidP="00C7656D">
      <w:pPr>
        <w:shd w:val="clear" w:color="auto" w:fill="FFFFFF"/>
        <w:spacing w:after="0" w:line="240" w:lineRule="auto"/>
        <w:rPr>
          <w:rFonts w:eastAsia="Times New Roman" w:cstheme="minorHAnsi"/>
          <w:color w:val="333333"/>
          <w:sz w:val="24"/>
          <w:szCs w:val="24"/>
          <w:lang w:eastAsia="en-GB"/>
        </w:rPr>
      </w:pPr>
    </w:p>
    <w:p w14:paraId="51CA7B6D" w14:textId="6A384087" w:rsidR="00990E09" w:rsidRDefault="00000000" w:rsidP="00C7656D">
      <w:pPr>
        <w:shd w:val="clear" w:color="auto" w:fill="FFFFFF"/>
        <w:spacing w:after="0" w:line="240" w:lineRule="auto"/>
        <w:rPr>
          <w:rFonts w:eastAsia="Times New Roman" w:cstheme="minorHAnsi"/>
          <w:color w:val="333333"/>
          <w:sz w:val="24"/>
          <w:szCs w:val="24"/>
          <w:lang w:eastAsia="en-GB"/>
        </w:rPr>
      </w:pPr>
      <w:r>
        <w:rPr>
          <w:rFonts w:ascii="Calibri" w:eastAsia="Calibri" w:hAnsi="Calibri" w:cs="Calibri"/>
          <w:color w:val="333333"/>
          <w:sz w:val="24"/>
          <w:szCs w:val="24"/>
          <w:lang w:val="cy-GB" w:eastAsia="en-GB"/>
        </w:rPr>
        <w:t xml:space="preserve">Er y dylid ceisio datrys anffurfiol lle bo'n bosibl, bydd gennych bob amser hawl ar unrhyw gam i wneud cais am Adolygiad Mewnol ffurfiol. </w:t>
      </w:r>
    </w:p>
    <w:p w14:paraId="0B2FE823" w14:textId="77777777" w:rsidR="00C7656D" w:rsidRPr="00513E0F" w:rsidRDefault="00C7656D" w:rsidP="00C7656D">
      <w:pPr>
        <w:shd w:val="clear" w:color="auto" w:fill="FFFFFF"/>
        <w:spacing w:after="0" w:line="240" w:lineRule="auto"/>
        <w:rPr>
          <w:rFonts w:eastAsia="Times New Roman" w:cstheme="minorHAnsi"/>
          <w:color w:val="333333"/>
          <w:sz w:val="24"/>
          <w:szCs w:val="24"/>
          <w:lang w:eastAsia="en-GB"/>
        </w:rPr>
      </w:pPr>
    </w:p>
    <w:p w14:paraId="384C121D" w14:textId="77777777" w:rsidR="00C138BA" w:rsidRPr="00513E0F" w:rsidRDefault="00000000" w:rsidP="00C7656D">
      <w:pPr>
        <w:shd w:val="clear" w:color="auto" w:fill="FFFFFF"/>
        <w:spacing w:after="0" w:line="240" w:lineRule="auto"/>
        <w:outlineLvl w:val="1"/>
        <w:rPr>
          <w:rFonts w:eastAsia="Times New Roman" w:cstheme="minorHAnsi"/>
          <w:color w:val="006699"/>
          <w:sz w:val="41"/>
          <w:szCs w:val="41"/>
          <w:lang w:eastAsia="en-GB"/>
        </w:rPr>
      </w:pPr>
      <w:r>
        <w:rPr>
          <w:rFonts w:ascii="Calibri" w:eastAsia="Calibri" w:hAnsi="Calibri" w:cs="Calibri"/>
          <w:color w:val="006699"/>
          <w:sz w:val="41"/>
          <w:szCs w:val="41"/>
          <w:lang w:val="cy-GB" w:eastAsia="en-GB"/>
        </w:rPr>
        <w:t xml:space="preserve">Beth allwch chi ofyn am adolygiad amdano </w:t>
      </w:r>
    </w:p>
    <w:p w14:paraId="5A72AF93" w14:textId="77777777" w:rsidR="00C7656D" w:rsidRPr="00C7656D" w:rsidRDefault="00C7656D" w:rsidP="00C7656D">
      <w:pPr>
        <w:shd w:val="clear" w:color="auto" w:fill="FFFFFF"/>
        <w:spacing w:after="0" w:line="240" w:lineRule="auto"/>
        <w:rPr>
          <w:rFonts w:eastAsia="Times New Roman" w:cstheme="minorHAnsi"/>
          <w:color w:val="333333"/>
          <w:sz w:val="20"/>
          <w:szCs w:val="20"/>
          <w:lang w:eastAsia="en-GB"/>
        </w:rPr>
      </w:pPr>
    </w:p>
    <w:p w14:paraId="41BA9355" w14:textId="47E94115" w:rsidR="00C138BA" w:rsidRPr="00513E0F" w:rsidRDefault="00000000" w:rsidP="00C7656D">
      <w:pPr>
        <w:shd w:val="clear" w:color="auto" w:fill="FFFFFF"/>
        <w:spacing w:line="240" w:lineRule="auto"/>
        <w:rPr>
          <w:rFonts w:eastAsia="Times New Roman" w:cstheme="minorHAnsi"/>
          <w:color w:val="333333"/>
          <w:sz w:val="24"/>
          <w:szCs w:val="24"/>
          <w:lang w:eastAsia="en-GB"/>
        </w:rPr>
      </w:pPr>
      <w:r>
        <w:rPr>
          <w:rFonts w:ascii="Calibri" w:eastAsia="Calibri" w:hAnsi="Calibri" w:cs="Calibri"/>
          <w:color w:val="333333"/>
          <w:sz w:val="24"/>
          <w:szCs w:val="24"/>
          <w:lang w:val="cy-GB" w:eastAsia="en-GB"/>
        </w:rPr>
        <w:t xml:space="preserve">Gall cais am adolygiad gynnwys: </w:t>
      </w:r>
    </w:p>
    <w:p w14:paraId="72DCC8E2" w14:textId="77777777" w:rsidR="00C138BA" w:rsidRPr="00513E0F" w:rsidRDefault="00000000" w:rsidP="00C7656D">
      <w:pPr>
        <w:numPr>
          <w:ilvl w:val="0"/>
          <w:numId w:val="1"/>
        </w:numPr>
        <w:shd w:val="clear" w:color="auto" w:fill="FFFFFF"/>
        <w:spacing w:after="0" w:line="240" w:lineRule="auto"/>
        <w:ind w:left="495"/>
        <w:rPr>
          <w:rFonts w:eastAsia="Times New Roman" w:cstheme="minorHAnsi"/>
          <w:color w:val="333333"/>
          <w:sz w:val="24"/>
          <w:szCs w:val="24"/>
          <w:lang w:eastAsia="en-GB"/>
        </w:rPr>
      </w:pPr>
      <w:r>
        <w:rPr>
          <w:rFonts w:ascii="Calibri" w:eastAsia="Calibri" w:hAnsi="Calibri" w:cs="Calibri"/>
          <w:color w:val="333333"/>
          <w:sz w:val="24"/>
          <w:szCs w:val="24"/>
          <w:lang w:val="cy-GB" w:eastAsia="en-GB"/>
        </w:rPr>
        <w:t xml:space="preserve">cais am adolygiad o benderfyniad i atal gwybodaeth </w:t>
      </w:r>
    </w:p>
    <w:p w14:paraId="3BC9A362" w14:textId="77777777" w:rsidR="00C138BA" w:rsidRPr="00513E0F" w:rsidRDefault="00000000" w:rsidP="00C7656D">
      <w:pPr>
        <w:numPr>
          <w:ilvl w:val="0"/>
          <w:numId w:val="1"/>
        </w:numPr>
        <w:shd w:val="clear" w:color="auto" w:fill="FFFFFF"/>
        <w:spacing w:after="0" w:line="240" w:lineRule="auto"/>
        <w:ind w:left="495"/>
        <w:rPr>
          <w:rFonts w:eastAsia="Times New Roman" w:cstheme="minorHAnsi"/>
          <w:color w:val="333333"/>
          <w:sz w:val="24"/>
          <w:szCs w:val="24"/>
          <w:lang w:eastAsia="en-GB"/>
        </w:rPr>
      </w:pPr>
      <w:r>
        <w:rPr>
          <w:rFonts w:ascii="Calibri" w:eastAsia="Calibri" w:hAnsi="Calibri" w:cs="Calibri"/>
          <w:color w:val="333333"/>
          <w:sz w:val="24"/>
          <w:szCs w:val="24"/>
          <w:lang w:val="cy-GB" w:eastAsia="en-GB"/>
        </w:rPr>
        <w:t xml:space="preserve">cwyn am ymdrin â chais am wybodaeth </w:t>
      </w:r>
    </w:p>
    <w:p w14:paraId="487F538B" w14:textId="2CCAFD45" w:rsidR="3F158068" w:rsidRPr="000A00C7" w:rsidRDefault="00000000" w:rsidP="00C7656D">
      <w:pPr>
        <w:numPr>
          <w:ilvl w:val="0"/>
          <w:numId w:val="1"/>
        </w:numPr>
        <w:shd w:val="clear" w:color="auto" w:fill="FFFFFF"/>
        <w:spacing w:after="0" w:line="240" w:lineRule="auto"/>
        <w:ind w:left="495"/>
        <w:rPr>
          <w:rFonts w:eastAsia="Times New Roman" w:cstheme="minorHAnsi"/>
          <w:color w:val="333333"/>
          <w:sz w:val="24"/>
          <w:szCs w:val="24"/>
          <w:lang w:eastAsia="en-GB"/>
        </w:rPr>
      </w:pPr>
      <w:r>
        <w:rPr>
          <w:rFonts w:ascii="Calibri" w:eastAsia="Calibri" w:hAnsi="Calibri" w:cs="Times New Roman"/>
          <w:color w:val="333333"/>
          <w:sz w:val="24"/>
          <w:szCs w:val="24"/>
          <w:lang w:val="cy-GB" w:eastAsia="en-GB"/>
        </w:rPr>
        <w:t xml:space="preserve">cwyn am gynllun cyhoeddi'r Cyngor </w:t>
      </w:r>
      <w:r>
        <w:rPr>
          <w:rFonts w:ascii="Calibri" w:eastAsia="Calibri" w:hAnsi="Calibri" w:cs="Times New Roman"/>
          <w:color w:val="333333"/>
          <w:sz w:val="24"/>
          <w:szCs w:val="24"/>
          <w:lang w:val="cy-GB" w:eastAsia="en-GB"/>
        </w:rPr>
        <w:br/>
      </w:r>
    </w:p>
    <w:p w14:paraId="080A813C" w14:textId="6D4E56AE" w:rsidR="00C138BA" w:rsidRPr="00513E0F" w:rsidRDefault="00000000" w:rsidP="00C7656D">
      <w:pPr>
        <w:shd w:val="clear" w:color="auto" w:fill="FFFFFF"/>
        <w:spacing w:line="240" w:lineRule="auto"/>
        <w:rPr>
          <w:rFonts w:eastAsia="Times New Roman" w:cstheme="minorHAnsi"/>
          <w:color w:val="333333"/>
          <w:sz w:val="24"/>
          <w:szCs w:val="24"/>
          <w:lang w:eastAsia="en-GB"/>
        </w:rPr>
      </w:pPr>
      <w:r>
        <w:rPr>
          <w:rFonts w:ascii="Calibri" w:eastAsia="Calibri" w:hAnsi="Calibri" w:cs="Calibri"/>
          <w:color w:val="333333"/>
          <w:sz w:val="24"/>
          <w:szCs w:val="24"/>
          <w:lang w:val="cy-GB" w:eastAsia="en-GB"/>
        </w:rPr>
        <w:t xml:space="preserve">Mae gan ymgeisydd hawl i gwyno i'r Cyngor os: </w:t>
      </w:r>
    </w:p>
    <w:p w14:paraId="76D91EFA" w14:textId="77777777" w:rsidR="00C138BA" w:rsidRPr="00513E0F" w:rsidRDefault="00000000" w:rsidP="00C7656D">
      <w:pPr>
        <w:numPr>
          <w:ilvl w:val="0"/>
          <w:numId w:val="2"/>
        </w:numPr>
        <w:shd w:val="clear" w:color="auto" w:fill="FFFFFF"/>
        <w:spacing w:after="0" w:line="240" w:lineRule="auto"/>
        <w:ind w:left="495"/>
        <w:rPr>
          <w:rFonts w:eastAsia="Times New Roman" w:cstheme="minorHAnsi"/>
          <w:color w:val="333333"/>
          <w:sz w:val="24"/>
          <w:szCs w:val="24"/>
          <w:lang w:eastAsia="en-GB"/>
        </w:rPr>
      </w:pPr>
      <w:r>
        <w:rPr>
          <w:rFonts w:ascii="Calibri" w:eastAsia="Calibri" w:hAnsi="Calibri" w:cs="Calibri"/>
          <w:color w:val="333333"/>
          <w:sz w:val="24"/>
          <w:szCs w:val="24"/>
          <w:lang w:val="cy-GB" w:eastAsia="en-GB"/>
        </w:rPr>
        <w:t xml:space="preserve">credir na chafodd y cais ei ymdrin o fewn y terfyn amser o 20 diwrnod gwaith </w:t>
      </w:r>
    </w:p>
    <w:p w14:paraId="45204F6B" w14:textId="77777777" w:rsidR="00C138BA" w:rsidRPr="00513E0F" w:rsidRDefault="00000000" w:rsidP="00C7656D">
      <w:pPr>
        <w:numPr>
          <w:ilvl w:val="0"/>
          <w:numId w:val="2"/>
        </w:numPr>
        <w:shd w:val="clear" w:color="auto" w:fill="FFFFFF"/>
        <w:spacing w:after="0" w:line="240" w:lineRule="auto"/>
        <w:ind w:left="495"/>
        <w:rPr>
          <w:rFonts w:eastAsia="Times New Roman" w:cstheme="minorHAnsi"/>
          <w:color w:val="333333"/>
          <w:sz w:val="24"/>
          <w:szCs w:val="24"/>
          <w:lang w:eastAsia="en-GB"/>
        </w:rPr>
      </w:pPr>
      <w:r>
        <w:rPr>
          <w:rFonts w:ascii="Calibri" w:eastAsia="Calibri" w:hAnsi="Calibri" w:cs="Calibri"/>
          <w:color w:val="333333"/>
          <w:sz w:val="24"/>
          <w:szCs w:val="24"/>
          <w:lang w:val="cy-GB" w:eastAsia="en-GB"/>
        </w:rPr>
        <w:t>nid ydym wedi cadarnhau a yw'r wybodaeth yn cael ei chadw ai peidio</w:t>
      </w:r>
    </w:p>
    <w:p w14:paraId="3715EADE" w14:textId="77777777" w:rsidR="00C138BA" w:rsidRPr="00513E0F" w:rsidRDefault="00000000" w:rsidP="00C7656D">
      <w:pPr>
        <w:numPr>
          <w:ilvl w:val="0"/>
          <w:numId w:val="2"/>
        </w:numPr>
        <w:shd w:val="clear" w:color="auto" w:fill="FFFFFF"/>
        <w:spacing w:after="0" w:line="240" w:lineRule="auto"/>
        <w:ind w:left="495"/>
        <w:rPr>
          <w:rFonts w:eastAsia="Times New Roman" w:cstheme="minorHAnsi"/>
          <w:color w:val="333333"/>
          <w:sz w:val="24"/>
          <w:szCs w:val="24"/>
          <w:lang w:eastAsia="en-GB"/>
        </w:rPr>
      </w:pPr>
      <w:r>
        <w:rPr>
          <w:rFonts w:ascii="Calibri" w:eastAsia="Calibri" w:hAnsi="Calibri" w:cs="Calibri"/>
          <w:color w:val="333333"/>
          <w:sz w:val="24"/>
          <w:szCs w:val="24"/>
          <w:lang w:val="cy-GB" w:eastAsia="en-GB"/>
        </w:rPr>
        <w:t>nid yw'r holl wybodaeth y gofynnir amdani yn cael ei derbyn gennych</w:t>
      </w:r>
    </w:p>
    <w:p w14:paraId="634232A3" w14:textId="77777777" w:rsidR="00C138BA" w:rsidRPr="00513E0F" w:rsidRDefault="00000000" w:rsidP="00C7656D">
      <w:pPr>
        <w:numPr>
          <w:ilvl w:val="0"/>
          <w:numId w:val="2"/>
        </w:numPr>
        <w:shd w:val="clear" w:color="auto" w:fill="FFFFFF"/>
        <w:spacing w:after="0" w:line="240" w:lineRule="auto"/>
        <w:ind w:left="495"/>
        <w:rPr>
          <w:rFonts w:eastAsia="Times New Roman" w:cstheme="minorHAnsi"/>
          <w:color w:val="333333"/>
          <w:sz w:val="24"/>
          <w:szCs w:val="24"/>
          <w:lang w:eastAsia="en-GB"/>
        </w:rPr>
      </w:pPr>
      <w:r>
        <w:rPr>
          <w:rFonts w:ascii="Calibri" w:eastAsia="Calibri" w:hAnsi="Calibri" w:cs="Calibri"/>
          <w:color w:val="333333"/>
          <w:sz w:val="24"/>
          <w:szCs w:val="24"/>
          <w:lang w:val="cy-GB" w:eastAsia="en-GB"/>
        </w:rPr>
        <w:t>nad yw rheswm dros wrthod y cais wedi'i dderbyn</w:t>
      </w:r>
    </w:p>
    <w:p w14:paraId="1A0686EF" w14:textId="77777777" w:rsidR="00C138BA" w:rsidRPr="00513E0F" w:rsidRDefault="00000000" w:rsidP="00C7656D">
      <w:pPr>
        <w:numPr>
          <w:ilvl w:val="0"/>
          <w:numId w:val="2"/>
        </w:numPr>
        <w:shd w:val="clear" w:color="auto" w:fill="FFFFFF"/>
        <w:spacing w:after="0" w:line="240" w:lineRule="auto"/>
        <w:ind w:left="495"/>
        <w:rPr>
          <w:rFonts w:eastAsia="Times New Roman" w:cstheme="minorHAnsi"/>
          <w:color w:val="333333"/>
          <w:sz w:val="24"/>
          <w:szCs w:val="24"/>
          <w:lang w:eastAsia="en-GB"/>
        </w:rPr>
      </w:pPr>
      <w:r>
        <w:rPr>
          <w:rFonts w:ascii="Calibri" w:eastAsia="Calibri" w:hAnsi="Calibri" w:cs="Calibri"/>
          <w:color w:val="333333"/>
          <w:sz w:val="24"/>
          <w:szCs w:val="24"/>
          <w:lang w:val="cy-GB" w:eastAsia="en-GB"/>
        </w:rPr>
        <w:t>teimlir bod eithriadau wedi'u cymhwyso'n anghywir</w:t>
      </w:r>
    </w:p>
    <w:p w14:paraId="3E02409D" w14:textId="0263042E" w:rsidR="00C138BA" w:rsidRPr="00513E0F" w:rsidRDefault="00000000" w:rsidP="00C7656D">
      <w:pPr>
        <w:numPr>
          <w:ilvl w:val="0"/>
          <w:numId w:val="2"/>
        </w:numPr>
        <w:shd w:val="clear" w:color="auto" w:fill="FFFFFF"/>
        <w:spacing w:after="0" w:line="240" w:lineRule="auto"/>
        <w:ind w:left="495"/>
        <w:rPr>
          <w:rFonts w:eastAsia="Times New Roman" w:cstheme="minorHAnsi"/>
          <w:color w:val="333333"/>
          <w:sz w:val="24"/>
          <w:szCs w:val="24"/>
          <w:lang w:eastAsia="en-GB"/>
        </w:rPr>
      </w:pPr>
      <w:r>
        <w:rPr>
          <w:rFonts w:ascii="Calibri" w:eastAsia="Calibri" w:hAnsi="Calibri" w:cs="Calibri"/>
          <w:color w:val="333333"/>
          <w:sz w:val="24"/>
          <w:szCs w:val="24"/>
          <w:lang w:val="cy-GB" w:eastAsia="en-GB"/>
        </w:rPr>
        <w:t xml:space="preserve">teimlir bod ffi wedi'i chymhwyso'n anghywir </w:t>
      </w:r>
      <w:r>
        <w:rPr>
          <w:rFonts w:ascii="Calibri" w:eastAsia="Calibri" w:hAnsi="Calibri" w:cs="Calibri"/>
          <w:color w:val="333333"/>
          <w:sz w:val="24"/>
          <w:szCs w:val="24"/>
          <w:lang w:val="cy-GB" w:eastAsia="en-GB"/>
        </w:rPr>
        <w:br/>
      </w:r>
    </w:p>
    <w:p w14:paraId="77DC9BF1" w14:textId="2BA41076" w:rsidR="00990E09" w:rsidRPr="00513E0F" w:rsidRDefault="00000000" w:rsidP="00C7656D">
      <w:pPr>
        <w:shd w:val="clear" w:color="auto" w:fill="FFFFFF" w:themeFill="background1"/>
        <w:spacing w:after="0" w:line="240" w:lineRule="auto"/>
        <w:rPr>
          <w:rFonts w:eastAsia="Times New Roman" w:cstheme="minorHAnsi"/>
          <w:color w:val="333333"/>
          <w:sz w:val="24"/>
          <w:szCs w:val="24"/>
          <w:lang w:eastAsia="en-GB"/>
        </w:rPr>
      </w:pPr>
      <w:r>
        <w:rPr>
          <w:rFonts w:ascii="Calibri" w:eastAsia="Calibri" w:hAnsi="Calibri" w:cs="Calibri"/>
          <w:color w:val="333333"/>
          <w:sz w:val="24"/>
          <w:szCs w:val="24"/>
          <w:lang w:val="cy-GB" w:eastAsia="en-GB"/>
        </w:rPr>
        <w:t xml:space="preserve">Byddwn yn gofyn i chi am eglurhad o seiliau eich cwyn os nad yw'r seiliau'n glir. </w:t>
      </w:r>
      <w:r>
        <w:rPr>
          <w:rFonts w:ascii="Calibri" w:eastAsia="Calibri" w:hAnsi="Calibri" w:cs="Calibri"/>
          <w:color w:val="333333"/>
          <w:sz w:val="24"/>
          <w:szCs w:val="24"/>
          <w:lang w:val="cy-GB" w:eastAsia="en-GB"/>
        </w:rPr>
        <w:br/>
      </w:r>
    </w:p>
    <w:p w14:paraId="2CB30F60" w14:textId="339B926A" w:rsidR="00C138BA" w:rsidRPr="00513E0F" w:rsidRDefault="00000000" w:rsidP="00C7656D">
      <w:pPr>
        <w:shd w:val="clear" w:color="auto" w:fill="FFFFFF" w:themeFill="background1"/>
        <w:spacing w:after="0" w:line="240" w:lineRule="auto"/>
        <w:rPr>
          <w:rFonts w:eastAsia="Times New Roman" w:cstheme="minorHAnsi"/>
          <w:color w:val="006699"/>
          <w:sz w:val="41"/>
          <w:szCs w:val="41"/>
          <w:lang w:eastAsia="en-GB"/>
        </w:rPr>
      </w:pPr>
      <w:r>
        <w:rPr>
          <w:rFonts w:ascii="Calibri" w:eastAsia="Calibri" w:hAnsi="Calibri" w:cs="Calibri"/>
          <w:color w:val="006699"/>
          <w:sz w:val="41"/>
          <w:szCs w:val="41"/>
          <w:lang w:val="cy-GB" w:eastAsia="en-GB"/>
        </w:rPr>
        <w:t xml:space="preserve">Beth na allwch ofyn am adolygiad amdano </w:t>
      </w:r>
    </w:p>
    <w:p w14:paraId="7E3651C9" w14:textId="4C1F3955" w:rsidR="00C138BA" w:rsidRPr="00513E0F" w:rsidRDefault="00000000" w:rsidP="00C7656D">
      <w:pPr>
        <w:shd w:val="clear" w:color="auto" w:fill="FFFFFF" w:themeFill="background1"/>
        <w:spacing w:after="0" w:line="240" w:lineRule="auto"/>
        <w:rPr>
          <w:rFonts w:eastAsia="Times New Roman" w:cstheme="minorHAnsi"/>
          <w:color w:val="333333"/>
          <w:sz w:val="24"/>
          <w:szCs w:val="24"/>
          <w:lang w:eastAsia="en-GB"/>
        </w:rPr>
      </w:pPr>
      <w:r>
        <w:rPr>
          <w:rFonts w:ascii="Calibri" w:eastAsia="Calibri" w:hAnsi="Calibri" w:cs="Calibri"/>
          <w:color w:val="333333"/>
          <w:sz w:val="24"/>
          <w:szCs w:val="24"/>
          <w:lang w:val="cy-GB" w:eastAsia="en-GB"/>
        </w:rPr>
        <w:br/>
        <w:t xml:space="preserve">Ni fyddwch yn gallu gofyn am Adolygiad Mewnol os nad ydych yn hoffi'r ateb rydych chi wedi'i dderbyn. Os ydych yn anhapus â goblygiadau'r wybodaeth a ddarperir i chi, byddwn yn eich rhoi mewn cysylltiad </w:t>
      </w:r>
      <w:r>
        <w:rPr>
          <w:rFonts w:ascii="Calibri" w:eastAsia="Calibri" w:hAnsi="Calibri" w:cs="Calibri"/>
          <w:color w:val="333333"/>
          <w:sz w:val="24"/>
          <w:szCs w:val="24"/>
          <w:lang w:val="cy-GB" w:eastAsia="en-GB"/>
        </w:rPr>
        <w:lastRenderedPageBreak/>
        <w:t xml:space="preserve">uniongyrchol â'r adran dan sylw i'w drafod ymhellach. </w:t>
      </w:r>
      <w:r>
        <w:rPr>
          <w:rFonts w:ascii="Calibri" w:eastAsia="Calibri" w:hAnsi="Calibri" w:cs="Calibri"/>
          <w:color w:val="333333"/>
          <w:sz w:val="24"/>
          <w:szCs w:val="24"/>
          <w:lang w:val="cy-GB" w:eastAsia="en-GB"/>
        </w:rPr>
        <w:br/>
      </w:r>
    </w:p>
    <w:p w14:paraId="678667C1" w14:textId="64E74C64" w:rsidR="00990E09" w:rsidRPr="00513E0F" w:rsidRDefault="00000000" w:rsidP="00C7656D">
      <w:pPr>
        <w:shd w:val="clear" w:color="auto" w:fill="FFFFFF"/>
        <w:spacing w:after="0" w:line="240" w:lineRule="auto"/>
        <w:rPr>
          <w:rFonts w:eastAsia="Times New Roman" w:cstheme="minorHAnsi"/>
          <w:color w:val="333333"/>
          <w:sz w:val="24"/>
          <w:szCs w:val="24"/>
          <w:lang w:eastAsia="en-GB"/>
        </w:rPr>
      </w:pPr>
      <w:r>
        <w:rPr>
          <w:rFonts w:ascii="Calibri" w:eastAsia="Calibri" w:hAnsi="Calibri" w:cs="Calibri"/>
          <w:color w:val="333333"/>
          <w:sz w:val="24"/>
          <w:szCs w:val="24"/>
          <w:lang w:val="cy-GB" w:eastAsia="en-GB"/>
        </w:rPr>
        <w:t>Nodwch y gall cam-drin y weithdrefn adolygu, megis ceisiadau dro ar ôl tro am adolygiadau yn dilyn pob cais a wneir, gael ei drin fel gweithred aflonyddgar a'i wrthod.</w:t>
      </w:r>
      <w:r>
        <w:rPr>
          <w:rFonts w:ascii="Calibri" w:eastAsia="Calibri" w:hAnsi="Calibri" w:cs="Calibri"/>
          <w:color w:val="333333"/>
          <w:sz w:val="24"/>
          <w:szCs w:val="24"/>
          <w:lang w:val="cy-GB" w:eastAsia="en-GB"/>
        </w:rPr>
        <w:br/>
      </w:r>
    </w:p>
    <w:p w14:paraId="717AA413" w14:textId="77777777" w:rsidR="00C138BA" w:rsidRPr="00513E0F" w:rsidRDefault="00000000" w:rsidP="00C7656D">
      <w:pPr>
        <w:shd w:val="clear" w:color="auto" w:fill="FFFFFF"/>
        <w:spacing w:after="0" w:line="240" w:lineRule="auto"/>
        <w:outlineLvl w:val="1"/>
        <w:rPr>
          <w:rFonts w:eastAsia="Times New Roman" w:cstheme="minorHAnsi"/>
          <w:color w:val="006699"/>
          <w:sz w:val="41"/>
          <w:szCs w:val="41"/>
          <w:lang w:eastAsia="en-GB"/>
        </w:rPr>
      </w:pPr>
      <w:r>
        <w:rPr>
          <w:rFonts w:ascii="Calibri" w:eastAsia="Calibri" w:hAnsi="Calibri" w:cs="Calibri"/>
          <w:color w:val="006699"/>
          <w:sz w:val="41"/>
          <w:szCs w:val="41"/>
          <w:lang w:val="cy-GB" w:eastAsia="en-GB"/>
        </w:rPr>
        <w:t xml:space="preserve">Sut i ofyn am adolygiad </w:t>
      </w:r>
    </w:p>
    <w:p w14:paraId="1250CA68" w14:textId="186A825B" w:rsidR="00C138BA" w:rsidRPr="000A00C7" w:rsidRDefault="00000000" w:rsidP="00C7656D">
      <w:pPr>
        <w:shd w:val="clear" w:color="auto" w:fill="FFFFFF" w:themeFill="background1"/>
        <w:spacing w:after="0" w:line="240" w:lineRule="auto"/>
        <w:rPr>
          <w:rFonts w:eastAsia="Times New Roman" w:cstheme="minorHAnsi"/>
          <w:color w:val="333333"/>
          <w:sz w:val="24"/>
          <w:szCs w:val="24"/>
          <w:lang w:eastAsia="en-GB"/>
        </w:rPr>
      </w:pPr>
      <w:r>
        <w:rPr>
          <w:rFonts w:ascii="Calibri" w:eastAsia="Calibri" w:hAnsi="Calibri" w:cs="Calibri"/>
          <w:color w:val="333333"/>
          <w:sz w:val="24"/>
          <w:szCs w:val="24"/>
          <w:lang w:val="cy-GB" w:eastAsia="en-GB"/>
        </w:rPr>
        <w:br/>
        <w:t xml:space="preserve">Rhaid i chi roi eich cais am Adolygiad Mewnol neu gŵyn am ein trin â'ch cais yn ysgrifenedig.  Esboniwch yn glir y rhesymau pam rydych chi'n anghytuno â'n hymateb neu'n anfodlon â'r ffordd yr ydym wedi trin eich cais. Gallwch ddarparu tystiolaeth ategol os yw'n berthnasol, a bydd unrhyw wybodaeth a ddarperir yn cael ei defnyddio i helpu i asesu eich cais. </w:t>
      </w:r>
    </w:p>
    <w:p w14:paraId="37C4FF2B" w14:textId="4917915C" w:rsidR="00C138BA" w:rsidRPr="000A00C7" w:rsidRDefault="00000000" w:rsidP="00C7656D">
      <w:pPr>
        <w:shd w:val="clear" w:color="auto" w:fill="FFFFFF"/>
        <w:spacing w:line="240" w:lineRule="auto"/>
        <w:rPr>
          <w:rFonts w:eastAsia="Times New Roman" w:cstheme="minorHAnsi"/>
          <w:color w:val="333333"/>
          <w:sz w:val="24"/>
          <w:szCs w:val="24"/>
          <w:lang w:eastAsia="en-GB"/>
        </w:rPr>
      </w:pPr>
      <w:r>
        <w:rPr>
          <w:rFonts w:ascii="Calibri" w:eastAsia="Calibri" w:hAnsi="Calibri" w:cs="Calibri"/>
          <w:color w:val="333333"/>
          <w:sz w:val="24"/>
          <w:szCs w:val="24"/>
          <w:lang w:val="cy-GB" w:eastAsia="en-GB"/>
        </w:rPr>
        <w:br/>
        <w:t>Anfonwch hwn at Gyngor Sir Fynwy:</w:t>
      </w:r>
    </w:p>
    <w:p w14:paraId="38AF5DFF" w14:textId="69CCEA13" w:rsidR="000A00C7" w:rsidRPr="000A00C7" w:rsidRDefault="00000000" w:rsidP="00C7656D">
      <w:pPr>
        <w:shd w:val="clear" w:color="auto" w:fill="FFFFFF"/>
        <w:spacing w:after="0" w:line="240" w:lineRule="auto"/>
        <w:rPr>
          <w:rFonts w:ascii="Calibri" w:eastAsia="Calibri" w:hAnsi="Calibri" w:cs="Times New Roman"/>
          <w:sz w:val="24"/>
          <w:szCs w:val="24"/>
          <w:lang w:val="cy-GB"/>
        </w:rPr>
      </w:pPr>
      <w:r>
        <w:rPr>
          <w:rFonts w:ascii="Calibri" w:eastAsia="Calibri" w:hAnsi="Calibri" w:cs="Calibri"/>
          <w:b/>
          <w:bCs/>
          <w:color w:val="333333"/>
          <w:sz w:val="24"/>
          <w:szCs w:val="24"/>
          <w:lang w:val="cy-GB" w:eastAsia="en-GB"/>
        </w:rPr>
        <w:t>E-bost:</w:t>
      </w:r>
      <w:r>
        <w:rPr>
          <w:rFonts w:ascii="Calibri" w:eastAsia="Calibri" w:hAnsi="Calibri" w:cs="Calibri"/>
          <w:color w:val="333333"/>
          <w:sz w:val="24"/>
          <w:szCs w:val="24"/>
          <w:lang w:val="cy-GB" w:eastAsia="en-GB"/>
        </w:rPr>
        <w:t xml:space="preserve"> </w:t>
      </w:r>
      <w:hyperlink r:id="rId7" w:history="1">
        <w:r w:rsidR="000A00C7">
          <w:rPr>
            <w:rFonts w:ascii="Calibri" w:eastAsia="Calibri" w:hAnsi="Calibri" w:cs="Calibri"/>
            <w:color w:val="0563C1"/>
            <w:sz w:val="24"/>
            <w:szCs w:val="24"/>
            <w:u w:val="single"/>
            <w:lang w:val="cy-GB" w:eastAsia="en-GB"/>
          </w:rPr>
          <w:t>freedomofinformation@monmouthshire.gov.uk</w:t>
        </w:r>
      </w:hyperlink>
      <w:r>
        <w:rPr>
          <w:rFonts w:ascii="Calibri" w:eastAsia="Calibri" w:hAnsi="Calibri" w:cs="Times New Roman"/>
          <w:sz w:val="24"/>
          <w:szCs w:val="24"/>
          <w:lang w:val="cy-GB" w:eastAsia="en-GB"/>
        </w:rPr>
        <w:br/>
      </w:r>
      <w:r>
        <w:rPr>
          <w:rFonts w:ascii="Calibri" w:eastAsia="Calibri" w:hAnsi="Calibri" w:cs="Times New Roman"/>
          <w:b/>
          <w:bCs/>
          <w:sz w:val="24"/>
          <w:szCs w:val="24"/>
          <w:lang w:val="cy-GB" w:eastAsia="en-GB"/>
        </w:rPr>
        <w:t>Cyfeiriad Post:</w:t>
      </w:r>
      <w:r>
        <w:rPr>
          <w:rFonts w:ascii="Calibri" w:eastAsia="Calibri" w:hAnsi="Calibri" w:cs="Times New Roman"/>
          <w:sz w:val="24"/>
          <w:szCs w:val="24"/>
          <w:lang w:val="cy-GB" w:eastAsia="en-GB"/>
        </w:rPr>
        <w:t xml:space="preserve"> Rhyddid Gwybodaeth, Neuadd y Sir, Y Rhadyr, Brynbuga, Sir Fynwy, NP15 1GA</w:t>
      </w:r>
    </w:p>
    <w:p w14:paraId="12B33820" w14:textId="30472E6E" w:rsidR="00990E09" w:rsidRPr="000A00C7" w:rsidRDefault="00000000" w:rsidP="00C7656D">
      <w:pPr>
        <w:shd w:val="clear" w:color="auto" w:fill="FFFFFF"/>
        <w:spacing w:after="0" w:line="240" w:lineRule="auto"/>
        <w:rPr>
          <w:rFonts w:eastAsia="Times New Roman" w:cstheme="minorHAnsi"/>
          <w:color w:val="333333"/>
          <w:sz w:val="24"/>
          <w:szCs w:val="24"/>
          <w:lang w:eastAsia="en-GB"/>
        </w:rPr>
      </w:pPr>
      <w:r>
        <w:rPr>
          <w:rFonts w:ascii="Calibri" w:eastAsia="Calibri" w:hAnsi="Calibri" w:cs="Calibri"/>
          <w:color w:val="333333"/>
          <w:sz w:val="24"/>
          <w:szCs w:val="24"/>
          <w:lang w:val="cy-GB" w:eastAsia="en-GB"/>
        </w:rPr>
        <w:br/>
        <w:t xml:space="preserve">Dylid gwneud eich cais o fewn 40 diwrnod gwaith ar ôl derbyn ein hymateb i'ch cais </w:t>
      </w:r>
      <w:proofErr w:type="spellStart"/>
      <w:r>
        <w:rPr>
          <w:rFonts w:ascii="Calibri" w:eastAsia="Calibri" w:hAnsi="Calibri" w:cs="Calibri"/>
          <w:color w:val="333333"/>
          <w:sz w:val="24"/>
          <w:szCs w:val="24"/>
          <w:lang w:val="cy-GB" w:eastAsia="en-GB"/>
        </w:rPr>
        <w:t>RhG</w:t>
      </w:r>
      <w:proofErr w:type="spellEnd"/>
      <w:r>
        <w:rPr>
          <w:rFonts w:ascii="Calibri" w:eastAsia="Calibri" w:hAnsi="Calibri" w:cs="Calibri"/>
          <w:color w:val="333333"/>
          <w:sz w:val="24"/>
          <w:szCs w:val="24"/>
          <w:lang w:val="cy-GB" w:eastAsia="en-GB"/>
        </w:rPr>
        <w:t xml:space="preserve"> gwreiddiol oni bai bod rhesymau da pam na ellid gwneud hyn. Ni fydd ceisiadau a wneir mwy na 40 diwrnod ar ôl yr ymateb yn cael eu hystyried. </w:t>
      </w:r>
      <w:r>
        <w:rPr>
          <w:rFonts w:ascii="Calibri" w:eastAsia="Calibri" w:hAnsi="Calibri" w:cs="Calibri"/>
          <w:color w:val="333333"/>
          <w:sz w:val="24"/>
          <w:szCs w:val="24"/>
          <w:lang w:val="cy-GB" w:eastAsia="en-GB"/>
        </w:rPr>
        <w:br/>
      </w:r>
    </w:p>
    <w:p w14:paraId="06996E0E" w14:textId="77777777" w:rsidR="00C138BA" w:rsidRPr="00513E0F" w:rsidRDefault="00000000" w:rsidP="00C7656D">
      <w:pPr>
        <w:shd w:val="clear" w:color="auto" w:fill="FFFFFF"/>
        <w:spacing w:after="0" w:line="240" w:lineRule="auto"/>
        <w:outlineLvl w:val="1"/>
        <w:rPr>
          <w:rFonts w:eastAsia="Times New Roman" w:cstheme="minorHAnsi"/>
          <w:color w:val="006699"/>
          <w:sz w:val="41"/>
          <w:szCs w:val="41"/>
          <w:lang w:eastAsia="en-GB"/>
        </w:rPr>
      </w:pPr>
      <w:r>
        <w:rPr>
          <w:rFonts w:ascii="Calibri" w:eastAsia="Calibri" w:hAnsi="Calibri" w:cs="Calibri"/>
          <w:color w:val="006699"/>
          <w:sz w:val="41"/>
          <w:szCs w:val="41"/>
          <w:lang w:val="cy-GB" w:eastAsia="en-GB"/>
        </w:rPr>
        <w:t>Beth allwch chi ddisgwyl</w:t>
      </w:r>
    </w:p>
    <w:p w14:paraId="15C92EF8" w14:textId="77777777" w:rsidR="00C7656D" w:rsidRPr="00C7656D" w:rsidRDefault="00C7656D" w:rsidP="00C7656D">
      <w:pPr>
        <w:shd w:val="clear" w:color="auto" w:fill="FFFFFF"/>
        <w:spacing w:after="0" w:line="240" w:lineRule="auto"/>
        <w:ind w:left="495"/>
        <w:rPr>
          <w:rFonts w:eastAsia="Times New Roman" w:cstheme="minorHAnsi"/>
          <w:color w:val="333333"/>
          <w:sz w:val="20"/>
          <w:szCs w:val="20"/>
          <w:lang w:eastAsia="en-GB"/>
        </w:rPr>
      </w:pPr>
    </w:p>
    <w:p w14:paraId="1C364A62" w14:textId="35CD086E" w:rsidR="00C138BA" w:rsidRPr="00513E0F" w:rsidRDefault="00000000" w:rsidP="00C7656D">
      <w:pPr>
        <w:numPr>
          <w:ilvl w:val="0"/>
          <w:numId w:val="3"/>
        </w:numPr>
        <w:shd w:val="clear" w:color="auto" w:fill="FFFFFF"/>
        <w:spacing w:after="0" w:line="240" w:lineRule="auto"/>
        <w:ind w:left="495"/>
        <w:rPr>
          <w:rFonts w:eastAsia="Times New Roman" w:cstheme="minorHAnsi"/>
          <w:color w:val="333333"/>
          <w:sz w:val="24"/>
          <w:szCs w:val="24"/>
          <w:lang w:eastAsia="en-GB"/>
        </w:rPr>
      </w:pPr>
      <w:r>
        <w:rPr>
          <w:rFonts w:ascii="Calibri" w:eastAsia="Calibri" w:hAnsi="Calibri" w:cs="Calibri"/>
          <w:color w:val="333333"/>
          <w:sz w:val="24"/>
          <w:szCs w:val="24"/>
          <w:lang w:val="cy-GB" w:eastAsia="en-GB"/>
        </w:rPr>
        <w:t>Bydd eich cais am adolygiad o'n hymateb a'r ffordd yr ymdrinnir ag ef yn cael ei ystyried yn rhad ac am ddim</w:t>
      </w:r>
      <w:r>
        <w:rPr>
          <w:rFonts w:ascii="Calibri" w:eastAsia="Calibri" w:hAnsi="Calibri" w:cs="Calibri"/>
          <w:color w:val="FF0000"/>
          <w:sz w:val="24"/>
          <w:szCs w:val="24"/>
          <w:lang w:val="cy-GB" w:eastAsia="en-GB"/>
        </w:rPr>
        <w:t>.</w:t>
      </w:r>
      <w:r>
        <w:rPr>
          <w:rFonts w:ascii="Calibri" w:eastAsia="Calibri" w:hAnsi="Calibri" w:cs="Calibri"/>
          <w:color w:val="333333"/>
          <w:sz w:val="24"/>
          <w:szCs w:val="24"/>
          <w:lang w:val="cy-GB" w:eastAsia="en-GB"/>
        </w:rPr>
        <w:t xml:space="preserve"> </w:t>
      </w:r>
    </w:p>
    <w:p w14:paraId="16EB4A44" w14:textId="20D6D850" w:rsidR="00C138BA" w:rsidRPr="00DF3172" w:rsidRDefault="00000000" w:rsidP="00C7656D">
      <w:pPr>
        <w:numPr>
          <w:ilvl w:val="0"/>
          <w:numId w:val="3"/>
        </w:numPr>
        <w:shd w:val="clear" w:color="auto" w:fill="FFFFFF"/>
        <w:spacing w:after="0" w:line="240" w:lineRule="auto"/>
        <w:ind w:left="495"/>
        <w:rPr>
          <w:rFonts w:eastAsia="Times New Roman" w:cstheme="minorHAnsi"/>
          <w:sz w:val="24"/>
          <w:szCs w:val="24"/>
          <w:lang w:eastAsia="en-GB"/>
        </w:rPr>
      </w:pPr>
      <w:r w:rsidRPr="00DF3172">
        <w:rPr>
          <w:rFonts w:ascii="Calibri" w:eastAsia="Calibri" w:hAnsi="Calibri" w:cs="Calibri"/>
          <w:sz w:val="24"/>
          <w:szCs w:val="24"/>
          <w:lang w:val="cy-GB" w:eastAsia="en-GB"/>
        </w:rPr>
        <w:t>Bydd yn cael ei gydnabod drwy e-bost ymateb awtomatig yn brydlon ac o fewn 5 diwrnod gwaith i'w dderbyn .</w:t>
      </w:r>
    </w:p>
    <w:p w14:paraId="67BA9F7F" w14:textId="0F9BDEF5" w:rsidR="00C138BA" w:rsidRPr="00DF3172" w:rsidRDefault="00000000" w:rsidP="00C7656D">
      <w:pPr>
        <w:numPr>
          <w:ilvl w:val="0"/>
          <w:numId w:val="3"/>
        </w:numPr>
        <w:shd w:val="clear" w:color="auto" w:fill="FFFFFF"/>
        <w:spacing w:after="0" w:line="240" w:lineRule="auto"/>
        <w:ind w:left="495"/>
        <w:rPr>
          <w:rFonts w:eastAsia="Times New Roman" w:cstheme="minorHAnsi"/>
          <w:sz w:val="24"/>
          <w:szCs w:val="24"/>
          <w:lang w:eastAsia="en-GB"/>
        </w:rPr>
      </w:pPr>
      <w:r w:rsidRPr="00DF3172">
        <w:rPr>
          <w:rFonts w:ascii="Calibri" w:eastAsia="Calibri" w:hAnsi="Calibri" w:cs="Calibri"/>
          <w:sz w:val="24"/>
          <w:szCs w:val="24"/>
          <w:lang w:val="cy-GB" w:eastAsia="en-GB"/>
        </w:rPr>
        <w:t xml:space="preserve">Caiff ceisiadau am adolygiadau o ymatebion i geisiadau </w:t>
      </w:r>
      <w:proofErr w:type="spellStart"/>
      <w:r w:rsidRPr="00DF3172">
        <w:rPr>
          <w:rFonts w:ascii="Calibri" w:eastAsia="Calibri" w:hAnsi="Calibri" w:cs="Calibri"/>
          <w:sz w:val="24"/>
          <w:szCs w:val="24"/>
          <w:lang w:val="cy-GB" w:eastAsia="en-GB"/>
        </w:rPr>
        <w:t>RhG</w:t>
      </w:r>
      <w:proofErr w:type="spellEnd"/>
      <w:r w:rsidRPr="00DF3172">
        <w:rPr>
          <w:rFonts w:ascii="Calibri" w:eastAsia="Calibri" w:hAnsi="Calibri" w:cs="Calibri"/>
          <w:sz w:val="24"/>
          <w:szCs w:val="24"/>
          <w:lang w:val="cy-GB" w:eastAsia="en-GB"/>
        </w:rPr>
        <w:t xml:space="preserve"> a cheisiadau </w:t>
      </w:r>
      <w:proofErr w:type="spellStart"/>
      <w:r w:rsidRPr="00DF3172">
        <w:rPr>
          <w:rFonts w:ascii="Calibri" w:eastAsia="Calibri" w:hAnsi="Calibri" w:cs="Calibri"/>
          <w:sz w:val="24"/>
          <w:szCs w:val="24"/>
          <w:lang w:val="cy-GB" w:eastAsia="en-GB"/>
        </w:rPr>
        <w:t>RhGA</w:t>
      </w:r>
      <w:proofErr w:type="spellEnd"/>
      <w:r w:rsidRPr="00DF3172">
        <w:rPr>
          <w:rFonts w:ascii="Calibri" w:eastAsia="Calibri" w:hAnsi="Calibri" w:cs="Calibri"/>
          <w:sz w:val="24"/>
          <w:szCs w:val="24"/>
          <w:lang w:val="cy-GB" w:eastAsia="en-GB"/>
        </w:rPr>
        <w:t xml:space="preserve"> eu trin cyn gynted â phosibl ac mewn unrhyw achos, o fewn 40 diwrnod gwaith i'w derbyn.</w:t>
      </w:r>
    </w:p>
    <w:p w14:paraId="7BA15079" w14:textId="4640EAF5" w:rsidR="00C138BA" w:rsidRPr="00DF3172" w:rsidRDefault="00000000" w:rsidP="00C7656D">
      <w:pPr>
        <w:numPr>
          <w:ilvl w:val="0"/>
          <w:numId w:val="3"/>
        </w:numPr>
        <w:shd w:val="clear" w:color="auto" w:fill="FFFFFF"/>
        <w:spacing w:after="0" w:line="240" w:lineRule="auto"/>
        <w:ind w:left="495"/>
        <w:rPr>
          <w:rFonts w:eastAsia="Times New Roman" w:cstheme="minorHAnsi"/>
          <w:sz w:val="24"/>
          <w:szCs w:val="24"/>
          <w:lang w:eastAsia="en-GB"/>
        </w:rPr>
      </w:pPr>
      <w:r w:rsidRPr="00DF3172">
        <w:rPr>
          <w:rFonts w:ascii="Calibri" w:eastAsia="Calibri" w:hAnsi="Calibri" w:cs="Calibri"/>
          <w:sz w:val="24"/>
          <w:szCs w:val="24"/>
          <w:lang w:val="cy-GB" w:eastAsia="en-GB"/>
        </w:rPr>
        <w:t>Bydd yr adolygiad o ymatebion i geisiadau yn cael ei drin mewn modd teg a diduedd.  Felly, bydd yr adolygiad yn cael ei gynnal gan swyddog adolygu nad oedd yn ymwneud â'ch ymateb gwreiddiol, ac yn asesu rhinweddau'r cais am adolygiad.</w:t>
      </w:r>
    </w:p>
    <w:p w14:paraId="42E73E1A" w14:textId="7FD3B3CA" w:rsidR="00C138BA" w:rsidRPr="00513E0F" w:rsidRDefault="00000000" w:rsidP="00C7656D">
      <w:pPr>
        <w:numPr>
          <w:ilvl w:val="0"/>
          <w:numId w:val="3"/>
        </w:numPr>
        <w:shd w:val="clear" w:color="auto" w:fill="FFFFFF"/>
        <w:spacing w:after="0" w:line="240" w:lineRule="auto"/>
        <w:ind w:left="495"/>
        <w:rPr>
          <w:rFonts w:eastAsia="Times New Roman" w:cstheme="minorHAnsi"/>
          <w:color w:val="333333"/>
          <w:sz w:val="24"/>
          <w:szCs w:val="24"/>
          <w:lang w:eastAsia="en-GB"/>
        </w:rPr>
      </w:pPr>
      <w:r w:rsidRPr="00DF3172">
        <w:rPr>
          <w:rFonts w:ascii="Calibri" w:eastAsia="Calibri" w:hAnsi="Calibri" w:cs="Calibri"/>
          <w:sz w:val="24"/>
          <w:szCs w:val="24"/>
          <w:lang w:val="cy-GB" w:eastAsia="en-GB"/>
        </w:rPr>
        <w:t xml:space="preserve">Bydd yr adolygydd yn gofyn am gopïau o'r holl ddeunydd (dogfennau, e-byst ac ati) sy'n gysylltiedig â </w:t>
      </w:r>
      <w:r>
        <w:rPr>
          <w:rFonts w:ascii="Calibri" w:eastAsia="Calibri" w:hAnsi="Calibri" w:cs="Calibri"/>
          <w:color w:val="333333"/>
          <w:sz w:val="24"/>
          <w:szCs w:val="24"/>
          <w:lang w:val="cy-GB" w:eastAsia="en-GB"/>
        </w:rPr>
        <w:t>phrosesu'r cais p'un a gafodd ei ddatgelu yn yr ymateb gwreiddiol ai peidio.  Efallai y bydd staff eraill hefyd yn cymryd rhan cyn dod i benderfyniad</w:t>
      </w:r>
      <w:r>
        <w:rPr>
          <w:rFonts w:ascii="Calibri" w:eastAsia="Calibri" w:hAnsi="Calibri" w:cs="Calibri"/>
          <w:color w:val="FF0000"/>
          <w:sz w:val="24"/>
          <w:szCs w:val="24"/>
          <w:lang w:val="cy-GB" w:eastAsia="en-GB"/>
        </w:rPr>
        <w:t>.</w:t>
      </w:r>
      <w:r>
        <w:rPr>
          <w:rFonts w:ascii="Calibri" w:eastAsia="Calibri" w:hAnsi="Calibri" w:cs="Calibri"/>
          <w:color w:val="333333"/>
          <w:sz w:val="24"/>
          <w:szCs w:val="24"/>
          <w:lang w:val="cy-GB" w:eastAsia="en-GB"/>
        </w:rPr>
        <w:t xml:space="preserve"> </w:t>
      </w:r>
    </w:p>
    <w:p w14:paraId="0E5DF1E8" w14:textId="6D352BE8" w:rsidR="00C138BA" w:rsidRPr="00513E0F" w:rsidRDefault="00000000" w:rsidP="00C7656D">
      <w:pPr>
        <w:numPr>
          <w:ilvl w:val="0"/>
          <w:numId w:val="3"/>
        </w:numPr>
        <w:shd w:val="clear" w:color="auto" w:fill="FFFFFF"/>
        <w:spacing w:after="0" w:line="240" w:lineRule="auto"/>
        <w:ind w:left="495"/>
        <w:rPr>
          <w:rFonts w:eastAsia="Times New Roman" w:cstheme="minorHAnsi"/>
          <w:color w:val="333333"/>
          <w:sz w:val="24"/>
          <w:szCs w:val="24"/>
          <w:lang w:eastAsia="en-GB"/>
        </w:rPr>
      </w:pPr>
      <w:r>
        <w:rPr>
          <w:rFonts w:ascii="Calibri" w:eastAsia="Calibri" w:hAnsi="Calibri" w:cs="Calibri"/>
          <w:color w:val="333333"/>
          <w:sz w:val="24"/>
          <w:szCs w:val="24"/>
          <w:lang w:val="cy-GB" w:eastAsia="en-GB"/>
        </w:rPr>
        <w:t>Bydd yr adolygydd yn gwneud penderfyniad newydd yn seiliedig ar yr holl dystiolaeth sydd ar gael ar ddyddiad eich cais.  Fel rhan o'r broses hon, bydd angen i'r adolygydd ymgynghori â'r swyddogion a ddarparodd y wybodaeth yn wreiddiol</w:t>
      </w:r>
      <w:r>
        <w:rPr>
          <w:rFonts w:ascii="Calibri" w:eastAsia="Calibri" w:hAnsi="Calibri" w:cs="Calibri"/>
          <w:color w:val="FF0000"/>
          <w:sz w:val="24"/>
          <w:szCs w:val="24"/>
          <w:lang w:val="cy-GB" w:eastAsia="en-GB"/>
        </w:rPr>
        <w:t>.</w:t>
      </w:r>
      <w:r>
        <w:rPr>
          <w:rFonts w:ascii="Calibri" w:eastAsia="Calibri" w:hAnsi="Calibri" w:cs="Calibri"/>
          <w:color w:val="333333"/>
          <w:sz w:val="24"/>
          <w:szCs w:val="24"/>
          <w:lang w:val="cy-GB" w:eastAsia="en-GB"/>
        </w:rPr>
        <w:t xml:space="preserve"> </w:t>
      </w:r>
    </w:p>
    <w:p w14:paraId="4275DA07" w14:textId="2BE261FD" w:rsidR="00C138BA" w:rsidRPr="00513E0F" w:rsidRDefault="00000000" w:rsidP="00C7656D">
      <w:pPr>
        <w:numPr>
          <w:ilvl w:val="0"/>
          <w:numId w:val="3"/>
        </w:numPr>
        <w:shd w:val="clear" w:color="auto" w:fill="FFFFFF"/>
        <w:spacing w:after="0" w:line="240" w:lineRule="auto"/>
        <w:ind w:left="495"/>
        <w:rPr>
          <w:rFonts w:eastAsia="Times New Roman" w:cstheme="minorHAnsi"/>
          <w:color w:val="333333"/>
          <w:sz w:val="24"/>
          <w:szCs w:val="24"/>
          <w:lang w:eastAsia="en-GB"/>
        </w:rPr>
      </w:pPr>
      <w:r>
        <w:rPr>
          <w:rFonts w:ascii="Calibri" w:eastAsia="Calibri" w:hAnsi="Calibri" w:cs="Calibri"/>
          <w:color w:val="333333"/>
          <w:sz w:val="24"/>
          <w:szCs w:val="24"/>
          <w:lang w:val="cy-GB" w:eastAsia="en-GB"/>
        </w:rPr>
        <w:t>Bydd yr adolygydd yn gwneud penderfyniad ynghylch dilysrwydd yr eithriadau a gymhwyswyd, ac a yw'r Cyngor wedi cydymffurfio â'i ddyletswyddau statudol</w:t>
      </w:r>
      <w:r>
        <w:rPr>
          <w:rFonts w:ascii="Calibri" w:eastAsia="Calibri" w:hAnsi="Calibri" w:cs="Calibri"/>
          <w:color w:val="FF0000"/>
          <w:sz w:val="24"/>
          <w:szCs w:val="24"/>
          <w:lang w:val="cy-GB" w:eastAsia="en-GB"/>
        </w:rPr>
        <w:t>.</w:t>
      </w:r>
      <w:r>
        <w:rPr>
          <w:rFonts w:ascii="Calibri" w:eastAsia="Calibri" w:hAnsi="Calibri" w:cs="Calibri"/>
          <w:color w:val="333333"/>
          <w:sz w:val="24"/>
          <w:szCs w:val="24"/>
          <w:lang w:val="cy-GB" w:eastAsia="en-GB"/>
        </w:rPr>
        <w:t xml:space="preserve"> </w:t>
      </w:r>
    </w:p>
    <w:p w14:paraId="563D0572" w14:textId="26D5E062" w:rsidR="00C138BA" w:rsidRPr="00513E0F" w:rsidRDefault="00000000" w:rsidP="00C7656D">
      <w:pPr>
        <w:numPr>
          <w:ilvl w:val="0"/>
          <w:numId w:val="3"/>
        </w:numPr>
        <w:shd w:val="clear" w:color="auto" w:fill="FFFFFF"/>
        <w:spacing w:after="0" w:line="240" w:lineRule="auto"/>
        <w:ind w:left="495"/>
        <w:rPr>
          <w:rFonts w:eastAsia="Times New Roman" w:cstheme="minorHAnsi"/>
          <w:color w:val="333333"/>
          <w:sz w:val="24"/>
          <w:szCs w:val="24"/>
          <w:lang w:eastAsia="en-GB"/>
        </w:rPr>
      </w:pPr>
      <w:r>
        <w:rPr>
          <w:rFonts w:ascii="Calibri" w:eastAsia="Calibri" w:hAnsi="Calibri" w:cs="Calibri"/>
          <w:color w:val="333333"/>
          <w:sz w:val="24"/>
          <w:szCs w:val="24"/>
          <w:lang w:val="cy-GB" w:eastAsia="en-GB"/>
        </w:rPr>
        <w:t xml:space="preserve">Bydd yr adolygydd yn rhoi gwybod i'r </w:t>
      </w:r>
      <w:proofErr w:type="spellStart"/>
      <w:r>
        <w:rPr>
          <w:rFonts w:ascii="Calibri" w:eastAsia="Calibri" w:hAnsi="Calibri" w:cs="Calibri"/>
          <w:color w:val="333333"/>
          <w:sz w:val="24"/>
          <w:szCs w:val="24"/>
          <w:lang w:val="cy-GB" w:eastAsia="en-GB"/>
        </w:rPr>
        <w:t>ceisydd</w:t>
      </w:r>
      <w:proofErr w:type="spellEnd"/>
      <w:r>
        <w:rPr>
          <w:rFonts w:ascii="Calibri" w:eastAsia="Calibri" w:hAnsi="Calibri" w:cs="Calibri"/>
          <w:color w:val="333333"/>
          <w:sz w:val="24"/>
          <w:szCs w:val="24"/>
          <w:lang w:val="cy-GB" w:eastAsia="en-GB"/>
        </w:rPr>
        <w:t>, yn ysgrifenedig, am ganlyniad yr adolygiad, gan roi esboniad llawn</w:t>
      </w:r>
      <w:r>
        <w:rPr>
          <w:rFonts w:ascii="Calibri" w:eastAsia="Calibri" w:hAnsi="Calibri" w:cs="Calibri"/>
          <w:color w:val="FF0000"/>
          <w:sz w:val="24"/>
          <w:szCs w:val="24"/>
          <w:lang w:val="cy-GB" w:eastAsia="en-GB"/>
        </w:rPr>
        <w:t>.</w:t>
      </w:r>
      <w:r>
        <w:rPr>
          <w:rFonts w:ascii="Calibri" w:eastAsia="Calibri" w:hAnsi="Calibri" w:cs="Calibri"/>
          <w:color w:val="333333"/>
          <w:sz w:val="24"/>
          <w:szCs w:val="24"/>
          <w:lang w:val="cy-GB" w:eastAsia="en-GB"/>
        </w:rPr>
        <w:t xml:space="preserve"> </w:t>
      </w:r>
    </w:p>
    <w:p w14:paraId="7FCC9E08" w14:textId="32288BEA" w:rsidR="1E9636EE" w:rsidRPr="00513E0F" w:rsidRDefault="1E9636EE" w:rsidP="00C7656D">
      <w:pPr>
        <w:shd w:val="clear" w:color="auto" w:fill="FFFFFF" w:themeFill="background1"/>
        <w:spacing w:after="0" w:line="240" w:lineRule="auto"/>
        <w:rPr>
          <w:rFonts w:eastAsia="Times New Roman" w:cstheme="minorHAnsi"/>
          <w:color w:val="333333"/>
          <w:sz w:val="24"/>
          <w:szCs w:val="24"/>
          <w:lang w:eastAsia="en-GB"/>
        </w:rPr>
      </w:pPr>
    </w:p>
    <w:tbl>
      <w:tblPr>
        <w:tblW w:w="0" w:type="auto"/>
        <w:tblCellMar>
          <w:top w:w="15" w:type="dxa"/>
          <w:left w:w="15" w:type="dxa"/>
          <w:bottom w:w="15" w:type="dxa"/>
          <w:right w:w="15" w:type="dxa"/>
        </w:tblCellMar>
        <w:tblLook w:val="04A0" w:firstRow="1" w:lastRow="0" w:firstColumn="1" w:lastColumn="0" w:noHBand="0" w:noVBand="1"/>
      </w:tblPr>
      <w:tblGrid>
        <w:gridCol w:w="3402"/>
        <w:gridCol w:w="7088"/>
      </w:tblGrid>
      <w:tr w:rsidR="00126E06" w:rsidRPr="00DF3172" w14:paraId="4A3790DE" w14:textId="77777777" w:rsidTr="00C138BA">
        <w:trPr>
          <w:tblHeader/>
        </w:trPr>
        <w:tc>
          <w:tcPr>
            <w:tcW w:w="0" w:type="auto"/>
            <w:gridSpan w:val="2"/>
            <w:tcBorders>
              <w:top w:val="nil"/>
              <w:left w:val="nil"/>
              <w:bottom w:val="nil"/>
              <w:right w:val="nil"/>
            </w:tcBorders>
            <w:shd w:val="clear" w:color="auto" w:fill="000066"/>
            <w:tcMar>
              <w:top w:w="75" w:type="dxa"/>
              <w:left w:w="75" w:type="dxa"/>
              <w:bottom w:w="75" w:type="dxa"/>
              <w:right w:w="75" w:type="dxa"/>
            </w:tcMar>
            <w:vAlign w:val="center"/>
            <w:hideMark/>
          </w:tcPr>
          <w:p w14:paraId="63D08CBD" w14:textId="405A86ED" w:rsidR="00C138BA" w:rsidRPr="00DF3172" w:rsidRDefault="00000000" w:rsidP="00C7656D">
            <w:pPr>
              <w:spacing w:after="0" w:line="240" w:lineRule="auto"/>
              <w:rPr>
                <w:rFonts w:eastAsia="Times New Roman" w:cstheme="minorHAnsi"/>
                <w:color w:val="FFFFFF" w:themeColor="background1"/>
                <w:sz w:val="24"/>
                <w:szCs w:val="24"/>
                <w:lang w:eastAsia="en-GB"/>
              </w:rPr>
            </w:pPr>
            <w:r w:rsidRPr="00DF3172">
              <w:rPr>
                <w:rFonts w:ascii="Calibri" w:eastAsia="Calibri" w:hAnsi="Calibri" w:cs="Calibri"/>
                <w:color w:val="FFFFFF" w:themeColor="background1"/>
                <w:sz w:val="24"/>
                <w:szCs w:val="24"/>
                <w:lang w:val="cy-GB" w:eastAsia="en-GB"/>
              </w:rPr>
              <w:t>Canlyniadau posibl y broses Adolygiad Mewnol a'r camau a gymerir</w:t>
            </w:r>
          </w:p>
        </w:tc>
      </w:tr>
      <w:tr w:rsidR="00126E06" w14:paraId="1B747365" w14:textId="77777777" w:rsidTr="00897BA9">
        <w:trPr>
          <w:tblHeader/>
        </w:trPr>
        <w:tc>
          <w:tcPr>
            <w:tcW w:w="3402" w:type="dxa"/>
            <w:tcBorders>
              <w:top w:val="single" w:sz="6" w:space="0" w:color="CCCCCC"/>
              <w:left w:val="single" w:sz="6" w:space="0" w:color="CCCCCC"/>
              <w:bottom w:val="single" w:sz="6" w:space="0" w:color="CCCCCC"/>
              <w:right w:val="single" w:sz="6" w:space="0" w:color="CCCCCC"/>
            </w:tcBorders>
            <w:shd w:val="clear" w:color="auto" w:fill="000066"/>
            <w:tcMar>
              <w:top w:w="75" w:type="dxa"/>
              <w:left w:w="75" w:type="dxa"/>
              <w:bottom w:w="75" w:type="dxa"/>
              <w:right w:w="75" w:type="dxa"/>
            </w:tcMar>
            <w:vAlign w:val="center"/>
            <w:hideMark/>
          </w:tcPr>
          <w:p w14:paraId="3E278F73" w14:textId="77777777" w:rsidR="00C138BA" w:rsidRPr="000A00C7" w:rsidRDefault="00000000" w:rsidP="00C7656D">
            <w:pPr>
              <w:spacing w:after="0" w:line="240" w:lineRule="auto"/>
              <w:rPr>
                <w:rFonts w:eastAsia="Times New Roman" w:cstheme="minorHAnsi"/>
                <w:color w:val="FFFFFF"/>
                <w:sz w:val="24"/>
                <w:szCs w:val="24"/>
                <w:lang w:eastAsia="en-GB"/>
              </w:rPr>
            </w:pPr>
            <w:r>
              <w:rPr>
                <w:rFonts w:ascii="Calibri" w:eastAsia="Calibri" w:hAnsi="Calibri" w:cs="Calibri"/>
                <w:color w:val="FFFFFF"/>
                <w:sz w:val="24"/>
                <w:szCs w:val="24"/>
                <w:lang w:val="cy-GB" w:eastAsia="en-GB"/>
              </w:rPr>
              <w:t xml:space="preserve">Canlyniad posibl </w:t>
            </w:r>
          </w:p>
        </w:tc>
        <w:tc>
          <w:tcPr>
            <w:tcW w:w="7088" w:type="dxa"/>
            <w:tcBorders>
              <w:top w:val="single" w:sz="6" w:space="0" w:color="CCCCCC"/>
              <w:left w:val="single" w:sz="6" w:space="0" w:color="CCCCCC"/>
              <w:bottom w:val="single" w:sz="6" w:space="0" w:color="CCCCCC"/>
              <w:right w:val="single" w:sz="6" w:space="0" w:color="CCCCCC"/>
            </w:tcBorders>
            <w:shd w:val="clear" w:color="auto" w:fill="000066"/>
            <w:tcMar>
              <w:top w:w="75" w:type="dxa"/>
              <w:left w:w="75" w:type="dxa"/>
              <w:bottom w:w="75" w:type="dxa"/>
              <w:right w:w="75" w:type="dxa"/>
            </w:tcMar>
            <w:vAlign w:val="center"/>
            <w:hideMark/>
          </w:tcPr>
          <w:p w14:paraId="2BEC0224" w14:textId="77777777" w:rsidR="00C138BA" w:rsidRPr="000A00C7" w:rsidRDefault="00000000" w:rsidP="00C7656D">
            <w:pPr>
              <w:spacing w:after="0" w:line="240" w:lineRule="auto"/>
              <w:rPr>
                <w:rFonts w:eastAsia="Times New Roman" w:cstheme="minorHAnsi"/>
                <w:color w:val="FFFFFF"/>
                <w:sz w:val="24"/>
                <w:szCs w:val="24"/>
                <w:lang w:eastAsia="en-GB"/>
              </w:rPr>
            </w:pPr>
            <w:r>
              <w:rPr>
                <w:rFonts w:ascii="Calibri" w:eastAsia="Calibri" w:hAnsi="Calibri" w:cs="Calibri"/>
                <w:color w:val="FFFFFF"/>
                <w:sz w:val="24"/>
                <w:szCs w:val="24"/>
                <w:lang w:val="cy-GB" w:eastAsia="en-GB"/>
              </w:rPr>
              <w:t>Y camau a gymerir</w:t>
            </w:r>
          </w:p>
        </w:tc>
      </w:tr>
      <w:tr w:rsidR="00126E06" w14:paraId="7948E3C2" w14:textId="77777777" w:rsidTr="00897BA9">
        <w:tc>
          <w:tcPr>
            <w:tcW w:w="3402"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14:paraId="51FDADAF" w14:textId="77777777" w:rsidR="00C138BA" w:rsidRPr="000A00C7" w:rsidRDefault="00000000" w:rsidP="00C7656D">
            <w:pPr>
              <w:spacing w:after="0" w:line="240" w:lineRule="auto"/>
              <w:rPr>
                <w:rFonts w:eastAsia="Times New Roman" w:cstheme="minorHAnsi"/>
                <w:sz w:val="24"/>
                <w:szCs w:val="24"/>
                <w:lang w:eastAsia="en-GB"/>
              </w:rPr>
            </w:pPr>
            <w:r>
              <w:rPr>
                <w:rFonts w:ascii="Calibri" w:eastAsia="Calibri" w:hAnsi="Calibri" w:cs="Calibri"/>
                <w:sz w:val="24"/>
                <w:szCs w:val="24"/>
                <w:lang w:val="cy-GB" w:eastAsia="en-GB"/>
              </w:rPr>
              <w:t>Dylid datgelu gwybodaeth a gafodd ei chadw'n flaenorol</w:t>
            </w:r>
          </w:p>
        </w:tc>
        <w:tc>
          <w:tcPr>
            <w:tcW w:w="7088"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14:paraId="4E1F25FF" w14:textId="06D251BA" w:rsidR="00C138BA" w:rsidRPr="000A00C7" w:rsidRDefault="00000000" w:rsidP="00C7656D">
            <w:pPr>
              <w:spacing w:after="0" w:line="240" w:lineRule="auto"/>
              <w:rPr>
                <w:rFonts w:eastAsia="Times New Roman" w:cstheme="minorHAnsi"/>
                <w:sz w:val="24"/>
                <w:szCs w:val="24"/>
                <w:lang w:eastAsia="en-GB"/>
              </w:rPr>
            </w:pPr>
            <w:r>
              <w:rPr>
                <w:rFonts w:ascii="Calibri" w:eastAsia="Calibri" w:hAnsi="Calibri" w:cs="Calibri"/>
                <w:sz w:val="24"/>
                <w:szCs w:val="24"/>
                <w:lang w:val="cy-GB" w:eastAsia="en-GB"/>
              </w:rPr>
              <w:t xml:space="preserve">Bydd y wybodaeth dan sylw yn cael ei darparu cyn gynted ag y bo'n ymarferol a byddwch yn cael gwybod pa mor fuan y bydd hyn. </w:t>
            </w:r>
          </w:p>
        </w:tc>
      </w:tr>
      <w:tr w:rsidR="00126E06" w:rsidRPr="00DF3172" w14:paraId="2D9E25B5" w14:textId="77777777" w:rsidTr="00897BA9">
        <w:trPr>
          <w:trHeight w:val="1340"/>
        </w:trPr>
        <w:tc>
          <w:tcPr>
            <w:tcW w:w="3402"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14:paraId="55945D31" w14:textId="77777777" w:rsidR="00C138BA" w:rsidRPr="00DF3172" w:rsidRDefault="00000000" w:rsidP="00C7656D">
            <w:pPr>
              <w:spacing w:after="0" w:line="240" w:lineRule="auto"/>
              <w:rPr>
                <w:rFonts w:eastAsia="Times New Roman" w:cstheme="minorHAnsi"/>
                <w:sz w:val="24"/>
                <w:szCs w:val="24"/>
                <w:lang w:eastAsia="en-GB"/>
              </w:rPr>
            </w:pPr>
            <w:r w:rsidRPr="00DF3172">
              <w:rPr>
                <w:rFonts w:ascii="Calibri" w:eastAsia="Calibri" w:hAnsi="Calibri" w:cs="Calibri"/>
                <w:sz w:val="24"/>
                <w:szCs w:val="24"/>
                <w:lang w:val="cy-GB" w:eastAsia="en-GB"/>
              </w:rPr>
              <w:lastRenderedPageBreak/>
              <w:t xml:space="preserve">Nid yw'r gweithdrefnau wedi cael eu dilyn yn briodol gan y Cyngor </w:t>
            </w:r>
          </w:p>
        </w:tc>
        <w:tc>
          <w:tcPr>
            <w:tcW w:w="7088"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14:paraId="267C1BBC" w14:textId="18C145E9" w:rsidR="00C138BA" w:rsidRPr="00DF3172" w:rsidRDefault="00000000" w:rsidP="00C7656D">
            <w:pPr>
              <w:spacing w:after="0" w:line="240" w:lineRule="auto"/>
              <w:rPr>
                <w:rFonts w:eastAsia="Times New Roman" w:cstheme="minorHAnsi"/>
                <w:sz w:val="24"/>
                <w:szCs w:val="24"/>
                <w:lang w:eastAsia="en-GB"/>
              </w:rPr>
            </w:pPr>
            <w:r w:rsidRPr="00DF3172">
              <w:rPr>
                <w:rFonts w:ascii="Calibri" w:eastAsia="Calibri" w:hAnsi="Calibri" w:cs="Calibri"/>
                <w:sz w:val="24"/>
                <w:szCs w:val="24"/>
                <w:lang w:val="cy-GB" w:eastAsia="en-GB"/>
              </w:rPr>
              <w:t>Bydd camau priodol yn cael eu cymryd i atal gwallau tebyg rhag digwydd yn y dyfodol.  Bydd unrhyw argymhellion ar gyfer gwella ein prosesau mewnol i atal digwyddiad yn y dyfodol yn cael eu gwneud i Brif Swyddog a/neu Bennaeth Gwasanaeth y tîm sy'n dal y wybodaeth, yn ogystal â Grŵp Llywodraethu Gwybodaeth y Cyngor.</w:t>
            </w:r>
          </w:p>
        </w:tc>
      </w:tr>
      <w:tr w:rsidR="00126E06" w14:paraId="437A22EC" w14:textId="77777777" w:rsidTr="00897BA9">
        <w:tc>
          <w:tcPr>
            <w:tcW w:w="3402"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14:paraId="433D5A6B" w14:textId="77777777" w:rsidR="00C138BA" w:rsidRPr="000A00C7" w:rsidRDefault="00000000" w:rsidP="00C7656D">
            <w:pPr>
              <w:spacing w:after="0" w:line="240" w:lineRule="auto"/>
              <w:rPr>
                <w:rFonts w:eastAsia="Times New Roman" w:cstheme="minorHAnsi"/>
                <w:sz w:val="24"/>
                <w:szCs w:val="24"/>
                <w:lang w:eastAsia="en-GB"/>
              </w:rPr>
            </w:pPr>
            <w:r>
              <w:rPr>
                <w:rFonts w:ascii="Calibri" w:eastAsia="Calibri" w:hAnsi="Calibri" w:cs="Calibri"/>
                <w:sz w:val="24"/>
                <w:szCs w:val="24"/>
                <w:lang w:val="cy-GB" w:eastAsia="en-GB"/>
              </w:rPr>
              <w:t xml:space="preserve">Mae'r penderfyniad cychwynnol i atal gwybodaeth yn cael ei gadarnhau, neu fel arall o blaid y Cyngor </w:t>
            </w:r>
          </w:p>
        </w:tc>
        <w:tc>
          <w:tcPr>
            <w:tcW w:w="7088"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14:paraId="3C2626A0" w14:textId="7FF0A397" w:rsidR="00C138BA" w:rsidRPr="000A00C7" w:rsidRDefault="00000000" w:rsidP="00C7656D">
            <w:pPr>
              <w:spacing w:after="0" w:line="240" w:lineRule="auto"/>
              <w:rPr>
                <w:rFonts w:eastAsia="Times New Roman" w:cstheme="minorHAnsi"/>
                <w:sz w:val="24"/>
                <w:szCs w:val="24"/>
                <w:lang w:eastAsia="en-GB"/>
              </w:rPr>
            </w:pPr>
            <w:r>
              <w:rPr>
                <w:rFonts w:ascii="Calibri" w:eastAsia="Calibri" w:hAnsi="Calibri" w:cs="Calibri"/>
                <w:sz w:val="24"/>
                <w:szCs w:val="24"/>
                <w:lang w:val="cy-GB" w:eastAsia="en-GB"/>
              </w:rPr>
              <w:t>Byddwch yn cael gwybod am y penderfyniad a'r rhesymau dros hyn ac yn cael gwybod am eich hawl i wneud cais i'r Comisiynydd Gwybodaeth</w:t>
            </w:r>
            <w:r>
              <w:rPr>
                <w:rFonts w:ascii="Calibri" w:eastAsia="Calibri" w:hAnsi="Calibri" w:cs="Calibri"/>
                <w:color w:val="FF0000"/>
                <w:sz w:val="24"/>
                <w:szCs w:val="24"/>
                <w:lang w:val="cy-GB" w:eastAsia="en-GB"/>
              </w:rPr>
              <w:t>.</w:t>
            </w:r>
            <w:r>
              <w:rPr>
                <w:rFonts w:ascii="Calibri" w:eastAsia="Calibri" w:hAnsi="Calibri" w:cs="Calibri"/>
                <w:sz w:val="24"/>
                <w:szCs w:val="24"/>
                <w:lang w:val="cy-GB" w:eastAsia="en-GB"/>
              </w:rPr>
              <w:t xml:space="preserve"> </w:t>
            </w:r>
          </w:p>
          <w:p w14:paraId="03B8F4C1" w14:textId="77777777" w:rsidR="000A00C7" w:rsidRPr="000A00C7" w:rsidRDefault="000A00C7" w:rsidP="00C7656D">
            <w:pPr>
              <w:spacing w:after="0" w:line="240" w:lineRule="auto"/>
              <w:rPr>
                <w:rFonts w:eastAsia="Times New Roman" w:cstheme="minorHAnsi"/>
                <w:sz w:val="24"/>
                <w:szCs w:val="24"/>
                <w:lang w:eastAsia="en-GB"/>
              </w:rPr>
            </w:pPr>
          </w:p>
        </w:tc>
      </w:tr>
    </w:tbl>
    <w:p w14:paraId="592B2D56" w14:textId="77777777" w:rsidR="00C7656D" w:rsidRDefault="00C7656D" w:rsidP="00C7656D">
      <w:pPr>
        <w:shd w:val="clear" w:color="auto" w:fill="FFFFFF"/>
        <w:spacing w:after="0" w:line="240" w:lineRule="auto"/>
        <w:outlineLvl w:val="1"/>
        <w:rPr>
          <w:rFonts w:eastAsia="Times New Roman" w:cstheme="minorHAnsi"/>
          <w:color w:val="006699"/>
          <w:sz w:val="24"/>
          <w:szCs w:val="24"/>
          <w:lang w:eastAsia="en-GB"/>
        </w:rPr>
      </w:pPr>
    </w:p>
    <w:p w14:paraId="7665247A" w14:textId="1427E28E" w:rsidR="00C138BA" w:rsidRPr="00513E0F" w:rsidRDefault="00000000" w:rsidP="00C7656D">
      <w:pPr>
        <w:shd w:val="clear" w:color="auto" w:fill="FFFFFF"/>
        <w:spacing w:after="0" w:line="240" w:lineRule="auto"/>
        <w:outlineLvl w:val="1"/>
        <w:rPr>
          <w:rFonts w:eastAsia="Times New Roman" w:cstheme="minorHAnsi"/>
          <w:color w:val="006699"/>
          <w:sz w:val="41"/>
          <w:szCs w:val="41"/>
          <w:lang w:eastAsia="en-GB"/>
        </w:rPr>
      </w:pPr>
      <w:r>
        <w:rPr>
          <w:rFonts w:ascii="Calibri" w:eastAsia="Calibri" w:hAnsi="Calibri" w:cs="Calibri"/>
          <w:color w:val="006699"/>
          <w:sz w:val="41"/>
          <w:szCs w:val="41"/>
          <w:lang w:val="cy-GB" w:eastAsia="en-GB"/>
        </w:rPr>
        <w:t>Beth allwch chi wneud os nad ydych yn fodlon â'n hymateb</w:t>
      </w:r>
    </w:p>
    <w:p w14:paraId="3F42EB03" w14:textId="77777777" w:rsidR="00C7656D" w:rsidRPr="00C7656D" w:rsidRDefault="00C7656D" w:rsidP="00C7656D">
      <w:pPr>
        <w:shd w:val="clear" w:color="auto" w:fill="FFFFFF"/>
        <w:spacing w:after="0" w:line="240" w:lineRule="auto"/>
        <w:rPr>
          <w:rFonts w:eastAsia="Times New Roman" w:cstheme="minorHAnsi"/>
          <w:color w:val="333333"/>
          <w:sz w:val="20"/>
          <w:szCs w:val="20"/>
          <w:lang w:eastAsia="en-GB"/>
        </w:rPr>
      </w:pPr>
    </w:p>
    <w:p w14:paraId="23FA74D5" w14:textId="68772E95" w:rsidR="00C138BA" w:rsidRPr="000A00C7" w:rsidRDefault="00000000" w:rsidP="00C7656D">
      <w:pPr>
        <w:shd w:val="clear" w:color="auto" w:fill="FFFFFF"/>
        <w:spacing w:after="0" w:line="240" w:lineRule="auto"/>
        <w:rPr>
          <w:rFonts w:eastAsia="Times New Roman" w:cstheme="minorHAnsi"/>
          <w:color w:val="333333"/>
          <w:sz w:val="24"/>
          <w:szCs w:val="24"/>
          <w:lang w:eastAsia="en-GB"/>
        </w:rPr>
      </w:pPr>
      <w:r>
        <w:rPr>
          <w:rFonts w:ascii="Calibri" w:eastAsia="Calibri" w:hAnsi="Calibri" w:cs="Calibri"/>
          <w:color w:val="333333"/>
          <w:sz w:val="24"/>
          <w:szCs w:val="24"/>
          <w:lang w:val="cy-GB" w:eastAsia="en-GB"/>
        </w:rPr>
        <w:t xml:space="preserve">Os na fydd eich cais am adolygiad o'n hymateb, neu ymdrin â hyn, yn cael ei ddatrys i'ch boddhad, mae gennych yr hawl i apelio i'r Comisiynydd Gwybodaeth am benderfyniad.  Cyn gwneud hynny, rhaid i chi ddefnyddio'r Broses Adolygu Fewnol hon. </w:t>
      </w:r>
    </w:p>
    <w:p w14:paraId="4F8A8450" w14:textId="77777777" w:rsidR="00C7656D" w:rsidRDefault="00C7656D" w:rsidP="00C7656D">
      <w:pPr>
        <w:shd w:val="clear" w:color="auto" w:fill="FFFFFF"/>
        <w:spacing w:after="0" w:line="240" w:lineRule="auto"/>
        <w:rPr>
          <w:rFonts w:eastAsia="Times New Roman" w:cstheme="minorHAnsi"/>
          <w:color w:val="333333"/>
          <w:sz w:val="24"/>
          <w:szCs w:val="24"/>
          <w:lang w:eastAsia="en-GB"/>
        </w:rPr>
      </w:pPr>
    </w:p>
    <w:p w14:paraId="06538B11" w14:textId="053EA69D" w:rsidR="00951594" w:rsidRDefault="00000000" w:rsidP="00C7656D">
      <w:pPr>
        <w:shd w:val="clear" w:color="auto" w:fill="FFFFFF"/>
        <w:spacing w:after="0" w:line="240" w:lineRule="auto"/>
        <w:rPr>
          <w:rFonts w:ascii="Calibri" w:eastAsia="Calibri" w:hAnsi="Calibri" w:cs="Calibri"/>
          <w:color w:val="000000"/>
          <w:sz w:val="24"/>
          <w:szCs w:val="24"/>
          <w:shd w:val="clear" w:color="auto" w:fill="FFFFFF"/>
          <w:lang w:val="cy-GB"/>
        </w:rPr>
      </w:pPr>
      <w:r>
        <w:rPr>
          <w:rFonts w:ascii="Calibri" w:eastAsia="Calibri" w:hAnsi="Calibri" w:cs="Calibri"/>
          <w:color w:val="333333"/>
          <w:sz w:val="24"/>
          <w:szCs w:val="24"/>
          <w:lang w:val="cy-GB" w:eastAsia="en-GB"/>
        </w:rPr>
        <w:t>Gellir cysylltu â Swyddfa'r Comisiynydd Gwybodaeth fel a ganlyn:</w:t>
      </w:r>
      <w:r>
        <w:rPr>
          <w:rFonts w:ascii="Calibri" w:eastAsia="Calibri" w:hAnsi="Calibri" w:cs="Calibri"/>
          <w:color w:val="333333"/>
          <w:sz w:val="24"/>
          <w:szCs w:val="24"/>
          <w:lang w:val="cy-GB" w:eastAsia="en-GB"/>
        </w:rPr>
        <w:br/>
      </w:r>
      <w:r>
        <w:rPr>
          <w:rFonts w:ascii="Calibri" w:eastAsia="Calibri" w:hAnsi="Calibri" w:cs="Calibri"/>
          <w:color w:val="333333"/>
          <w:sz w:val="24"/>
          <w:szCs w:val="24"/>
          <w:lang w:val="cy-GB" w:eastAsia="en-GB"/>
        </w:rPr>
        <w:br/>
      </w:r>
      <w:hyperlink r:id="rId8" w:history="1">
        <w:r w:rsidR="00951594">
          <w:rPr>
            <w:rFonts w:ascii="Calibri" w:eastAsia="Calibri" w:hAnsi="Calibri" w:cs="Calibri"/>
            <w:color w:val="0563C1"/>
            <w:sz w:val="24"/>
            <w:szCs w:val="24"/>
            <w:u w:val="single"/>
            <w:lang w:val="cy-GB" w:eastAsia="en-GB"/>
          </w:rPr>
          <w:t>www.ico.org.uk/foicomplaints</w:t>
        </w:r>
      </w:hyperlink>
      <w:r>
        <w:rPr>
          <w:rFonts w:ascii="Calibri" w:eastAsia="Calibri" w:hAnsi="Calibri" w:cs="Calibri"/>
          <w:sz w:val="24"/>
          <w:szCs w:val="24"/>
          <w:lang w:val="cy-GB" w:eastAsia="en-GB"/>
        </w:rPr>
        <w:t xml:space="preserve"> </w:t>
      </w:r>
      <w:r>
        <w:rPr>
          <w:rFonts w:ascii="Calibri" w:eastAsia="Calibri" w:hAnsi="Calibri" w:cs="Calibri"/>
          <w:sz w:val="24"/>
          <w:szCs w:val="24"/>
          <w:lang w:val="cy-GB" w:eastAsia="en-GB"/>
        </w:rPr>
        <w:br/>
      </w:r>
      <w:r>
        <w:rPr>
          <w:rFonts w:ascii="Calibri" w:eastAsia="Calibri" w:hAnsi="Calibri" w:cs="Calibri"/>
          <w:color w:val="000000"/>
          <w:sz w:val="24"/>
          <w:szCs w:val="24"/>
          <w:shd w:val="clear" w:color="auto" w:fill="FFFFFF"/>
          <w:lang w:val="cy-GB" w:eastAsia="en-GB"/>
        </w:rPr>
        <w:t>Swyddfa'r Comisiynydd Gwybodaeth – Cymru</w:t>
      </w:r>
      <w:r>
        <w:rPr>
          <w:rFonts w:ascii="Calibri" w:eastAsia="Calibri" w:hAnsi="Calibri" w:cs="Calibri"/>
          <w:color w:val="000000"/>
          <w:sz w:val="24"/>
          <w:szCs w:val="24"/>
          <w:lang w:val="cy-GB" w:eastAsia="en-GB"/>
        </w:rPr>
        <w:br/>
      </w:r>
      <w:r>
        <w:rPr>
          <w:rFonts w:ascii="Calibri" w:eastAsia="Calibri" w:hAnsi="Calibri" w:cs="Calibri"/>
          <w:color w:val="000000"/>
          <w:sz w:val="24"/>
          <w:szCs w:val="24"/>
          <w:shd w:val="clear" w:color="auto" w:fill="FFFFFF"/>
          <w:lang w:val="cy-GB" w:eastAsia="en-GB"/>
        </w:rPr>
        <w:t>2il Lawr, Tŷ Churchill</w:t>
      </w:r>
      <w:r>
        <w:rPr>
          <w:rFonts w:ascii="Calibri" w:eastAsia="Calibri" w:hAnsi="Calibri" w:cs="Calibri"/>
          <w:color w:val="000000"/>
          <w:sz w:val="24"/>
          <w:szCs w:val="24"/>
          <w:lang w:val="cy-GB" w:eastAsia="en-GB"/>
        </w:rPr>
        <w:br/>
      </w:r>
      <w:r>
        <w:rPr>
          <w:rFonts w:ascii="Calibri" w:eastAsia="Calibri" w:hAnsi="Calibri" w:cs="Calibri"/>
          <w:color w:val="000000"/>
          <w:sz w:val="24"/>
          <w:szCs w:val="24"/>
          <w:shd w:val="clear" w:color="auto" w:fill="FFFFFF"/>
          <w:lang w:val="cy-GB" w:eastAsia="en-GB"/>
        </w:rPr>
        <w:t>Ffordd Churchill</w:t>
      </w:r>
      <w:r>
        <w:rPr>
          <w:rFonts w:ascii="Calibri" w:eastAsia="Calibri" w:hAnsi="Calibri" w:cs="Calibri"/>
          <w:color w:val="000000"/>
          <w:sz w:val="24"/>
          <w:szCs w:val="24"/>
          <w:lang w:val="cy-GB" w:eastAsia="en-GB"/>
        </w:rPr>
        <w:br/>
      </w:r>
      <w:r>
        <w:rPr>
          <w:rFonts w:ascii="Calibri" w:eastAsia="Calibri" w:hAnsi="Calibri" w:cs="Calibri"/>
          <w:color w:val="000000"/>
          <w:sz w:val="24"/>
          <w:szCs w:val="24"/>
          <w:shd w:val="clear" w:color="auto" w:fill="FFFFFF"/>
          <w:lang w:val="cy-GB" w:eastAsia="en-GB"/>
        </w:rPr>
        <w:t>Caerdydd</w:t>
      </w:r>
      <w:r>
        <w:rPr>
          <w:rFonts w:ascii="Calibri" w:eastAsia="Calibri" w:hAnsi="Calibri" w:cs="Calibri"/>
          <w:color w:val="000000"/>
          <w:sz w:val="24"/>
          <w:szCs w:val="24"/>
          <w:lang w:val="cy-GB" w:eastAsia="en-GB"/>
        </w:rPr>
        <w:br/>
      </w:r>
      <w:r>
        <w:rPr>
          <w:rFonts w:ascii="Calibri" w:eastAsia="Calibri" w:hAnsi="Calibri" w:cs="Calibri"/>
          <w:color w:val="000000"/>
          <w:sz w:val="24"/>
          <w:szCs w:val="24"/>
          <w:shd w:val="clear" w:color="auto" w:fill="FFFFFF"/>
          <w:lang w:val="cy-GB" w:eastAsia="en-GB"/>
        </w:rPr>
        <w:t>CF10 2HH</w:t>
      </w:r>
      <w:r>
        <w:rPr>
          <w:rFonts w:ascii="Calibri" w:eastAsia="Calibri" w:hAnsi="Calibri" w:cs="Calibri"/>
          <w:color w:val="333333"/>
          <w:sz w:val="24"/>
          <w:szCs w:val="24"/>
          <w:lang w:val="cy-GB" w:eastAsia="en-GB"/>
        </w:rPr>
        <w:br/>
      </w:r>
      <w:hyperlink r:id="rId9" w:history="1">
        <w:r w:rsidR="00951594">
          <w:rPr>
            <w:rFonts w:ascii="Calibri" w:eastAsia="Calibri" w:hAnsi="Calibri" w:cs="Calibri"/>
            <w:color w:val="0563C1"/>
            <w:sz w:val="24"/>
            <w:szCs w:val="24"/>
            <w:u w:val="single"/>
            <w:shd w:val="clear" w:color="auto" w:fill="FFFFFF"/>
            <w:lang w:val="cy-GB" w:eastAsia="en-GB"/>
          </w:rPr>
          <w:t>wales@ico.org.uk</w:t>
        </w:r>
      </w:hyperlink>
      <w:r>
        <w:rPr>
          <w:rFonts w:ascii="Calibri" w:eastAsia="Calibri" w:hAnsi="Calibri" w:cs="Calibri"/>
          <w:color w:val="333333"/>
          <w:sz w:val="24"/>
          <w:szCs w:val="24"/>
          <w:lang w:val="cy-GB" w:eastAsia="en-GB"/>
        </w:rPr>
        <w:br/>
        <w:t xml:space="preserve">Rhif Ffôn: </w:t>
      </w:r>
      <w:r>
        <w:rPr>
          <w:rFonts w:ascii="Calibri" w:eastAsia="Calibri" w:hAnsi="Calibri" w:cs="Calibri"/>
          <w:color w:val="000000"/>
          <w:sz w:val="24"/>
          <w:szCs w:val="24"/>
          <w:shd w:val="clear" w:color="auto" w:fill="FFFFFF"/>
          <w:lang w:val="cy-GB" w:eastAsia="en-GB"/>
        </w:rPr>
        <w:t>0330 414 6421</w:t>
      </w:r>
    </w:p>
    <w:p w14:paraId="59B848DA" w14:textId="77777777" w:rsidR="00C7656D" w:rsidRPr="00C7656D" w:rsidRDefault="00C7656D" w:rsidP="00C7656D">
      <w:pPr>
        <w:shd w:val="clear" w:color="auto" w:fill="FFFFFF"/>
        <w:spacing w:after="0" w:line="240" w:lineRule="auto"/>
        <w:rPr>
          <w:rFonts w:eastAsia="Times New Roman" w:cstheme="minorHAnsi"/>
          <w:color w:val="333333"/>
          <w:sz w:val="24"/>
          <w:szCs w:val="24"/>
          <w:lang w:eastAsia="en-GB"/>
        </w:rPr>
      </w:pPr>
    </w:p>
    <w:p w14:paraId="386CCB5C" w14:textId="77777777" w:rsidR="00C138BA" w:rsidRPr="00513E0F" w:rsidRDefault="00000000" w:rsidP="00C7656D">
      <w:pPr>
        <w:shd w:val="clear" w:color="auto" w:fill="FFFFFF"/>
        <w:spacing w:after="0" w:line="240" w:lineRule="auto"/>
        <w:outlineLvl w:val="1"/>
        <w:rPr>
          <w:rFonts w:eastAsia="Times New Roman" w:cstheme="minorHAnsi"/>
          <w:color w:val="006699"/>
          <w:sz w:val="41"/>
          <w:szCs w:val="41"/>
          <w:lang w:eastAsia="en-GB"/>
        </w:rPr>
      </w:pPr>
      <w:r>
        <w:rPr>
          <w:rFonts w:ascii="Calibri" w:eastAsia="Calibri" w:hAnsi="Calibri" w:cs="Calibri"/>
          <w:color w:val="006699"/>
          <w:sz w:val="41"/>
          <w:szCs w:val="41"/>
          <w:lang w:val="cy-GB" w:eastAsia="en-GB"/>
        </w:rPr>
        <w:t xml:space="preserve">Rôl y Comisiynydd Gwybodaeth </w:t>
      </w:r>
    </w:p>
    <w:p w14:paraId="2C29E7E8" w14:textId="77777777" w:rsidR="00C7656D" w:rsidRPr="00C7656D" w:rsidRDefault="00C7656D" w:rsidP="00C7656D">
      <w:pPr>
        <w:shd w:val="clear" w:color="auto" w:fill="FFFFFF"/>
        <w:spacing w:after="0" w:line="240" w:lineRule="auto"/>
        <w:rPr>
          <w:rFonts w:eastAsia="Times New Roman" w:cstheme="minorHAnsi"/>
          <w:color w:val="333333"/>
          <w:sz w:val="20"/>
          <w:szCs w:val="20"/>
          <w:lang w:eastAsia="en-GB"/>
        </w:rPr>
      </w:pPr>
    </w:p>
    <w:p w14:paraId="6139C4B5" w14:textId="4D7C1477" w:rsidR="00C138BA" w:rsidRPr="00513E0F" w:rsidRDefault="00000000" w:rsidP="00C7656D">
      <w:pPr>
        <w:shd w:val="clear" w:color="auto" w:fill="FFFFFF"/>
        <w:spacing w:after="0" w:line="240" w:lineRule="auto"/>
        <w:rPr>
          <w:rFonts w:eastAsia="Times New Roman" w:cstheme="minorHAnsi"/>
          <w:color w:val="333333"/>
          <w:sz w:val="24"/>
          <w:szCs w:val="24"/>
          <w:lang w:eastAsia="en-GB"/>
        </w:rPr>
      </w:pPr>
      <w:r>
        <w:rPr>
          <w:rFonts w:ascii="Calibri" w:eastAsia="Calibri" w:hAnsi="Calibri" w:cs="Calibri"/>
          <w:color w:val="333333"/>
          <w:sz w:val="24"/>
          <w:szCs w:val="24"/>
          <w:lang w:val="cy-GB" w:eastAsia="en-GB"/>
        </w:rPr>
        <w:t xml:space="preserve">Ar ôl asesiad cychwynnol o'r gŵyn, gall y Comisiynydd Gwybodaeth geisio setlo'r mater yn anffurfiol trwy gysylltu â'r ddau barti i roi ei farn ar sut y gellir datrys yr anghydfod heb fynd trwy'r broses apelio lawn. </w:t>
      </w:r>
    </w:p>
    <w:p w14:paraId="00AB0E4D" w14:textId="77777777" w:rsidR="00C7656D" w:rsidRDefault="00C7656D" w:rsidP="00C7656D">
      <w:pPr>
        <w:shd w:val="clear" w:color="auto" w:fill="FFFFFF"/>
        <w:spacing w:after="0" w:line="240" w:lineRule="auto"/>
        <w:rPr>
          <w:rFonts w:eastAsia="Times New Roman" w:cstheme="minorHAnsi"/>
          <w:color w:val="333333"/>
          <w:sz w:val="24"/>
          <w:szCs w:val="24"/>
          <w:lang w:eastAsia="en-GB"/>
        </w:rPr>
      </w:pPr>
    </w:p>
    <w:p w14:paraId="064C5C7A" w14:textId="5EB27E7B" w:rsidR="00C138BA" w:rsidRPr="00513E0F" w:rsidRDefault="00000000" w:rsidP="00C7656D">
      <w:pPr>
        <w:shd w:val="clear" w:color="auto" w:fill="FFFFFF"/>
        <w:spacing w:after="0" w:line="240" w:lineRule="auto"/>
        <w:rPr>
          <w:rFonts w:eastAsia="Times New Roman" w:cstheme="minorHAnsi"/>
          <w:color w:val="333333"/>
          <w:sz w:val="24"/>
          <w:szCs w:val="24"/>
          <w:lang w:eastAsia="en-GB"/>
        </w:rPr>
      </w:pPr>
      <w:r>
        <w:rPr>
          <w:rFonts w:ascii="Calibri" w:eastAsia="Calibri" w:hAnsi="Calibri" w:cs="Calibri"/>
          <w:color w:val="333333"/>
          <w:sz w:val="24"/>
          <w:szCs w:val="24"/>
          <w:lang w:val="cy-GB" w:eastAsia="en-GB"/>
        </w:rPr>
        <w:t>Os yw'r Comisiynydd Gwybodaeth yn dewis cynnal ymchwiliad llawn, gall benderfynu naill ai bod y Cyngor wedi cydymffurfio â'r Ddeddf neu fod angen camau pellach i gydymffurfio.  Bydd natur y weithred hon (e.e. i ddarparu gwybodaeth a gafodd ei chadw yn flaenorol) yn cael ei nodi mewn Hysbysiad Penderfyniad neu Hysbysiad Gorfodi.  Mae'r hysbysiadau hyn yn rhwymol i'r awdurdod cyhoeddus, er y gallwch chi a'r Cyngor apelio yn erbyn penderfyniad y Comisiynydd Gwybodaeth i'r Tribiwnlys Haen Gyntaf (Hawliau Gwybodaeth) ac wedi hynny, ar bwynt cyfraith yn unig, i'r Tribiwnlys Uchaf.</w:t>
      </w:r>
    </w:p>
    <w:p w14:paraId="4F02A46A" w14:textId="77777777" w:rsidR="00C7656D" w:rsidRDefault="00C7656D" w:rsidP="00C7656D">
      <w:pPr>
        <w:shd w:val="clear" w:color="auto" w:fill="FFFFFF"/>
        <w:spacing w:after="0" w:line="240" w:lineRule="auto"/>
        <w:rPr>
          <w:rFonts w:eastAsia="Times New Roman" w:cstheme="minorHAnsi"/>
          <w:color w:val="333333"/>
          <w:sz w:val="24"/>
          <w:szCs w:val="24"/>
          <w:lang w:eastAsia="en-GB"/>
        </w:rPr>
      </w:pPr>
    </w:p>
    <w:p w14:paraId="18006903" w14:textId="3D505CBD" w:rsidR="00C138BA" w:rsidRPr="00513E0F" w:rsidRDefault="00000000" w:rsidP="00C7656D">
      <w:pPr>
        <w:shd w:val="clear" w:color="auto" w:fill="FFFFFF"/>
        <w:spacing w:after="0" w:line="240" w:lineRule="auto"/>
        <w:rPr>
          <w:rFonts w:eastAsia="Times New Roman" w:cstheme="minorHAnsi"/>
          <w:color w:val="333333"/>
          <w:sz w:val="24"/>
          <w:szCs w:val="24"/>
          <w:lang w:eastAsia="en-GB"/>
        </w:rPr>
      </w:pPr>
      <w:r>
        <w:rPr>
          <w:rFonts w:ascii="Calibri" w:eastAsia="Calibri" w:hAnsi="Calibri" w:cs="Calibri"/>
          <w:color w:val="333333"/>
          <w:sz w:val="24"/>
          <w:szCs w:val="24"/>
          <w:lang w:val="cy-GB" w:eastAsia="en-GB"/>
        </w:rPr>
        <w:t xml:space="preserve">Os yw'r Comisiynydd Gwybodaeth yn cadarnhau cwyn ac yn penderfynu bod yn rhaid i'r Cyngor ddatgelu gwybodaeth, bydd Hysbysiad Penderfyniad yn cael ei gyhoeddi a'i gyflwyno i'r achwynydd a'r Cyngor.  Bydd hyn yn nodi'r wybodaeth y mae'n rhaid ei datgelu a'r cyfnod amser ar gyfer gwneud hynny. </w:t>
      </w:r>
    </w:p>
    <w:p w14:paraId="10685A35" w14:textId="77777777" w:rsidR="00C7656D" w:rsidRDefault="00C7656D" w:rsidP="00C7656D">
      <w:pPr>
        <w:shd w:val="clear" w:color="auto" w:fill="FFFFFF"/>
        <w:spacing w:after="0" w:line="240" w:lineRule="auto"/>
        <w:rPr>
          <w:rFonts w:eastAsia="Times New Roman" w:cstheme="minorHAnsi"/>
          <w:color w:val="333333"/>
          <w:sz w:val="24"/>
          <w:szCs w:val="24"/>
          <w:lang w:eastAsia="en-GB"/>
        </w:rPr>
      </w:pPr>
    </w:p>
    <w:p w14:paraId="44269A08" w14:textId="0E594F9D" w:rsidR="006E79FF" w:rsidRPr="00513E0F" w:rsidRDefault="00000000" w:rsidP="00C7656D">
      <w:pPr>
        <w:shd w:val="clear" w:color="auto" w:fill="FFFFFF"/>
        <w:spacing w:after="0" w:line="240" w:lineRule="auto"/>
        <w:rPr>
          <w:rFonts w:cstheme="minorHAnsi"/>
        </w:rPr>
      </w:pPr>
      <w:r>
        <w:rPr>
          <w:rFonts w:ascii="Calibri" w:eastAsia="Calibri" w:hAnsi="Calibri" w:cs="Calibri"/>
          <w:color w:val="333333"/>
          <w:sz w:val="24"/>
          <w:szCs w:val="24"/>
          <w:lang w:val="cy-GB" w:eastAsia="en-GB"/>
        </w:rPr>
        <w:t>Os yw'r Cyngor yn derbyn Hysbysiad Penderfyniad sy'n dyfarnu yn erbyn camau blaenorol a gymerwyd gan y Cyngor (e.e. i atal gwybodaeth), gallwn naill ai gydymffurfio neu gallwn apelio i'r Tribiwnlys Haen Gyntaf (Hawliau Gwybodaeth).</w:t>
      </w:r>
    </w:p>
    <w:sectPr w:rsidR="006E79FF" w:rsidRPr="00513E0F" w:rsidSect="001844C6">
      <w:pgSz w:w="11906" w:h="16838"/>
      <w:pgMar w:top="567" w:right="707" w:bottom="993"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69E4F0" w14:textId="77777777" w:rsidR="00BC3A4F" w:rsidRDefault="00BC3A4F" w:rsidP="001F6BF7">
      <w:pPr>
        <w:spacing w:after="0" w:line="240" w:lineRule="auto"/>
      </w:pPr>
      <w:r>
        <w:separator/>
      </w:r>
    </w:p>
  </w:endnote>
  <w:endnote w:type="continuationSeparator" w:id="0">
    <w:p w14:paraId="4EA7DB84" w14:textId="77777777" w:rsidR="00BC3A4F" w:rsidRDefault="00BC3A4F" w:rsidP="001F6B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B1617E" w14:textId="77777777" w:rsidR="00BC3A4F" w:rsidRDefault="00BC3A4F" w:rsidP="001F6BF7">
      <w:pPr>
        <w:spacing w:after="0" w:line="240" w:lineRule="auto"/>
      </w:pPr>
      <w:r>
        <w:separator/>
      </w:r>
    </w:p>
  </w:footnote>
  <w:footnote w:type="continuationSeparator" w:id="0">
    <w:p w14:paraId="5C3BFFA7" w14:textId="77777777" w:rsidR="00BC3A4F" w:rsidRDefault="00BC3A4F" w:rsidP="001F6BF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8FF2231"/>
    <w:multiLevelType w:val="multilevel"/>
    <w:tmpl w:val="D452E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0522CCF"/>
    <w:multiLevelType w:val="multilevel"/>
    <w:tmpl w:val="851C2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4120E97"/>
    <w:multiLevelType w:val="multilevel"/>
    <w:tmpl w:val="E7A8D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7ED1675"/>
    <w:multiLevelType w:val="multilevel"/>
    <w:tmpl w:val="82740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29159588">
    <w:abstractNumId w:val="2"/>
  </w:num>
  <w:num w:numId="2" w16cid:durableId="218635104">
    <w:abstractNumId w:val="1"/>
  </w:num>
  <w:num w:numId="3" w16cid:durableId="1639605079">
    <w:abstractNumId w:val="3"/>
  </w:num>
  <w:num w:numId="4" w16cid:durableId="177426560">
    <w:abstractNumId w:val="0"/>
  </w:num>
  <w:num w:numId="5" w16cid:durableId="1870530944">
    <w:abstractNumId w:val="2"/>
  </w:num>
  <w:num w:numId="6" w16cid:durableId="668404890">
    <w:abstractNumId w:val="1"/>
  </w:num>
  <w:num w:numId="7" w16cid:durableId="1657145927">
    <w:abstractNumId w:val="3"/>
  </w:num>
  <w:num w:numId="8" w16cid:durableId="17570464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38BA"/>
    <w:rsid w:val="00045227"/>
    <w:rsid w:val="000A00C7"/>
    <w:rsid w:val="00126E06"/>
    <w:rsid w:val="001844C6"/>
    <w:rsid w:val="001F6BF7"/>
    <w:rsid w:val="0022584D"/>
    <w:rsid w:val="003842C0"/>
    <w:rsid w:val="0038772A"/>
    <w:rsid w:val="003A29D6"/>
    <w:rsid w:val="003D3CAF"/>
    <w:rsid w:val="003F2EFE"/>
    <w:rsid w:val="00513E0F"/>
    <w:rsid w:val="006C070F"/>
    <w:rsid w:val="006E79FF"/>
    <w:rsid w:val="007837CC"/>
    <w:rsid w:val="00826BA5"/>
    <w:rsid w:val="00847403"/>
    <w:rsid w:val="00897BA9"/>
    <w:rsid w:val="00951594"/>
    <w:rsid w:val="00990E09"/>
    <w:rsid w:val="009E569A"/>
    <w:rsid w:val="00A65559"/>
    <w:rsid w:val="00AF0C00"/>
    <w:rsid w:val="00B061A8"/>
    <w:rsid w:val="00B32F6A"/>
    <w:rsid w:val="00BC3A4F"/>
    <w:rsid w:val="00C138BA"/>
    <w:rsid w:val="00C7656D"/>
    <w:rsid w:val="00DA0858"/>
    <w:rsid w:val="00DC4385"/>
    <w:rsid w:val="00DF3172"/>
    <w:rsid w:val="00E7336B"/>
    <w:rsid w:val="00ED57A3"/>
    <w:rsid w:val="00EF6E44"/>
    <w:rsid w:val="00F25C64"/>
    <w:rsid w:val="00FB3764"/>
    <w:rsid w:val="00FB6492"/>
    <w:rsid w:val="0182701A"/>
    <w:rsid w:val="047C2C82"/>
    <w:rsid w:val="0557D317"/>
    <w:rsid w:val="18B73C3C"/>
    <w:rsid w:val="19133180"/>
    <w:rsid w:val="1E44D650"/>
    <w:rsid w:val="1E9636EE"/>
    <w:rsid w:val="25C05EE6"/>
    <w:rsid w:val="294B38F1"/>
    <w:rsid w:val="30F95A7A"/>
    <w:rsid w:val="35F636D2"/>
    <w:rsid w:val="3D8C91BF"/>
    <w:rsid w:val="3F158068"/>
    <w:rsid w:val="42B31B37"/>
    <w:rsid w:val="48F79D6A"/>
    <w:rsid w:val="492379CE"/>
    <w:rsid w:val="4D71C9C4"/>
    <w:rsid w:val="5475732E"/>
    <w:rsid w:val="56988E95"/>
    <w:rsid w:val="5A1CF322"/>
    <w:rsid w:val="5B61471A"/>
    <w:rsid w:val="5D4ADCD1"/>
    <w:rsid w:val="60D4E2B2"/>
    <w:rsid w:val="61056094"/>
    <w:rsid w:val="61EE8E6F"/>
    <w:rsid w:val="679248C1"/>
    <w:rsid w:val="692E1922"/>
    <w:rsid w:val="6CB9EF4C"/>
    <w:rsid w:val="7C80A1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48761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7336B"/>
    <w:rPr>
      <w:color w:val="0563C1" w:themeColor="hyperlink"/>
      <w:u w:val="single"/>
    </w:rPr>
  </w:style>
  <w:style w:type="character" w:styleId="CommentReference">
    <w:name w:val="annotation reference"/>
    <w:basedOn w:val="DefaultParagraphFont"/>
    <w:uiPriority w:val="99"/>
    <w:semiHidden/>
    <w:unhideWhenUsed/>
    <w:rsid w:val="00B061A8"/>
    <w:rPr>
      <w:sz w:val="16"/>
      <w:szCs w:val="16"/>
    </w:rPr>
  </w:style>
  <w:style w:type="paragraph" w:styleId="CommentText">
    <w:name w:val="annotation text"/>
    <w:basedOn w:val="Normal"/>
    <w:link w:val="CommentTextChar"/>
    <w:uiPriority w:val="99"/>
    <w:semiHidden/>
    <w:unhideWhenUsed/>
    <w:rsid w:val="00B061A8"/>
    <w:pPr>
      <w:spacing w:line="240" w:lineRule="auto"/>
    </w:pPr>
    <w:rPr>
      <w:sz w:val="20"/>
      <w:szCs w:val="20"/>
    </w:rPr>
  </w:style>
  <w:style w:type="character" w:customStyle="1" w:styleId="CommentTextChar">
    <w:name w:val="Comment Text Char"/>
    <w:basedOn w:val="DefaultParagraphFont"/>
    <w:link w:val="CommentText"/>
    <w:uiPriority w:val="99"/>
    <w:semiHidden/>
    <w:rsid w:val="00B061A8"/>
    <w:rPr>
      <w:sz w:val="20"/>
      <w:szCs w:val="20"/>
    </w:rPr>
  </w:style>
  <w:style w:type="paragraph" w:styleId="CommentSubject">
    <w:name w:val="annotation subject"/>
    <w:basedOn w:val="CommentText"/>
    <w:next w:val="CommentText"/>
    <w:link w:val="CommentSubjectChar"/>
    <w:uiPriority w:val="99"/>
    <w:semiHidden/>
    <w:unhideWhenUsed/>
    <w:rsid w:val="00B061A8"/>
    <w:rPr>
      <w:b/>
      <w:bCs/>
    </w:rPr>
  </w:style>
  <w:style w:type="character" w:customStyle="1" w:styleId="CommentSubjectChar">
    <w:name w:val="Comment Subject Char"/>
    <w:basedOn w:val="CommentTextChar"/>
    <w:link w:val="CommentSubject"/>
    <w:uiPriority w:val="99"/>
    <w:semiHidden/>
    <w:rsid w:val="00B061A8"/>
    <w:rPr>
      <w:b/>
      <w:bCs/>
      <w:sz w:val="20"/>
      <w:szCs w:val="20"/>
    </w:rPr>
  </w:style>
  <w:style w:type="paragraph" w:styleId="NormalWeb">
    <w:name w:val="Normal (Web)"/>
    <w:basedOn w:val="Normal"/>
    <w:uiPriority w:val="99"/>
    <w:unhideWhenUsed/>
    <w:rsid w:val="0038772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38772A"/>
    <w:rPr>
      <w:color w:val="605E5C"/>
      <w:shd w:val="clear" w:color="auto" w:fill="E1DFDD"/>
    </w:rPr>
  </w:style>
  <w:style w:type="paragraph" w:styleId="Header">
    <w:name w:val="header"/>
    <w:basedOn w:val="Normal"/>
    <w:link w:val="HeaderChar"/>
    <w:uiPriority w:val="99"/>
    <w:unhideWhenUsed/>
    <w:rsid w:val="001F6BF7"/>
    <w:pPr>
      <w:tabs>
        <w:tab w:val="center" w:pos="4513"/>
        <w:tab w:val="right" w:pos="9026"/>
      </w:tabs>
      <w:spacing w:after="0" w:line="240" w:lineRule="auto"/>
    </w:pPr>
  </w:style>
  <w:style w:type="character" w:customStyle="1" w:styleId="HeaderChar">
    <w:name w:val="Header Char"/>
    <w:basedOn w:val="DefaultParagraphFont"/>
    <w:link w:val="Header"/>
    <w:uiPriority w:val="99"/>
    <w:rsid w:val="001F6BF7"/>
  </w:style>
  <w:style w:type="paragraph" w:styleId="Footer">
    <w:name w:val="footer"/>
    <w:basedOn w:val="Normal"/>
    <w:link w:val="FooterChar"/>
    <w:uiPriority w:val="99"/>
    <w:unhideWhenUsed/>
    <w:rsid w:val="001F6BF7"/>
    <w:pPr>
      <w:tabs>
        <w:tab w:val="center" w:pos="4513"/>
        <w:tab w:val="right" w:pos="9026"/>
      </w:tabs>
      <w:spacing w:after="0" w:line="240" w:lineRule="auto"/>
    </w:pPr>
  </w:style>
  <w:style w:type="character" w:customStyle="1" w:styleId="FooterChar">
    <w:name w:val="Footer Char"/>
    <w:basedOn w:val="DefaultParagraphFont"/>
    <w:link w:val="Footer"/>
    <w:uiPriority w:val="99"/>
    <w:rsid w:val="001F6B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co.org.uk/foicomplaints" TargetMode="External"/><Relationship Id="rId3" Type="http://schemas.openxmlformats.org/officeDocument/2006/relationships/settings" Target="settings.xml"/><Relationship Id="rId7" Type="http://schemas.openxmlformats.org/officeDocument/2006/relationships/hyperlink" Target="mailto:freedomofinformation@monmouthshire.gov.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wales@ico.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1155</Words>
  <Characters>6587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2026-06-18T12:02:00Z</dcterms:created>
  <dcterms:modified xsi:type="dcterms:W3CDTF">2026-06-18T12:02:00Z</dcterms:modified>
</cp:coreProperties>
</file>