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80A" w:rsidRDefault="00ED7874" w:rsidP="00ED7874">
      <w:pPr>
        <w:jc w:val="center"/>
        <w:rPr>
          <w:b/>
        </w:rPr>
      </w:pPr>
      <w:bookmarkStart w:id="0" w:name="_GoBack"/>
      <w:bookmarkEnd w:id="0"/>
      <w:r>
        <w:rPr>
          <w:b/>
        </w:rPr>
        <w:t>Impairments and impact on performance relating to different types of Dementia</w:t>
      </w:r>
    </w:p>
    <w:p w:rsidR="009C1E81" w:rsidRDefault="009C1E81" w:rsidP="00ED7874">
      <w:pPr>
        <w:jc w:val="center"/>
        <w:rPr>
          <w:b/>
        </w:rPr>
      </w:pPr>
    </w:p>
    <w:p w:rsidR="00C672DC" w:rsidRDefault="00C672DC" w:rsidP="00ED7874">
      <w:pPr>
        <w:jc w:val="center"/>
        <w:rPr>
          <w:b/>
        </w:rPr>
      </w:pPr>
    </w:p>
    <w:tbl>
      <w:tblPr>
        <w:tblStyle w:val="TableGrid"/>
        <w:tblW w:w="9821" w:type="dxa"/>
        <w:tblLook w:val="04A0" w:firstRow="1" w:lastRow="0" w:firstColumn="1" w:lastColumn="0" w:noHBand="0" w:noVBand="1"/>
      </w:tblPr>
      <w:tblGrid>
        <w:gridCol w:w="3083"/>
        <w:gridCol w:w="3464"/>
        <w:gridCol w:w="3274"/>
      </w:tblGrid>
      <w:tr w:rsidR="00ED7874" w:rsidTr="00E72A38">
        <w:trPr>
          <w:trHeight w:val="533"/>
        </w:trPr>
        <w:tc>
          <w:tcPr>
            <w:tcW w:w="3083" w:type="dxa"/>
          </w:tcPr>
          <w:p w:rsidR="00ED7874" w:rsidRDefault="00ED7874" w:rsidP="00ED7874">
            <w:pPr>
              <w:jc w:val="center"/>
              <w:rPr>
                <w:b/>
              </w:rPr>
            </w:pPr>
            <w:r>
              <w:rPr>
                <w:b/>
              </w:rPr>
              <w:t>Type of Dementia</w:t>
            </w:r>
          </w:p>
        </w:tc>
        <w:tc>
          <w:tcPr>
            <w:tcW w:w="3464" w:type="dxa"/>
          </w:tcPr>
          <w:p w:rsidR="00ED7874" w:rsidRDefault="00C672DC" w:rsidP="00ED7874">
            <w:pPr>
              <w:jc w:val="center"/>
              <w:rPr>
                <w:b/>
              </w:rPr>
            </w:pPr>
            <w:r>
              <w:rPr>
                <w:b/>
              </w:rPr>
              <w:t>Common f</w:t>
            </w:r>
            <w:r w:rsidR="001D76BF">
              <w:rPr>
                <w:b/>
              </w:rPr>
              <w:t>eatures of the condition</w:t>
            </w:r>
          </w:p>
        </w:tc>
        <w:tc>
          <w:tcPr>
            <w:tcW w:w="3274" w:type="dxa"/>
          </w:tcPr>
          <w:p w:rsidR="00ED7874" w:rsidRDefault="00ED7874" w:rsidP="00ED7874">
            <w:pPr>
              <w:jc w:val="center"/>
              <w:rPr>
                <w:b/>
              </w:rPr>
            </w:pPr>
            <w:r>
              <w:rPr>
                <w:b/>
              </w:rPr>
              <w:t>Impact on performance/activities</w:t>
            </w:r>
          </w:p>
        </w:tc>
      </w:tr>
      <w:tr w:rsidR="00ED7874" w:rsidTr="00E72A38">
        <w:trPr>
          <w:trHeight w:val="7451"/>
        </w:trPr>
        <w:tc>
          <w:tcPr>
            <w:tcW w:w="3083" w:type="dxa"/>
          </w:tcPr>
          <w:p w:rsidR="00ED7874" w:rsidRPr="00D1156D" w:rsidRDefault="00ED7874" w:rsidP="00ED7874">
            <w:pPr>
              <w:rPr>
                <w:b/>
                <w:u w:val="single"/>
              </w:rPr>
            </w:pPr>
            <w:r w:rsidRPr="00D1156D">
              <w:rPr>
                <w:b/>
                <w:u w:val="single"/>
              </w:rPr>
              <w:t>Alzheimer’s</w:t>
            </w:r>
          </w:p>
          <w:p w:rsidR="00DE2DA5" w:rsidRDefault="00DE2DA5" w:rsidP="00ED7874">
            <w:pPr>
              <w:rPr>
                <w:b/>
              </w:rPr>
            </w:pPr>
          </w:p>
          <w:p w:rsidR="00153C6C" w:rsidRDefault="001D76BF" w:rsidP="00ED787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Most common type, </w:t>
            </w:r>
            <w:r w:rsidR="00DE2DA5">
              <w:rPr>
                <w:b/>
                <w:i/>
              </w:rPr>
              <w:t>affecting around 500,000 people in the UK</w:t>
            </w:r>
          </w:p>
          <w:p w:rsidR="00DE2DA5" w:rsidRDefault="00DE2DA5" w:rsidP="00ED7874">
            <w:pPr>
              <w:rPr>
                <w:b/>
                <w:i/>
              </w:rPr>
            </w:pPr>
          </w:p>
          <w:p w:rsidR="00DE2DA5" w:rsidRPr="00DE2DA5" w:rsidRDefault="00DE2DA5" w:rsidP="00ED7874">
            <w:pPr>
              <w:rPr>
                <w:b/>
                <w:i/>
              </w:rPr>
            </w:pPr>
            <w:r>
              <w:rPr>
                <w:b/>
                <w:i/>
              </w:rPr>
              <w:t>2 forms:</w:t>
            </w:r>
          </w:p>
          <w:p w:rsidR="00DE2DA5" w:rsidRDefault="00DE2DA5" w:rsidP="00DE2DA5">
            <w:pPr>
              <w:rPr>
                <w:b/>
                <w:i/>
              </w:rPr>
            </w:pPr>
            <w:r>
              <w:rPr>
                <w:b/>
                <w:i/>
              </w:rPr>
              <w:t>&gt;Late onset (over 65)</w:t>
            </w:r>
          </w:p>
          <w:p w:rsidR="00DE2DA5" w:rsidRPr="00DE2DA5" w:rsidRDefault="00DE2DA5" w:rsidP="00DE2DA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&gt;Early onset (4% </w:t>
            </w:r>
            <w:r w:rsidR="00AF0934">
              <w:rPr>
                <w:b/>
                <w:i/>
              </w:rPr>
              <w:t xml:space="preserve">of total population affected are </w:t>
            </w:r>
            <w:r>
              <w:rPr>
                <w:b/>
                <w:i/>
              </w:rPr>
              <w:t>under 65)</w:t>
            </w:r>
          </w:p>
          <w:p w:rsidR="00153C6C" w:rsidRDefault="00153C6C" w:rsidP="00ED7874">
            <w:pPr>
              <w:rPr>
                <w:b/>
              </w:rPr>
            </w:pPr>
          </w:p>
          <w:p w:rsidR="00153C6C" w:rsidRDefault="00153C6C" w:rsidP="00ED7874">
            <w:pPr>
              <w:rPr>
                <w:b/>
              </w:rPr>
            </w:pPr>
          </w:p>
          <w:p w:rsidR="00153C6C" w:rsidRDefault="00153C6C" w:rsidP="00ED7874">
            <w:pPr>
              <w:rPr>
                <w:b/>
              </w:rPr>
            </w:pPr>
          </w:p>
          <w:p w:rsidR="00153C6C" w:rsidRDefault="00153C6C" w:rsidP="00ED7874">
            <w:pPr>
              <w:rPr>
                <w:b/>
              </w:rPr>
            </w:pPr>
          </w:p>
          <w:p w:rsidR="00153C6C" w:rsidRDefault="00D1156D" w:rsidP="00ED7874">
            <w:pPr>
              <w:rPr>
                <w:b/>
              </w:rPr>
            </w:pPr>
            <w:r>
              <w:rPr>
                <w:b/>
              </w:rPr>
              <w:t>(NB Can have another form of dementia with Alzheimer’s)</w:t>
            </w:r>
          </w:p>
          <w:p w:rsidR="00153C6C" w:rsidRDefault="00153C6C" w:rsidP="00ED7874">
            <w:pPr>
              <w:rPr>
                <w:b/>
              </w:rPr>
            </w:pPr>
          </w:p>
        </w:tc>
        <w:tc>
          <w:tcPr>
            <w:tcW w:w="3464" w:type="dxa"/>
          </w:tcPr>
          <w:p w:rsidR="00DE2DA5" w:rsidRDefault="00DE2DA5" w:rsidP="00ED7874">
            <w:r w:rsidRPr="00DE2DA5">
              <w:t>-Progressive/gradual process.</w:t>
            </w:r>
          </w:p>
          <w:p w:rsidR="00EE3E4D" w:rsidRDefault="00153C6C" w:rsidP="00ED7874">
            <w:r>
              <w:t>-</w:t>
            </w:r>
            <w:r w:rsidR="00ED7874">
              <w:t>Me</w:t>
            </w:r>
            <w:r w:rsidR="00DE2DA5">
              <w:t xml:space="preserve">mory loss – short term and then </w:t>
            </w:r>
            <w:r w:rsidR="00ED7874">
              <w:t>long term.</w:t>
            </w:r>
            <w:r w:rsidR="00DE2DA5">
              <w:t xml:space="preserve"> Early signs usually difficulty forming new memories.</w:t>
            </w:r>
          </w:p>
          <w:p w:rsidR="00EE3E4D" w:rsidRDefault="00EE3E4D" w:rsidP="00ED7874">
            <w:r>
              <w:t>-Difficulty making decisions.</w:t>
            </w:r>
          </w:p>
          <w:p w:rsidR="002079E7" w:rsidRDefault="002079E7" w:rsidP="00ED7874">
            <w:r>
              <w:t>-Increasingly repetitive.</w:t>
            </w:r>
          </w:p>
          <w:p w:rsidR="002079E7" w:rsidRDefault="002079E7" w:rsidP="00ED7874">
            <w:r>
              <w:t>-Word finding difficulties.</w:t>
            </w:r>
          </w:p>
          <w:p w:rsidR="00EE3E4D" w:rsidRDefault="00EE3E4D" w:rsidP="00ED7874">
            <w:r>
              <w:t>-Mood and behaviour changes.</w:t>
            </w:r>
          </w:p>
          <w:p w:rsidR="00153C6C" w:rsidRDefault="00153C6C" w:rsidP="00ED7874">
            <w:r>
              <w:t>-Emotional memory heightened</w:t>
            </w:r>
            <w:r w:rsidR="00ED7874">
              <w:t xml:space="preserve"> as lose higher ability to reason/logic</w:t>
            </w:r>
            <w:r>
              <w:t>,</w:t>
            </w:r>
            <w:r w:rsidR="00ED7874">
              <w:t xml:space="preserve"> </w:t>
            </w:r>
            <w:r>
              <w:t>but left with the emotion, eg. stress.</w:t>
            </w:r>
          </w:p>
          <w:p w:rsidR="00153C6C" w:rsidRDefault="00153C6C" w:rsidP="00ED7874">
            <w:r>
              <w:t>-Disori</w:t>
            </w:r>
            <w:r w:rsidR="002079E7">
              <w:t>entation, particularly time and place.</w:t>
            </w:r>
          </w:p>
          <w:p w:rsidR="00F8434E" w:rsidRDefault="00F8434E" w:rsidP="00ED7874">
            <w:r>
              <w:t>-Regularly misplace items or put in odd places.</w:t>
            </w:r>
          </w:p>
          <w:p w:rsidR="00153C6C" w:rsidRDefault="00153C6C" w:rsidP="00ED7874">
            <w:r>
              <w:t>-“Time travel” – significant time in life, often late teens / early adulthood.</w:t>
            </w:r>
          </w:p>
          <w:p w:rsidR="00EE3E4D" w:rsidRDefault="00EE3E4D" w:rsidP="00ED7874">
            <w:r>
              <w:t>-Restlessness at night.</w:t>
            </w:r>
          </w:p>
          <w:p w:rsidR="00EE3E4D" w:rsidRDefault="00EE3E4D" w:rsidP="00ED7874">
            <w:r>
              <w:t>-Hallucinations.</w:t>
            </w:r>
          </w:p>
          <w:p w:rsidR="00EE3E4D" w:rsidRDefault="00EE3E4D" w:rsidP="00ED7874">
            <w:r>
              <w:t>-Unsteadiness.</w:t>
            </w:r>
          </w:p>
          <w:p w:rsidR="00153C6C" w:rsidRDefault="00153C6C" w:rsidP="00ED7874"/>
          <w:p w:rsidR="001D76BF" w:rsidRDefault="001D76BF" w:rsidP="00ED7874">
            <w:r>
              <w:t>In early onset type initially see:</w:t>
            </w:r>
          </w:p>
          <w:p w:rsidR="00ED7874" w:rsidRDefault="00153C6C" w:rsidP="00ED7874">
            <w:r>
              <w:t>-Small changes in behaviour.</w:t>
            </w:r>
          </w:p>
          <w:p w:rsidR="00153C6C" w:rsidRDefault="00153C6C" w:rsidP="00ED7874">
            <w:r>
              <w:t>-Depression.</w:t>
            </w:r>
          </w:p>
          <w:p w:rsidR="00EE3E4D" w:rsidRPr="00ED7874" w:rsidRDefault="00EE3E4D" w:rsidP="00ED7874"/>
        </w:tc>
        <w:tc>
          <w:tcPr>
            <w:tcW w:w="3274" w:type="dxa"/>
          </w:tcPr>
          <w:p w:rsidR="00ED7874" w:rsidRDefault="00153C6C" w:rsidP="00ED7874">
            <w:r>
              <w:t>- Not attending to personal care, nutrition, or taking medication.</w:t>
            </w:r>
          </w:p>
          <w:p w:rsidR="00153C6C" w:rsidRDefault="00153C6C" w:rsidP="00ED7874">
            <w:r>
              <w:t>- Decreased social participation.</w:t>
            </w:r>
          </w:p>
          <w:p w:rsidR="00153C6C" w:rsidRDefault="00153C6C" w:rsidP="00ED7874">
            <w:r>
              <w:t>- Loss of hobbies and interests.</w:t>
            </w:r>
          </w:p>
          <w:p w:rsidR="00153C6C" w:rsidRDefault="00153C6C" w:rsidP="00ED7874">
            <w:r>
              <w:t>- Getting lost when driving.</w:t>
            </w:r>
          </w:p>
          <w:p w:rsidR="00153C6C" w:rsidRDefault="00153C6C" w:rsidP="00ED7874">
            <w:r>
              <w:t>- Loss of routine.</w:t>
            </w:r>
          </w:p>
          <w:p w:rsidR="00153C6C" w:rsidRDefault="00153C6C" w:rsidP="00ED7874">
            <w:r>
              <w:t>- Loss of roles and responsibilities.</w:t>
            </w:r>
          </w:p>
          <w:p w:rsidR="00B32776" w:rsidRDefault="00B32776" w:rsidP="00ED7874">
            <w:r>
              <w:t>-Isolation.</w:t>
            </w:r>
          </w:p>
          <w:p w:rsidR="00B32776" w:rsidRDefault="00B32776" w:rsidP="00ED7874">
            <w:r>
              <w:t>-Increased risk of falls.</w:t>
            </w:r>
          </w:p>
          <w:p w:rsidR="00B32776" w:rsidRDefault="00B32776" w:rsidP="00ED7874">
            <w:r>
              <w:t>-Possible accidents within the home, eg. leaving cooker on.</w:t>
            </w:r>
          </w:p>
          <w:p w:rsidR="00B32776" w:rsidRPr="00153C6C" w:rsidRDefault="00B32776" w:rsidP="00ED7874"/>
        </w:tc>
      </w:tr>
      <w:tr w:rsidR="00ED7874" w:rsidTr="00E72A38">
        <w:trPr>
          <w:trHeight w:val="4250"/>
        </w:trPr>
        <w:tc>
          <w:tcPr>
            <w:tcW w:w="3083" w:type="dxa"/>
          </w:tcPr>
          <w:p w:rsidR="00ED7874" w:rsidRPr="00D1156D" w:rsidRDefault="00ED7874" w:rsidP="00ED7874">
            <w:pPr>
              <w:rPr>
                <w:b/>
                <w:u w:val="single"/>
              </w:rPr>
            </w:pPr>
            <w:r w:rsidRPr="00D1156D">
              <w:rPr>
                <w:b/>
                <w:u w:val="single"/>
              </w:rPr>
              <w:t>Vascular Dementia</w:t>
            </w:r>
          </w:p>
          <w:p w:rsidR="001D76BF" w:rsidRDefault="001D76BF" w:rsidP="00ED7874">
            <w:pPr>
              <w:rPr>
                <w:b/>
              </w:rPr>
            </w:pPr>
          </w:p>
          <w:p w:rsidR="001D76BF" w:rsidRDefault="001D76BF" w:rsidP="00ED7874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1D76BF">
              <w:rPr>
                <w:b/>
                <w:i/>
                <w:vertAlign w:val="superscript"/>
              </w:rPr>
              <w:t>nd</w:t>
            </w:r>
            <w:r>
              <w:rPr>
                <w:b/>
                <w:i/>
              </w:rPr>
              <w:t xml:space="preserve"> most common type, resulting from reduced blood flow to the brain</w:t>
            </w:r>
          </w:p>
          <w:p w:rsidR="001D76BF" w:rsidRDefault="001D76BF" w:rsidP="00ED7874">
            <w:pPr>
              <w:rPr>
                <w:b/>
                <w:i/>
              </w:rPr>
            </w:pPr>
          </w:p>
          <w:p w:rsidR="001D76BF" w:rsidRDefault="001D76BF" w:rsidP="00ED7874">
            <w:pPr>
              <w:rPr>
                <w:b/>
                <w:i/>
              </w:rPr>
            </w:pPr>
            <w:r>
              <w:rPr>
                <w:b/>
                <w:i/>
              </w:rPr>
              <w:t>Most common forms:</w:t>
            </w:r>
          </w:p>
          <w:p w:rsidR="001D76BF" w:rsidRDefault="001D76BF" w:rsidP="00ED7874">
            <w:pPr>
              <w:rPr>
                <w:b/>
                <w:i/>
              </w:rPr>
            </w:pPr>
            <w:r>
              <w:rPr>
                <w:b/>
                <w:i/>
              </w:rPr>
              <w:t>&gt;Stroke-related dementia</w:t>
            </w:r>
            <w:r w:rsidR="00D1156D">
              <w:rPr>
                <w:b/>
                <w:i/>
              </w:rPr>
              <w:t xml:space="preserve"> (includes multi-infarct dementia)</w:t>
            </w:r>
          </w:p>
          <w:p w:rsidR="001D76BF" w:rsidRPr="001D76BF" w:rsidRDefault="001D76BF" w:rsidP="00ED7874">
            <w:pPr>
              <w:rPr>
                <w:b/>
                <w:i/>
              </w:rPr>
            </w:pPr>
            <w:r>
              <w:rPr>
                <w:b/>
                <w:i/>
              </w:rPr>
              <w:t>&gt;Subcortical vascular dementia</w:t>
            </w:r>
            <w:r w:rsidR="00D1156D">
              <w:rPr>
                <w:b/>
                <w:i/>
              </w:rPr>
              <w:t xml:space="preserve"> (also called small vessel disease-related dementia)</w:t>
            </w:r>
          </w:p>
        </w:tc>
        <w:tc>
          <w:tcPr>
            <w:tcW w:w="3464" w:type="dxa"/>
          </w:tcPr>
          <w:p w:rsidR="00ED7874" w:rsidRDefault="00C21908" w:rsidP="00AF1ADF">
            <w:r>
              <w:t>-Usually s</w:t>
            </w:r>
            <w:r w:rsidR="00AF1ADF">
              <w:t>tepped progression.</w:t>
            </w:r>
          </w:p>
          <w:p w:rsidR="00AF1ADF" w:rsidRDefault="00AF1ADF" w:rsidP="00AF1ADF">
            <w:r>
              <w:t>-Physical symptoms, eg. weakness.</w:t>
            </w:r>
          </w:p>
          <w:p w:rsidR="00C21908" w:rsidRDefault="00C21908" w:rsidP="00AF1ADF">
            <w:r w:rsidRPr="00C21908">
              <w:t>-Unsteadiness walking.</w:t>
            </w:r>
          </w:p>
          <w:p w:rsidR="00AF1ADF" w:rsidRDefault="00034CB8" w:rsidP="00AF1ADF">
            <w:r>
              <w:t>-</w:t>
            </w:r>
            <w:r w:rsidR="00AF1ADF">
              <w:t>Speed of thinking slowed down.</w:t>
            </w:r>
          </w:p>
          <w:p w:rsidR="00AF1ADF" w:rsidRDefault="00034CB8" w:rsidP="00AF1ADF">
            <w:r>
              <w:t>-</w:t>
            </w:r>
            <w:r w:rsidR="00AF1ADF">
              <w:t>Anxiety.</w:t>
            </w:r>
          </w:p>
          <w:p w:rsidR="00AF1ADF" w:rsidRDefault="00034CB8" w:rsidP="00AF1ADF">
            <w:r>
              <w:t>-</w:t>
            </w:r>
            <w:r w:rsidR="00AF1ADF">
              <w:t>Depression.</w:t>
            </w:r>
          </w:p>
          <w:p w:rsidR="00AF1ADF" w:rsidRDefault="00034CB8" w:rsidP="00AF1ADF">
            <w:r>
              <w:t>-</w:t>
            </w:r>
            <w:r w:rsidR="00AF1ADF">
              <w:t xml:space="preserve">Memory problems, but not </w:t>
            </w:r>
            <w:r w:rsidR="00C21908">
              <w:t xml:space="preserve">one of </w:t>
            </w:r>
            <w:r w:rsidR="00AF1ADF">
              <w:t>the first symptom</w:t>
            </w:r>
            <w:r w:rsidR="00C21908">
              <w:t>s</w:t>
            </w:r>
            <w:r w:rsidR="00AF1ADF">
              <w:t>.</w:t>
            </w:r>
          </w:p>
          <w:p w:rsidR="00AF1ADF" w:rsidRDefault="00034CB8" w:rsidP="00AF1ADF">
            <w:r>
              <w:t>-</w:t>
            </w:r>
            <w:r w:rsidR="00AF1ADF">
              <w:t>Periods of confusion.</w:t>
            </w:r>
          </w:p>
          <w:p w:rsidR="00AF1ADF" w:rsidRDefault="00034CB8" w:rsidP="00AF1ADF">
            <w:r>
              <w:t>-</w:t>
            </w:r>
            <w:r w:rsidR="00AF1ADF">
              <w:t>Visual mistakes/perceptions.</w:t>
            </w:r>
          </w:p>
          <w:p w:rsidR="00AF1ADF" w:rsidRDefault="00034CB8" w:rsidP="00AF1ADF">
            <w:r>
              <w:t>-</w:t>
            </w:r>
            <w:r w:rsidR="00AF1ADF">
              <w:t>Continence issues.</w:t>
            </w:r>
          </w:p>
          <w:p w:rsidR="00AF1ADF" w:rsidRDefault="00034CB8" w:rsidP="00AF1ADF">
            <w:r>
              <w:t>-Obsessions around possessions, eg handbag, and around routines.</w:t>
            </w:r>
          </w:p>
          <w:p w:rsidR="00FA4C78" w:rsidRPr="00AF1ADF" w:rsidRDefault="00FA4C78" w:rsidP="00AF1ADF"/>
        </w:tc>
        <w:tc>
          <w:tcPr>
            <w:tcW w:w="3274" w:type="dxa"/>
          </w:tcPr>
          <w:p w:rsidR="00B32776" w:rsidRPr="00B32776" w:rsidRDefault="00B32776" w:rsidP="00B32776"/>
          <w:p w:rsidR="00B32776" w:rsidRDefault="008D438D" w:rsidP="00B32776">
            <w:r>
              <w:t xml:space="preserve">As </w:t>
            </w:r>
            <w:r w:rsidR="005007FD">
              <w:t>with Alzheimer’s, plus</w:t>
            </w:r>
          </w:p>
          <w:p w:rsidR="005007FD" w:rsidRDefault="005007FD" w:rsidP="00B32776"/>
          <w:p w:rsidR="005007FD" w:rsidRDefault="005007FD" w:rsidP="00B32776">
            <w:r>
              <w:t xml:space="preserve">-Social difficulties around incontinence, eg. denial of problem leading to negative reaction from others, or embarrassment leading to not wanting to go out. </w:t>
            </w:r>
          </w:p>
          <w:p w:rsidR="005007FD" w:rsidRDefault="005007FD" w:rsidP="00B32776"/>
          <w:p w:rsidR="005007FD" w:rsidRPr="00B32776" w:rsidRDefault="005007FD" w:rsidP="00B32776">
            <w:r>
              <w:t>-Difficulties with transfers and mobility, and greater risk of falls.</w:t>
            </w:r>
          </w:p>
        </w:tc>
      </w:tr>
      <w:tr w:rsidR="00C672DC" w:rsidTr="00E72A38">
        <w:trPr>
          <w:trHeight w:val="533"/>
        </w:trPr>
        <w:tc>
          <w:tcPr>
            <w:tcW w:w="3083" w:type="dxa"/>
          </w:tcPr>
          <w:p w:rsidR="00C672DC" w:rsidRDefault="00C672DC" w:rsidP="00C672DC">
            <w:pPr>
              <w:jc w:val="center"/>
              <w:rPr>
                <w:b/>
              </w:rPr>
            </w:pPr>
            <w:r w:rsidRPr="00C672DC">
              <w:rPr>
                <w:b/>
              </w:rPr>
              <w:lastRenderedPageBreak/>
              <w:t>Type of Dementia</w:t>
            </w:r>
          </w:p>
        </w:tc>
        <w:tc>
          <w:tcPr>
            <w:tcW w:w="3464" w:type="dxa"/>
          </w:tcPr>
          <w:p w:rsidR="00C672DC" w:rsidRPr="00C672DC" w:rsidRDefault="00C672DC" w:rsidP="00C672DC">
            <w:pPr>
              <w:jc w:val="center"/>
              <w:rPr>
                <w:b/>
              </w:rPr>
            </w:pPr>
            <w:r>
              <w:rPr>
                <w:b/>
              </w:rPr>
              <w:t>Common f</w:t>
            </w:r>
            <w:r w:rsidRPr="00C672DC">
              <w:rPr>
                <w:b/>
              </w:rPr>
              <w:t>eatures of the condition</w:t>
            </w:r>
          </w:p>
        </w:tc>
        <w:tc>
          <w:tcPr>
            <w:tcW w:w="3274" w:type="dxa"/>
          </w:tcPr>
          <w:p w:rsidR="00C672DC" w:rsidRPr="00C672DC" w:rsidRDefault="00C672DC" w:rsidP="00C672DC">
            <w:pPr>
              <w:jc w:val="center"/>
              <w:rPr>
                <w:b/>
              </w:rPr>
            </w:pPr>
            <w:r w:rsidRPr="00C672DC">
              <w:rPr>
                <w:b/>
              </w:rPr>
              <w:t>Impact on performance/activities</w:t>
            </w:r>
          </w:p>
        </w:tc>
      </w:tr>
      <w:tr w:rsidR="00ED7874" w:rsidTr="00E72A38">
        <w:trPr>
          <w:trHeight w:val="5051"/>
        </w:trPr>
        <w:tc>
          <w:tcPr>
            <w:tcW w:w="3083" w:type="dxa"/>
          </w:tcPr>
          <w:p w:rsidR="00ED7874" w:rsidRDefault="00ED7874" w:rsidP="00ED7874">
            <w:pPr>
              <w:rPr>
                <w:b/>
              </w:rPr>
            </w:pPr>
            <w:r>
              <w:rPr>
                <w:b/>
              </w:rPr>
              <w:t>Dementia with Lewy Bodies</w:t>
            </w:r>
          </w:p>
          <w:p w:rsidR="00D1156D" w:rsidRDefault="00D1156D" w:rsidP="00ED7874">
            <w:pPr>
              <w:rPr>
                <w:b/>
              </w:rPr>
            </w:pPr>
          </w:p>
          <w:p w:rsidR="00D1156D" w:rsidRPr="00D1156D" w:rsidRDefault="00D1156D" w:rsidP="00ED787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D1156D">
              <w:rPr>
                <w:b/>
                <w:i/>
                <w:vertAlign w:val="superscript"/>
              </w:rPr>
              <w:t>rd</w:t>
            </w:r>
            <w:r>
              <w:rPr>
                <w:b/>
                <w:i/>
              </w:rPr>
              <w:t xml:space="preserve"> most common type, affecting over 100,000 people in the UK</w:t>
            </w:r>
          </w:p>
        </w:tc>
        <w:tc>
          <w:tcPr>
            <w:tcW w:w="3464" w:type="dxa"/>
          </w:tcPr>
          <w:p w:rsidR="00ED7874" w:rsidRDefault="001B3FDF" w:rsidP="00ED7874">
            <w:r>
              <w:t>-</w:t>
            </w:r>
            <w:r w:rsidR="00034CB8">
              <w:t>Motor</w:t>
            </w:r>
            <w:r w:rsidR="00903238">
              <w:t xml:space="preserve"> symptoms (mirrors Parkinson’s) –</w:t>
            </w:r>
            <w:r w:rsidR="004F561C">
              <w:t xml:space="preserve"> slowness, rigidity, blank facial expression.</w:t>
            </w:r>
          </w:p>
          <w:p w:rsidR="00034CB8" w:rsidRDefault="001B3FDF" w:rsidP="00ED7874">
            <w:r>
              <w:t>-</w:t>
            </w:r>
            <w:r w:rsidR="004F561C">
              <w:t>Reduced a</w:t>
            </w:r>
            <w:r w:rsidR="00FA4C78">
              <w:t>ttention and alertness unpredictable and changing.</w:t>
            </w:r>
          </w:p>
          <w:p w:rsidR="00FA4C78" w:rsidRDefault="00FA4C78" w:rsidP="00ED7874">
            <w:r>
              <w:t>-Hallucinations.</w:t>
            </w:r>
          </w:p>
          <w:p w:rsidR="00034CB8" w:rsidRDefault="001B3FDF" w:rsidP="00ED7874">
            <w:r>
              <w:t>-</w:t>
            </w:r>
            <w:r w:rsidR="00034CB8">
              <w:t>Perceptual difficulties, including 3D objects, judging distances (eg miss chair when sitting), figure-ground discrimination (eg white food on white plate).</w:t>
            </w:r>
          </w:p>
          <w:p w:rsidR="00034CB8" w:rsidRDefault="001B3FDF" w:rsidP="00ED7874">
            <w:r>
              <w:t>-</w:t>
            </w:r>
            <w:r w:rsidR="00FA4C78">
              <w:t>Unsteadiness and f</w:t>
            </w:r>
            <w:r w:rsidR="00034CB8">
              <w:t>alls</w:t>
            </w:r>
            <w:r w:rsidR="00903238">
              <w:t>.</w:t>
            </w:r>
          </w:p>
          <w:p w:rsidR="001B3FDF" w:rsidRDefault="001B3FDF" w:rsidP="00ED7874">
            <w:r>
              <w:t xml:space="preserve">-Sleep disorders, including </w:t>
            </w:r>
            <w:r w:rsidR="00903238">
              <w:t>restless</w:t>
            </w:r>
            <w:r>
              <w:t xml:space="preserve"> nights, hallucinations, nightmares. (Distressing to sleep with).</w:t>
            </w:r>
          </w:p>
          <w:p w:rsidR="00FA4C78" w:rsidRPr="00034CB8" w:rsidRDefault="00C21908" w:rsidP="00ED7874">
            <w:r w:rsidRPr="00C21908">
              <w:t>-In early stages, day to day memory is not a main issue.</w:t>
            </w:r>
          </w:p>
        </w:tc>
        <w:tc>
          <w:tcPr>
            <w:tcW w:w="3274" w:type="dxa"/>
          </w:tcPr>
          <w:p w:rsidR="00ED7874" w:rsidRDefault="00ED7874" w:rsidP="00ED7874"/>
          <w:p w:rsidR="008D438D" w:rsidRDefault="005007FD" w:rsidP="00ED7874">
            <w:r>
              <w:t>As with Alzheimer’s, plus</w:t>
            </w:r>
          </w:p>
          <w:p w:rsidR="005007FD" w:rsidRDefault="005007FD" w:rsidP="00ED7874"/>
          <w:p w:rsidR="005007FD" w:rsidRDefault="005007FD" w:rsidP="00ED7874">
            <w:r>
              <w:t>-difficulties with</w:t>
            </w:r>
            <w:r w:rsidR="009C1E81">
              <w:t xml:space="preserve"> bed mobility and transfers</w:t>
            </w:r>
            <w:r>
              <w:t>.</w:t>
            </w:r>
          </w:p>
          <w:p w:rsidR="009C1E81" w:rsidRDefault="009C1E81" w:rsidP="00ED7874"/>
          <w:p w:rsidR="009C1E81" w:rsidRDefault="009C1E81" w:rsidP="00ED7874">
            <w:r>
              <w:t>-greater risk of falls.</w:t>
            </w:r>
          </w:p>
          <w:p w:rsidR="009C1E81" w:rsidRDefault="009C1E81" w:rsidP="00ED7874"/>
          <w:p w:rsidR="009C1E81" w:rsidRDefault="009C1E81" w:rsidP="00ED7874">
            <w:r>
              <w:t>-poor safety awareness.</w:t>
            </w:r>
          </w:p>
          <w:p w:rsidR="005007FD" w:rsidRDefault="005007FD" w:rsidP="005007FD"/>
          <w:p w:rsidR="005007FD" w:rsidRDefault="005007FD" w:rsidP="005007FD"/>
          <w:p w:rsidR="005007FD" w:rsidRDefault="005007FD" w:rsidP="00ED7874"/>
          <w:p w:rsidR="005007FD" w:rsidRDefault="005007FD" w:rsidP="00ED7874"/>
          <w:p w:rsidR="005007FD" w:rsidRPr="00A65D6E" w:rsidRDefault="005007FD" w:rsidP="00ED7874"/>
        </w:tc>
      </w:tr>
      <w:tr w:rsidR="00ED7874" w:rsidTr="00E72A38">
        <w:trPr>
          <w:trHeight w:val="7985"/>
        </w:trPr>
        <w:tc>
          <w:tcPr>
            <w:tcW w:w="3083" w:type="dxa"/>
          </w:tcPr>
          <w:p w:rsidR="00ED7874" w:rsidRDefault="00ED7874" w:rsidP="00ED7874">
            <w:pPr>
              <w:rPr>
                <w:b/>
              </w:rPr>
            </w:pPr>
            <w:r>
              <w:rPr>
                <w:b/>
              </w:rPr>
              <w:t>Fronto-temporal dementia</w:t>
            </w:r>
            <w:r w:rsidR="002271EF">
              <w:rPr>
                <w:b/>
              </w:rPr>
              <w:t xml:space="preserve"> (also known as Pick’s disease)</w:t>
            </w:r>
          </w:p>
          <w:p w:rsidR="002271EF" w:rsidRDefault="002271EF" w:rsidP="00ED7874">
            <w:pPr>
              <w:rPr>
                <w:b/>
              </w:rPr>
            </w:pPr>
          </w:p>
          <w:p w:rsidR="002271EF" w:rsidRPr="002271EF" w:rsidRDefault="002271EF" w:rsidP="00ED787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Relatively rare – less than 5% of all dementia cases overall in UK, </w:t>
            </w:r>
            <w:r>
              <w:rPr>
                <w:b/>
                <w:i/>
                <w:u w:val="single"/>
              </w:rPr>
              <w:t>but</w:t>
            </w:r>
            <w:r>
              <w:rPr>
                <w:b/>
                <w:i/>
              </w:rPr>
              <w:t xml:space="preserve"> is 2</w:t>
            </w:r>
            <w:r w:rsidRPr="002271EF">
              <w:rPr>
                <w:b/>
                <w:i/>
                <w:vertAlign w:val="superscript"/>
              </w:rPr>
              <w:t>nd</w:t>
            </w:r>
            <w:r>
              <w:rPr>
                <w:b/>
                <w:i/>
              </w:rPr>
              <w:t xml:space="preserve"> most common cause of dementia in under 65’s. Usually affects people between the ages of 30-60</w:t>
            </w:r>
          </w:p>
          <w:p w:rsidR="002271EF" w:rsidRDefault="002271EF" w:rsidP="00ED7874">
            <w:pPr>
              <w:rPr>
                <w:b/>
              </w:rPr>
            </w:pPr>
          </w:p>
          <w:p w:rsidR="00EF1B3F" w:rsidRPr="00EF1B3F" w:rsidRDefault="002271EF" w:rsidP="00ED7874">
            <w:pPr>
              <w:rPr>
                <w:b/>
                <w:i/>
              </w:rPr>
            </w:pPr>
            <w:r>
              <w:rPr>
                <w:b/>
                <w:i/>
              </w:rPr>
              <w:t>Forms include</w:t>
            </w:r>
            <w:r w:rsidR="00EF1B3F">
              <w:rPr>
                <w:b/>
                <w:i/>
              </w:rPr>
              <w:t>:</w:t>
            </w:r>
          </w:p>
          <w:p w:rsidR="00EF1B3F" w:rsidRPr="00EF1B3F" w:rsidRDefault="00EF1B3F" w:rsidP="00EF1B3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&gt; </w:t>
            </w:r>
            <w:r w:rsidRPr="00EF1B3F">
              <w:rPr>
                <w:b/>
                <w:i/>
              </w:rPr>
              <w:t>Behavioural variant</w:t>
            </w:r>
          </w:p>
          <w:p w:rsidR="00EF1B3F" w:rsidRDefault="00EF1B3F" w:rsidP="00ED7874">
            <w:pPr>
              <w:rPr>
                <w:b/>
                <w:i/>
              </w:rPr>
            </w:pPr>
            <w:r>
              <w:rPr>
                <w:b/>
                <w:i/>
              </w:rPr>
              <w:t>&gt; Semantic dementia</w:t>
            </w:r>
          </w:p>
          <w:p w:rsidR="00EF1B3F" w:rsidRDefault="00EF1B3F" w:rsidP="00ED7874">
            <w:pPr>
              <w:rPr>
                <w:b/>
                <w:i/>
              </w:rPr>
            </w:pPr>
            <w:r>
              <w:rPr>
                <w:b/>
                <w:i/>
              </w:rPr>
              <w:t>&gt; Progressive non-fluent aphasia</w:t>
            </w:r>
          </w:p>
          <w:p w:rsidR="00EF1B3F" w:rsidRPr="00EF1B3F" w:rsidRDefault="00EF1B3F" w:rsidP="00ED7874">
            <w:pPr>
              <w:rPr>
                <w:b/>
                <w:i/>
              </w:rPr>
            </w:pPr>
            <w:r>
              <w:rPr>
                <w:b/>
                <w:i/>
              </w:rPr>
              <w:t>&gt; Dementia associated with motor neurone disease</w:t>
            </w:r>
          </w:p>
        </w:tc>
        <w:tc>
          <w:tcPr>
            <w:tcW w:w="3464" w:type="dxa"/>
          </w:tcPr>
          <w:p w:rsidR="00A65D6E" w:rsidRDefault="00A65D6E" w:rsidP="00ED7874">
            <w:r>
              <w:t>-Difficulty recognising familiar people and objects.</w:t>
            </w:r>
          </w:p>
          <w:p w:rsidR="00ED7874" w:rsidRDefault="00EF1B3F" w:rsidP="00ED7874">
            <w:r>
              <w:t>-</w:t>
            </w:r>
            <w:r w:rsidR="001B3FDF">
              <w:t>Disinhibited behaviour.</w:t>
            </w:r>
          </w:p>
          <w:p w:rsidR="001B3FDF" w:rsidRDefault="00EF1B3F" w:rsidP="00ED7874">
            <w:r>
              <w:t>-</w:t>
            </w:r>
            <w:r w:rsidR="001B3FDF">
              <w:t>Loss of empathy and interest in people.</w:t>
            </w:r>
          </w:p>
          <w:p w:rsidR="00173889" w:rsidRDefault="00173889" w:rsidP="00ED7874">
            <w:r>
              <w:t>-Lack of personal awareness.</w:t>
            </w:r>
          </w:p>
          <w:p w:rsidR="00173889" w:rsidRDefault="00173889" w:rsidP="00ED7874">
            <w:r>
              <w:t>-Lack of social awareness.</w:t>
            </w:r>
          </w:p>
          <w:p w:rsidR="001B3FDF" w:rsidRDefault="00EF1B3F" w:rsidP="00ED7874">
            <w:r>
              <w:t>-</w:t>
            </w:r>
            <w:r w:rsidR="001B3FDF">
              <w:t>Loss of interest in hobbies.</w:t>
            </w:r>
          </w:p>
          <w:p w:rsidR="002079E7" w:rsidRDefault="00EF1B3F" w:rsidP="00ED7874">
            <w:r>
              <w:t>-</w:t>
            </w:r>
            <w:r w:rsidR="004F61EF">
              <w:t>Mood swings.</w:t>
            </w:r>
          </w:p>
          <w:p w:rsidR="004F61EF" w:rsidRDefault="00EF1B3F" w:rsidP="00ED7874">
            <w:r>
              <w:t>-</w:t>
            </w:r>
            <w:r w:rsidR="00AF6039">
              <w:t>Behaviour changes, such as becoming impulsive, obsessive, unusual beliefs, etc.</w:t>
            </w:r>
          </w:p>
          <w:p w:rsidR="00AF6039" w:rsidRDefault="00AF6039" w:rsidP="00ED7874">
            <w:r>
              <w:t>-Difficulties with planning and decision making.</w:t>
            </w:r>
          </w:p>
          <w:p w:rsidR="002079E7" w:rsidRDefault="009C1E81" w:rsidP="00ED7874">
            <w:r>
              <w:t xml:space="preserve">-Poor attention &amp; </w:t>
            </w:r>
            <w:r w:rsidR="002079E7">
              <w:t>concentration.</w:t>
            </w:r>
          </w:p>
          <w:p w:rsidR="002079E7" w:rsidRDefault="002079E7" w:rsidP="00ED7874">
            <w:r>
              <w:t>-</w:t>
            </w:r>
            <w:r w:rsidRPr="002079E7">
              <w:t>In early stages, day to</w:t>
            </w:r>
            <w:r>
              <w:t xml:space="preserve"> day memory may </w:t>
            </w:r>
            <w:r w:rsidRPr="00592AEA">
              <w:rPr>
                <w:u w:val="single"/>
              </w:rPr>
              <w:t>not</w:t>
            </w:r>
            <w:r>
              <w:t xml:space="preserve"> be a main issue.</w:t>
            </w:r>
          </w:p>
          <w:p w:rsidR="004F61EF" w:rsidRDefault="00EF1B3F" w:rsidP="00ED7874">
            <w:r>
              <w:t>-</w:t>
            </w:r>
            <w:r w:rsidR="0006032F">
              <w:t>Dietary changes, eg c</w:t>
            </w:r>
            <w:r w:rsidR="004F61EF">
              <w:t>rave fatty and sweet foods.</w:t>
            </w:r>
          </w:p>
          <w:p w:rsidR="004F61EF" w:rsidRDefault="00EF1B3F" w:rsidP="00ED7874">
            <w:r>
              <w:t>-</w:t>
            </w:r>
            <w:r w:rsidR="004F61EF">
              <w:t>May start smoking and/or drinking alcohol more.</w:t>
            </w:r>
          </w:p>
          <w:p w:rsidR="004F61EF" w:rsidRPr="001B3FDF" w:rsidRDefault="00EF1B3F" w:rsidP="00ED7874">
            <w:r>
              <w:t xml:space="preserve">-Speech &amp; language difficulties, eg. </w:t>
            </w:r>
            <w:r w:rsidRPr="009B215D">
              <w:rPr>
                <w:i/>
              </w:rPr>
              <w:t>Semantic dementia</w:t>
            </w:r>
            <w:r>
              <w:t xml:space="preserve"> – Poor understanding of language but fluent with familiar social responses</w:t>
            </w:r>
            <w:r w:rsidR="009B215D">
              <w:t xml:space="preserve">; and </w:t>
            </w:r>
            <w:r w:rsidRPr="009B215D">
              <w:rPr>
                <w:i/>
              </w:rPr>
              <w:t xml:space="preserve">Progressive non-fluent aphasia </w:t>
            </w:r>
            <w:r>
              <w:t>– hesitant, slow, grammatically complex sentences</w:t>
            </w:r>
            <w:r w:rsidR="009B215D">
              <w:t>.</w:t>
            </w:r>
          </w:p>
        </w:tc>
        <w:tc>
          <w:tcPr>
            <w:tcW w:w="3274" w:type="dxa"/>
          </w:tcPr>
          <w:p w:rsidR="00ED7874" w:rsidRDefault="00ED7874" w:rsidP="00ED7874">
            <w:pPr>
              <w:rPr>
                <w:b/>
              </w:rPr>
            </w:pPr>
          </w:p>
          <w:p w:rsidR="008D438D" w:rsidRDefault="009C1E81" w:rsidP="00ED7874">
            <w:r>
              <w:t>As with Alzheimer’s, plus</w:t>
            </w:r>
          </w:p>
          <w:p w:rsidR="009C1E81" w:rsidRDefault="009C1E81" w:rsidP="00ED7874"/>
          <w:p w:rsidR="009C1E81" w:rsidRDefault="009C1E81" w:rsidP="00ED7874">
            <w:r>
              <w:t>-Social difficulties and loss of friendships due to disinhibited behaviour and communication.</w:t>
            </w:r>
          </w:p>
          <w:p w:rsidR="009C1E81" w:rsidRDefault="009C1E81" w:rsidP="00ED7874"/>
          <w:p w:rsidR="009C1E81" w:rsidRPr="008D438D" w:rsidRDefault="009C1E81" w:rsidP="00ED7874"/>
        </w:tc>
      </w:tr>
    </w:tbl>
    <w:p w:rsidR="00ED7874" w:rsidRPr="00ED7874" w:rsidRDefault="00ED7874" w:rsidP="00992908">
      <w:pPr>
        <w:rPr>
          <w:b/>
        </w:rPr>
      </w:pPr>
    </w:p>
    <w:sectPr w:rsidR="00ED7874" w:rsidRPr="00ED7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4B3D"/>
    <w:multiLevelType w:val="hybridMultilevel"/>
    <w:tmpl w:val="5AE47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563A8"/>
    <w:multiLevelType w:val="hybridMultilevel"/>
    <w:tmpl w:val="D4A0A272"/>
    <w:lvl w:ilvl="0" w:tplc="689C8A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8757B"/>
    <w:multiLevelType w:val="hybridMultilevel"/>
    <w:tmpl w:val="5186E04E"/>
    <w:lvl w:ilvl="0" w:tplc="655E4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F315C"/>
    <w:multiLevelType w:val="hybridMultilevel"/>
    <w:tmpl w:val="AC98C6FA"/>
    <w:lvl w:ilvl="0" w:tplc="824CFB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B2B54"/>
    <w:multiLevelType w:val="hybridMultilevel"/>
    <w:tmpl w:val="070E2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D002B"/>
    <w:multiLevelType w:val="hybridMultilevel"/>
    <w:tmpl w:val="CA90813A"/>
    <w:lvl w:ilvl="0" w:tplc="A35A3D5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74"/>
    <w:rsid w:val="00034CB8"/>
    <w:rsid w:val="0006032F"/>
    <w:rsid w:val="00153C6C"/>
    <w:rsid w:val="00173889"/>
    <w:rsid w:val="001B3FDF"/>
    <w:rsid w:val="001D76BF"/>
    <w:rsid w:val="001F75C2"/>
    <w:rsid w:val="002079E7"/>
    <w:rsid w:val="002271EF"/>
    <w:rsid w:val="002C7D18"/>
    <w:rsid w:val="004A76D4"/>
    <w:rsid w:val="004F561C"/>
    <w:rsid w:val="004F61EF"/>
    <w:rsid w:val="005007FD"/>
    <w:rsid w:val="00592AEA"/>
    <w:rsid w:val="008D438D"/>
    <w:rsid w:val="00903238"/>
    <w:rsid w:val="00992908"/>
    <w:rsid w:val="009B215D"/>
    <w:rsid w:val="009C1E81"/>
    <w:rsid w:val="00A65D6E"/>
    <w:rsid w:val="00AF0934"/>
    <w:rsid w:val="00AF1ADF"/>
    <w:rsid w:val="00AF6039"/>
    <w:rsid w:val="00B32776"/>
    <w:rsid w:val="00C21908"/>
    <w:rsid w:val="00C672DC"/>
    <w:rsid w:val="00D1156D"/>
    <w:rsid w:val="00DE2DA5"/>
    <w:rsid w:val="00E3772A"/>
    <w:rsid w:val="00E5180A"/>
    <w:rsid w:val="00E72A38"/>
    <w:rsid w:val="00ED7874"/>
    <w:rsid w:val="00EE3E4D"/>
    <w:rsid w:val="00EF1B3F"/>
    <w:rsid w:val="00F8434E"/>
    <w:rsid w:val="00FA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E75E63-3E3D-44CD-9533-ED8567A1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8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Monmouthshire County Council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Powell, Lisa</dc:creator>
  <cp:lastModifiedBy>Cox, Rachel</cp:lastModifiedBy>
  <cp:revision>2</cp:revision>
  <cp:lastPrinted>2015-11-26T15:46:00Z</cp:lastPrinted>
  <dcterms:created xsi:type="dcterms:W3CDTF">2017-05-31T09:04:00Z</dcterms:created>
  <dcterms:modified xsi:type="dcterms:W3CDTF">2017-05-31T09:04:00Z</dcterms:modified>
</cp:coreProperties>
</file>