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278" w:rsidRPr="00AB5704" w:rsidRDefault="0090194C" w:rsidP="00AB5704">
      <w:pPr>
        <w:jc w:val="center"/>
        <w:rPr>
          <w:b/>
          <w:sz w:val="28"/>
          <w:szCs w:val="28"/>
          <w:u w:val="single"/>
        </w:rPr>
      </w:pPr>
      <w:r w:rsidRPr="00AB5704">
        <w:rPr>
          <w:b/>
          <w:sz w:val="28"/>
          <w:szCs w:val="28"/>
          <w:u w:val="single"/>
        </w:rPr>
        <w:t>VENUES &amp; INFORMATION</w:t>
      </w:r>
    </w:p>
    <w:p w:rsidR="006D0D3E" w:rsidRPr="00AB5704" w:rsidRDefault="006D0D3E">
      <w:pPr>
        <w:rPr>
          <w:sz w:val="24"/>
          <w:szCs w:val="24"/>
        </w:rPr>
      </w:pPr>
      <w:r w:rsidRPr="00AB5704">
        <w:rPr>
          <w:sz w:val="24"/>
          <w:szCs w:val="24"/>
        </w:rPr>
        <w:t>Please note that lunches are no longer provided and some of the locations do not have shops near so we recommend you bring a packed lunch.</w:t>
      </w:r>
    </w:p>
    <w:p w:rsidR="006D0D3E" w:rsidRPr="00AB5704" w:rsidRDefault="006D0D3E">
      <w:pPr>
        <w:rPr>
          <w:sz w:val="24"/>
          <w:szCs w:val="24"/>
        </w:rPr>
      </w:pPr>
      <w:r w:rsidRPr="00AB5704">
        <w:rPr>
          <w:sz w:val="24"/>
          <w:szCs w:val="24"/>
        </w:rPr>
        <w:t>Tea, coffee and water are available during the course</w:t>
      </w:r>
      <w:r w:rsidR="00AB5704" w:rsidRPr="00AB5704">
        <w:rPr>
          <w:sz w:val="24"/>
          <w:szCs w:val="24"/>
        </w:rPr>
        <w:t>s.</w:t>
      </w:r>
    </w:p>
    <w:p w:rsidR="00AB5704" w:rsidRDefault="00AB5704">
      <w:pPr>
        <w:rPr>
          <w:sz w:val="24"/>
          <w:szCs w:val="24"/>
        </w:rPr>
      </w:pPr>
      <w:r w:rsidRPr="00AB5704">
        <w:rPr>
          <w:sz w:val="24"/>
          <w:szCs w:val="24"/>
        </w:rPr>
        <w:t>Due to the practical nature of some courses we advise participants to wear flat enclosed shoes and trousers.</w:t>
      </w:r>
    </w:p>
    <w:p w:rsidR="00AB5704" w:rsidRPr="00AB5704" w:rsidRDefault="00AB5704">
      <w:pPr>
        <w:rPr>
          <w:sz w:val="24"/>
          <w:szCs w:val="24"/>
        </w:rPr>
      </w:pPr>
    </w:p>
    <w:p w:rsidR="0090194C" w:rsidRPr="00AB5704" w:rsidRDefault="0090194C">
      <w:pPr>
        <w:rPr>
          <w:b/>
          <w:sz w:val="32"/>
          <w:szCs w:val="32"/>
          <w:u w:val="single"/>
        </w:rPr>
      </w:pPr>
      <w:r w:rsidRPr="00AB5704">
        <w:rPr>
          <w:b/>
          <w:sz w:val="32"/>
          <w:szCs w:val="32"/>
          <w:u w:val="single"/>
        </w:rPr>
        <w:t>COUNTY HALL, USK</w:t>
      </w:r>
    </w:p>
    <w:p w:rsidR="0090194C" w:rsidRDefault="0090194C" w:rsidP="00AB5704">
      <w:pPr>
        <w:jc w:val="center"/>
      </w:pPr>
      <w:r>
        <w:rPr>
          <w:rFonts w:ascii="Arial" w:hAnsi="Arial" w:cs="Arial"/>
          <w:noProof/>
          <w:sz w:val="20"/>
          <w:szCs w:val="20"/>
          <w:lang w:eastAsia="en-GB"/>
        </w:rPr>
        <w:drawing>
          <wp:inline distT="0" distB="0" distL="0" distR="0" wp14:anchorId="0D39C215" wp14:editId="69F9AB74">
            <wp:extent cx="4762500" cy="3571875"/>
            <wp:effectExtent l="0" t="0" r="0" b="9525"/>
            <wp:docPr id="1" name="Picture 1" descr="Image result for county hall, u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y hall, us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90194C" w:rsidRDefault="0090194C" w:rsidP="0090194C"/>
    <w:p w:rsidR="006C643B" w:rsidRDefault="00ED3E4C" w:rsidP="00ED3E4C">
      <w:pPr>
        <w:pStyle w:val="NoSpacing"/>
        <w:rPr>
          <w:rStyle w:val="Strong"/>
          <w:rFonts w:cs="Arial"/>
          <w:b w:val="0"/>
          <w:sz w:val="28"/>
          <w:szCs w:val="28"/>
          <w:lang w:val="en"/>
        </w:rPr>
      </w:pPr>
      <w:r w:rsidRPr="00ED3E4C">
        <w:rPr>
          <w:rStyle w:val="Strong"/>
          <w:rFonts w:cs="Arial"/>
          <w:b w:val="0"/>
          <w:sz w:val="28"/>
          <w:szCs w:val="28"/>
          <w:lang w:val="en"/>
        </w:rPr>
        <w:t>County Hall</w:t>
      </w:r>
    </w:p>
    <w:p w:rsidR="00ED3E4C" w:rsidRPr="00ED3E4C" w:rsidRDefault="0090194C" w:rsidP="00ED3E4C">
      <w:pPr>
        <w:pStyle w:val="NoSpacing"/>
        <w:rPr>
          <w:rStyle w:val="Strong"/>
          <w:rFonts w:cs="Arial"/>
          <w:b w:val="0"/>
          <w:sz w:val="28"/>
          <w:szCs w:val="28"/>
          <w:lang w:val="en"/>
        </w:rPr>
      </w:pPr>
      <w:r w:rsidRPr="00ED3E4C">
        <w:rPr>
          <w:rStyle w:val="Strong"/>
          <w:rFonts w:cs="Arial"/>
          <w:b w:val="0"/>
          <w:sz w:val="28"/>
          <w:szCs w:val="28"/>
          <w:lang w:val="en"/>
        </w:rPr>
        <w:t>Usk County Hall</w:t>
      </w:r>
    </w:p>
    <w:p w:rsidR="00ED3E4C" w:rsidRPr="00ED3E4C" w:rsidRDefault="0090194C" w:rsidP="00ED3E4C">
      <w:pPr>
        <w:pStyle w:val="NoSpacing"/>
        <w:rPr>
          <w:sz w:val="28"/>
          <w:szCs w:val="28"/>
          <w:lang w:val="en"/>
        </w:rPr>
      </w:pPr>
      <w:r w:rsidRPr="00ED3E4C">
        <w:rPr>
          <w:sz w:val="28"/>
          <w:szCs w:val="28"/>
          <w:lang w:val="en"/>
        </w:rPr>
        <w:t xml:space="preserve">The </w:t>
      </w:r>
      <w:proofErr w:type="spellStart"/>
      <w:r w:rsidRPr="00ED3E4C">
        <w:rPr>
          <w:sz w:val="28"/>
          <w:szCs w:val="28"/>
          <w:lang w:val="en"/>
        </w:rPr>
        <w:t>Rhadyr</w:t>
      </w:r>
      <w:proofErr w:type="spellEnd"/>
      <w:r w:rsidRPr="00ED3E4C">
        <w:rPr>
          <w:sz w:val="28"/>
          <w:szCs w:val="28"/>
          <w:lang w:val="en"/>
        </w:rPr>
        <w:t xml:space="preserve"> </w:t>
      </w:r>
    </w:p>
    <w:p w:rsidR="00ED3E4C" w:rsidRPr="00ED3E4C" w:rsidRDefault="0090194C" w:rsidP="00ED3E4C">
      <w:pPr>
        <w:pStyle w:val="NoSpacing"/>
        <w:rPr>
          <w:rStyle w:val="Strong"/>
          <w:rFonts w:cs="Arial"/>
          <w:b w:val="0"/>
          <w:sz w:val="28"/>
          <w:szCs w:val="28"/>
          <w:lang w:val="en"/>
        </w:rPr>
      </w:pPr>
      <w:r w:rsidRPr="00ED3E4C">
        <w:rPr>
          <w:rStyle w:val="Strong"/>
          <w:rFonts w:cs="Arial"/>
          <w:b w:val="0"/>
          <w:sz w:val="28"/>
          <w:szCs w:val="28"/>
          <w:lang w:val="en"/>
        </w:rPr>
        <w:t xml:space="preserve">Usk </w:t>
      </w:r>
    </w:p>
    <w:p w:rsidR="00ED3E4C" w:rsidRPr="00ED3E4C" w:rsidRDefault="0090194C" w:rsidP="00ED3E4C">
      <w:pPr>
        <w:pStyle w:val="NoSpacing"/>
        <w:rPr>
          <w:lang w:val="en"/>
        </w:rPr>
      </w:pPr>
      <w:proofErr w:type="spellStart"/>
      <w:r w:rsidRPr="00ED3E4C">
        <w:rPr>
          <w:rStyle w:val="Strong"/>
          <w:rFonts w:cs="Arial"/>
          <w:b w:val="0"/>
          <w:sz w:val="28"/>
          <w:szCs w:val="28"/>
          <w:lang w:val="en"/>
        </w:rPr>
        <w:t>Monmouthshire</w:t>
      </w:r>
      <w:proofErr w:type="spellEnd"/>
      <w:r w:rsidRPr="00ED3E4C">
        <w:rPr>
          <w:lang w:val="en"/>
        </w:rPr>
        <w:t xml:space="preserve"> </w:t>
      </w:r>
    </w:p>
    <w:p w:rsidR="0090194C" w:rsidRPr="006C643B" w:rsidRDefault="0090194C" w:rsidP="00ED3E4C">
      <w:pPr>
        <w:pStyle w:val="NoSpacing"/>
        <w:rPr>
          <w:sz w:val="28"/>
          <w:szCs w:val="28"/>
          <w:lang w:val="en"/>
        </w:rPr>
      </w:pPr>
      <w:r w:rsidRPr="006C643B">
        <w:rPr>
          <w:sz w:val="28"/>
          <w:szCs w:val="28"/>
          <w:lang w:val="en"/>
        </w:rPr>
        <w:t>NP15 1GA</w:t>
      </w:r>
    </w:p>
    <w:p w:rsidR="0090194C" w:rsidRDefault="0090194C" w:rsidP="0090194C">
      <w:pPr>
        <w:tabs>
          <w:tab w:val="left" w:pos="1695"/>
        </w:tabs>
        <w:rPr>
          <w:rFonts w:ascii="Arial" w:hAnsi="Arial" w:cs="Arial"/>
          <w:sz w:val="20"/>
          <w:szCs w:val="20"/>
          <w:lang w:val="en"/>
        </w:rPr>
      </w:pPr>
    </w:p>
    <w:p w:rsidR="00ED3E4C" w:rsidRDefault="00ED3E4C" w:rsidP="0090194C">
      <w:pPr>
        <w:tabs>
          <w:tab w:val="left" w:pos="1695"/>
        </w:tabs>
        <w:rPr>
          <w:rFonts w:ascii="Arial" w:hAnsi="Arial" w:cs="Arial"/>
          <w:sz w:val="20"/>
          <w:szCs w:val="20"/>
          <w:lang w:val="en"/>
        </w:rPr>
      </w:pPr>
    </w:p>
    <w:p w:rsidR="00ED3E4C" w:rsidRDefault="00ED3E4C" w:rsidP="0090194C">
      <w:pPr>
        <w:tabs>
          <w:tab w:val="left" w:pos="1695"/>
        </w:tabs>
        <w:rPr>
          <w:rFonts w:cs="Arial"/>
          <w:b/>
          <w:sz w:val="32"/>
          <w:szCs w:val="32"/>
          <w:u w:val="single"/>
          <w:lang w:val="en"/>
        </w:rPr>
      </w:pPr>
    </w:p>
    <w:p w:rsidR="00D907E8" w:rsidRDefault="00D907E8" w:rsidP="0090194C">
      <w:pPr>
        <w:rPr>
          <w:rFonts w:cs="Arial"/>
          <w:b/>
          <w:sz w:val="32"/>
          <w:szCs w:val="32"/>
          <w:u w:val="single"/>
          <w:lang w:val="en"/>
        </w:rPr>
      </w:pPr>
    </w:p>
    <w:p w:rsidR="0090194C" w:rsidRPr="00ED3E4C" w:rsidRDefault="00096DAD" w:rsidP="0090194C">
      <w:pPr>
        <w:rPr>
          <w:rFonts w:cs="Helvetica"/>
          <w:b/>
          <w:color w:val="333333"/>
          <w:sz w:val="32"/>
          <w:szCs w:val="32"/>
          <w:u w:val="single"/>
        </w:rPr>
      </w:pPr>
      <w:r>
        <w:rPr>
          <w:rFonts w:cs="Helvetica"/>
          <w:b/>
          <w:color w:val="333333"/>
          <w:sz w:val="32"/>
          <w:szCs w:val="32"/>
          <w:u w:val="single"/>
        </w:rPr>
        <w:lastRenderedPageBreak/>
        <w:t xml:space="preserve">CEFNDY MEDEQUIP, NEWPORT (PREVIOUSLY </w:t>
      </w:r>
      <w:r w:rsidR="0090194C" w:rsidRPr="00ED3E4C">
        <w:rPr>
          <w:rFonts w:cs="Helvetica"/>
          <w:b/>
          <w:color w:val="333333"/>
          <w:sz w:val="32"/>
          <w:szCs w:val="32"/>
          <w:u w:val="single"/>
        </w:rPr>
        <w:t>VISION PRODUCTS</w:t>
      </w:r>
      <w:r>
        <w:rPr>
          <w:rFonts w:cs="Helvetica"/>
          <w:b/>
          <w:color w:val="333333"/>
          <w:sz w:val="32"/>
          <w:szCs w:val="32"/>
          <w:u w:val="single"/>
        </w:rPr>
        <w:t>)</w:t>
      </w:r>
    </w:p>
    <w:p w:rsidR="0090194C" w:rsidRDefault="00ED3E4C" w:rsidP="00ED3E4C">
      <w:pPr>
        <w:jc w:val="center"/>
        <w:rPr>
          <w:rFonts w:ascii="Helvetica" w:hAnsi="Helvetica" w:cs="Helvetica"/>
          <w:color w:val="333333"/>
          <w:sz w:val="20"/>
          <w:szCs w:val="20"/>
        </w:rPr>
      </w:pPr>
      <w:r w:rsidRPr="00ED3E4C">
        <w:rPr>
          <w:rFonts w:ascii="Helvetica" w:hAnsi="Helvetica" w:cs="Helvetica"/>
          <w:noProof/>
          <w:color w:val="333333"/>
          <w:sz w:val="20"/>
          <w:szCs w:val="20"/>
          <w:lang w:eastAsia="en-GB"/>
        </w:rPr>
        <w:drawing>
          <wp:inline distT="0" distB="0" distL="0" distR="0">
            <wp:extent cx="3653493" cy="3614350"/>
            <wp:effectExtent l="635"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x.r\AppData\Local\Microsoft\Windows\Temporary Internet Files\Content.Outlook\CXGRSWDX\WP_20170314_08_21_03_Pro.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rot="5400000">
                      <a:off x="0" y="0"/>
                      <a:ext cx="3699437" cy="3659802"/>
                    </a:xfrm>
                    <a:prstGeom prst="rect">
                      <a:avLst/>
                    </a:prstGeom>
                    <a:noFill/>
                    <a:ln>
                      <a:noFill/>
                    </a:ln>
                  </pic:spPr>
                </pic:pic>
              </a:graphicData>
            </a:graphic>
          </wp:inline>
        </w:drawing>
      </w:r>
    </w:p>
    <w:p w:rsidR="00ED3E4C" w:rsidRPr="00ED3E4C" w:rsidRDefault="00ED3E4C" w:rsidP="00ED3E4C">
      <w:pPr>
        <w:pStyle w:val="NoSpacing"/>
        <w:rPr>
          <w:sz w:val="28"/>
          <w:szCs w:val="28"/>
          <w:lang w:val="en"/>
        </w:rPr>
      </w:pPr>
      <w:r w:rsidRPr="00ED3E4C">
        <w:rPr>
          <w:sz w:val="28"/>
          <w:szCs w:val="28"/>
          <w:lang w:val="en"/>
        </w:rPr>
        <w:t>Mariner Way</w:t>
      </w:r>
    </w:p>
    <w:p w:rsidR="00ED3E4C" w:rsidRPr="00ED3E4C" w:rsidRDefault="0090194C" w:rsidP="00ED3E4C">
      <w:pPr>
        <w:pStyle w:val="NoSpacing"/>
        <w:rPr>
          <w:sz w:val="28"/>
          <w:szCs w:val="28"/>
          <w:lang w:val="en"/>
        </w:rPr>
      </w:pPr>
      <w:r w:rsidRPr="00ED3E4C">
        <w:rPr>
          <w:sz w:val="28"/>
          <w:szCs w:val="28"/>
          <w:lang w:val="en"/>
        </w:rPr>
        <w:t>Step</w:t>
      </w:r>
      <w:r w:rsidR="00ED3E4C" w:rsidRPr="00ED3E4C">
        <w:rPr>
          <w:sz w:val="28"/>
          <w:szCs w:val="28"/>
          <w:lang w:val="en"/>
        </w:rPr>
        <w:t>henson Street Industrial Estate</w:t>
      </w:r>
    </w:p>
    <w:p w:rsidR="00ED3E4C" w:rsidRDefault="0090194C" w:rsidP="00ED3E4C">
      <w:pPr>
        <w:pStyle w:val="NoSpacing"/>
        <w:rPr>
          <w:sz w:val="28"/>
          <w:szCs w:val="28"/>
          <w:lang w:val="en"/>
        </w:rPr>
      </w:pPr>
      <w:r w:rsidRPr="00ED3E4C">
        <w:rPr>
          <w:rStyle w:val="Strong"/>
          <w:rFonts w:cs="Arial"/>
          <w:b w:val="0"/>
          <w:sz w:val="28"/>
          <w:szCs w:val="28"/>
          <w:lang w:val="en"/>
        </w:rPr>
        <w:t>Newport</w:t>
      </w:r>
      <w:r w:rsidRPr="00ED3E4C">
        <w:rPr>
          <w:sz w:val="28"/>
          <w:szCs w:val="28"/>
          <w:lang w:val="en"/>
        </w:rPr>
        <w:t xml:space="preserve"> </w:t>
      </w:r>
    </w:p>
    <w:p w:rsidR="00ED3E4C" w:rsidRPr="00ED3E4C" w:rsidRDefault="0090194C" w:rsidP="00ED3E4C">
      <w:pPr>
        <w:pStyle w:val="NoSpacing"/>
        <w:rPr>
          <w:sz w:val="28"/>
          <w:szCs w:val="28"/>
          <w:lang w:val="en"/>
        </w:rPr>
      </w:pPr>
      <w:r w:rsidRPr="00ED3E4C">
        <w:rPr>
          <w:sz w:val="28"/>
          <w:szCs w:val="28"/>
          <w:lang w:val="en"/>
        </w:rPr>
        <w:t xml:space="preserve">NP19 4PQ </w:t>
      </w:r>
    </w:p>
    <w:p w:rsidR="00ED3E4C" w:rsidRDefault="00ED3E4C" w:rsidP="00ED3E4C">
      <w:pPr>
        <w:pStyle w:val="NoSpacing"/>
        <w:rPr>
          <w:sz w:val="28"/>
          <w:szCs w:val="28"/>
          <w:lang w:val="en"/>
        </w:rPr>
      </w:pPr>
    </w:p>
    <w:p w:rsidR="0090194C" w:rsidRDefault="0090194C" w:rsidP="00ED3E4C">
      <w:pPr>
        <w:pStyle w:val="NoSpacing"/>
        <w:rPr>
          <w:sz w:val="28"/>
          <w:szCs w:val="28"/>
          <w:lang w:val="en"/>
        </w:rPr>
      </w:pPr>
      <w:r w:rsidRPr="00ED3E4C">
        <w:rPr>
          <w:sz w:val="28"/>
          <w:szCs w:val="28"/>
          <w:lang w:val="en"/>
        </w:rPr>
        <w:t>Tel: 01633 290919</w:t>
      </w:r>
    </w:p>
    <w:p w:rsidR="00ED3E4C" w:rsidRDefault="00ED3E4C" w:rsidP="00ED3E4C">
      <w:pPr>
        <w:pStyle w:val="NoSpacing"/>
        <w:rPr>
          <w:sz w:val="28"/>
          <w:szCs w:val="28"/>
          <w:lang w:val="en"/>
        </w:rPr>
      </w:pPr>
    </w:p>
    <w:p w:rsidR="00ED3E4C" w:rsidRPr="00ED3E4C" w:rsidRDefault="00ED3E4C" w:rsidP="00ED3E4C">
      <w:pPr>
        <w:pStyle w:val="NoSpacing"/>
        <w:rPr>
          <w:sz w:val="24"/>
          <w:szCs w:val="24"/>
          <w:lang w:val="en"/>
        </w:rPr>
      </w:pPr>
      <w:r w:rsidRPr="00ED3E4C">
        <w:rPr>
          <w:sz w:val="24"/>
          <w:szCs w:val="24"/>
          <w:lang w:val="en"/>
        </w:rPr>
        <w:t>The post code will not take you to the venue so please use the directions below o</w:t>
      </w:r>
      <w:r w:rsidR="000172D0">
        <w:rPr>
          <w:sz w:val="24"/>
          <w:szCs w:val="24"/>
          <w:lang w:val="en"/>
        </w:rPr>
        <w:t>r</w:t>
      </w:r>
      <w:r w:rsidRPr="00ED3E4C">
        <w:rPr>
          <w:sz w:val="24"/>
          <w:szCs w:val="24"/>
          <w:lang w:val="en"/>
        </w:rPr>
        <w:t xml:space="preserve"> you will be taken to the wrong side of the river.</w:t>
      </w:r>
    </w:p>
    <w:p w:rsidR="00ED3E4C" w:rsidRPr="00ED3E4C" w:rsidRDefault="00ED3E4C" w:rsidP="00ED3E4C">
      <w:pPr>
        <w:pStyle w:val="NoSpacing"/>
        <w:rPr>
          <w:sz w:val="24"/>
          <w:szCs w:val="24"/>
          <w:lang w:val="en"/>
        </w:rPr>
      </w:pPr>
    </w:p>
    <w:p w:rsidR="00C2660D" w:rsidRPr="00ED3E4C" w:rsidRDefault="00C2660D" w:rsidP="00C2660D">
      <w:pPr>
        <w:pStyle w:val="ListParagraph"/>
        <w:numPr>
          <w:ilvl w:val="0"/>
          <w:numId w:val="2"/>
        </w:numPr>
        <w:rPr>
          <w:rFonts w:cs="Arial"/>
          <w:sz w:val="24"/>
          <w:szCs w:val="24"/>
        </w:rPr>
      </w:pPr>
      <w:r w:rsidRPr="00ED3E4C">
        <w:rPr>
          <w:rFonts w:cs="Arial"/>
          <w:sz w:val="24"/>
          <w:szCs w:val="24"/>
        </w:rPr>
        <w:t xml:space="preserve">From the </w:t>
      </w:r>
      <w:proofErr w:type="spellStart"/>
      <w:r w:rsidRPr="00ED3E4C">
        <w:rPr>
          <w:rFonts w:cs="Arial"/>
          <w:b/>
          <w:sz w:val="24"/>
          <w:szCs w:val="24"/>
        </w:rPr>
        <w:t>Coldra</w:t>
      </w:r>
      <w:proofErr w:type="spellEnd"/>
      <w:r w:rsidRPr="00ED3E4C">
        <w:rPr>
          <w:rFonts w:cs="Arial"/>
          <w:b/>
          <w:sz w:val="24"/>
          <w:szCs w:val="24"/>
        </w:rPr>
        <w:t xml:space="preserve"> Roundabout</w:t>
      </w:r>
      <w:r w:rsidRPr="00ED3E4C">
        <w:rPr>
          <w:rFonts w:cs="Arial"/>
          <w:sz w:val="24"/>
          <w:szCs w:val="24"/>
        </w:rPr>
        <w:t xml:space="preserve">, Junction 24 of M4 (NP18 2NX)  </w:t>
      </w:r>
      <w:r w:rsidRPr="00ED3E4C">
        <w:rPr>
          <w:rFonts w:cs="Arial"/>
          <w:b/>
          <w:sz w:val="24"/>
          <w:szCs w:val="24"/>
        </w:rPr>
        <w:t>(A)</w:t>
      </w:r>
    </w:p>
    <w:p w:rsidR="00C2660D" w:rsidRPr="00ED3E4C" w:rsidRDefault="00C2660D" w:rsidP="00C2660D">
      <w:pPr>
        <w:pStyle w:val="ListParagraph"/>
        <w:numPr>
          <w:ilvl w:val="0"/>
          <w:numId w:val="2"/>
        </w:numPr>
        <w:rPr>
          <w:rFonts w:cs="Arial"/>
          <w:sz w:val="24"/>
          <w:szCs w:val="24"/>
        </w:rPr>
      </w:pPr>
      <w:r w:rsidRPr="00ED3E4C">
        <w:rPr>
          <w:rFonts w:cs="Arial"/>
          <w:sz w:val="24"/>
          <w:szCs w:val="24"/>
        </w:rPr>
        <w:t xml:space="preserve">Exit the roundabout onto </w:t>
      </w:r>
      <w:proofErr w:type="spellStart"/>
      <w:r w:rsidRPr="00ED3E4C">
        <w:rPr>
          <w:rFonts w:cs="Arial"/>
          <w:b/>
          <w:sz w:val="24"/>
          <w:szCs w:val="24"/>
        </w:rPr>
        <w:t>Ringland</w:t>
      </w:r>
      <w:proofErr w:type="spellEnd"/>
      <w:r w:rsidRPr="00ED3E4C">
        <w:rPr>
          <w:rFonts w:cs="Arial"/>
          <w:b/>
          <w:sz w:val="24"/>
          <w:szCs w:val="24"/>
        </w:rPr>
        <w:t xml:space="preserve"> Way/​Southern Distributor Rd/​A48</w:t>
      </w:r>
    </w:p>
    <w:p w:rsidR="00C2660D" w:rsidRPr="00ED3E4C" w:rsidRDefault="00C2660D" w:rsidP="00C2660D">
      <w:pPr>
        <w:pStyle w:val="ListParagraph"/>
        <w:numPr>
          <w:ilvl w:val="0"/>
          <w:numId w:val="2"/>
        </w:numPr>
        <w:rPr>
          <w:rFonts w:cs="Arial"/>
          <w:sz w:val="24"/>
          <w:szCs w:val="24"/>
        </w:rPr>
      </w:pPr>
      <w:r w:rsidRPr="00ED3E4C">
        <w:rPr>
          <w:rFonts w:cs="Arial"/>
          <w:sz w:val="24"/>
          <w:szCs w:val="24"/>
        </w:rPr>
        <w:t xml:space="preserve">Go through 2 roundabouts </w:t>
      </w:r>
    </w:p>
    <w:p w:rsidR="00C2660D" w:rsidRPr="00ED3E4C" w:rsidRDefault="00C2660D" w:rsidP="00C2660D">
      <w:pPr>
        <w:pStyle w:val="ListParagraph"/>
        <w:numPr>
          <w:ilvl w:val="0"/>
          <w:numId w:val="2"/>
        </w:numPr>
        <w:rPr>
          <w:rFonts w:cs="Arial"/>
          <w:sz w:val="24"/>
          <w:szCs w:val="24"/>
        </w:rPr>
      </w:pPr>
      <w:r w:rsidRPr="00ED3E4C">
        <w:rPr>
          <w:rFonts w:cs="Arial"/>
          <w:sz w:val="24"/>
          <w:szCs w:val="24"/>
        </w:rPr>
        <w:t>At the roundabout, take the 1st exit onto Southern Distributor Rd/​A48</w:t>
      </w:r>
    </w:p>
    <w:p w:rsidR="00C2660D" w:rsidRPr="00ED3E4C" w:rsidRDefault="00C2660D" w:rsidP="00C2660D">
      <w:pPr>
        <w:pStyle w:val="ListParagraph"/>
        <w:numPr>
          <w:ilvl w:val="0"/>
          <w:numId w:val="2"/>
        </w:numPr>
        <w:rPr>
          <w:rFonts w:cs="Arial"/>
          <w:sz w:val="24"/>
          <w:szCs w:val="24"/>
        </w:rPr>
      </w:pPr>
      <w:r w:rsidRPr="00ED3E4C">
        <w:rPr>
          <w:rFonts w:cs="Arial"/>
          <w:sz w:val="24"/>
          <w:szCs w:val="24"/>
        </w:rPr>
        <w:t xml:space="preserve">Go through 2 roundabouts  </w:t>
      </w:r>
    </w:p>
    <w:p w:rsidR="00C2660D" w:rsidRPr="00ED3E4C" w:rsidRDefault="00C2660D" w:rsidP="00C2660D">
      <w:pPr>
        <w:pStyle w:val="ListParagraph"/>
        <w:numPr>
          <w:ilvl w:val="0"/>
          <w:numId w:val="2"/>
        </w:numPr>
        <w:rPr>
          <w:rFonts w:cs="Arial"/>
          <w:b/>
          <w:sz w:val="24"/>
          <w:szCs w:val="24"/>
        </w:rPr>
      </w:pPr>
      <w:r w:rsidRPr="00ED3E4C">
        <w:rPr>
          <w:rFonts w:cs="Arial"/>
          <w:sz w:val="24"/>
          <w:szCs w:val="24"/>
        </w:rPr>
        <w:t>Just after Newport Stadium</w:t>
      </w:r>
      <w:r w:rsidRPr="00ED3E4C">
        <w:rPr>
          <w:rFonts w:cs="Arial"/>
          <w:b/>
          <w:sz w:val="24"/>
          <w:szCs w:val="24"/>
        </w:rPr>
        <w:t xml:space="preserve">, </w:t>
      </w:r>
      <w:r w:rsidRPr="00ED3E4C">
        <w:rPr>
          <w:rFonts w:cs="Arial"/>
          <w:sz w:val="24"/>
          <w:szCs w:val="24"/>
        </w:rPr>
        <w:t xml:space="preserve">turn left onto </w:t>
      </w:r>
      <w:r w:rsidRPr="00ED3E4C">
        <w:rPr>
          <w:rFonts w:cs="Arial"/>
          <w:b/>
          <w:sz w:val="24"/>
          <w:szCs w:val="24"/>
        </w:rPr>
        <w:t>Langland Way (B)</w:t>
      </w:r>
    </w:p>
    <w:p w:rsidR="00C2660D" w:rsidRPr="00ED3E4C" w:rsidRDefault="00C2660D" w:rsidP="00C2660D">
      <w:pPr>
        <w:pStyle w:val="ListParagraph"/>
        <w:numPr>
          <w:ilvl w:val="0"/>
          <w:numId w:val="2"/>
        </w:numPr>
        <w:rPr>
          <w:rFonts w:cs="Arial"/>
          <w:b/>
          <w:sz w:val="24"/>
          <w:szCs w:val="24"/>
        </w:rPr>
      </w:pPr>
      <w:r w:rsidRPr="00ED3E4C">
        <w:rPr>
          <w:rFonts w:cs="Arial"/>
          <w:sz w:val="24"/>
          <w:szCs w:val="24"/>
        </w:rPr>
        <w:t xml:space="preserve">Continue forward onto </w:t>
      </w:r>
      <w:proofErr w:type="spellStart"/>
      <w:r w:rsidRPr="00ED3E4C">
        <w:rPr>
          <w:rFonts w:cs="Arial"/>
          <w:b/>
          <w:sz w:val="24"/>
          <w:szCs w:val="24"/>
        </w:rPr>
        <w:t>Oxwich</w:t>
      </w:r>
      <w:proofErr w:type="spellEnd"/>
      <w:r w:rsidRPr="00ED3E4C">
        <w:rPr>
          <w:rFonts w:cs="Arial"/>
          <w:b/>
          <w:sz w:val="24"/>
          <w:szCs w:val="24"/>
        </w:rPr>
        <w:t xml:space="preserve"> Road</w:t>
      </w:r>
    </w:p>
    <w:p w:rsidR="00C2660D" w:rsidRPr="00ED3E4C" w:rsidRDefault="00C2660D" w:rsidP="00C2660D">
      <w:pPr>
        <w:pStyle w:val="ListParagraph"/>
        <w:numPr>
          <w:ilvl w:val="0"/>
          <w:numId w:val="2"/>
        </w:numPr>
        <w:rPr>
          <w:rFonts w:cs="Arial"/>
          <w:sz w:val="24"/>
          <w:szCs w:val="24"/>
        </w:rPr>
      </w:pPr>
      <w:r w:rsidRPr="00ED3E4C">
        <w:rPr>
          <w:rFonts w:cs="Arial"/>
          <w:sz w:val="24"/>
          <w:szCs w:val="24"/>
        </w:rPr>
        <w:t xml:space="preserve">Turn left onto </w:t>
      </w:r>
      <w:r w:rsidRPr="00ED3E4C">
        <w:rPr>
          <w:rFonts w:cs="Arial"/>
          <w:b/>
          <w:sz w:val="24"/>
          <w:szCs w:val="24"/>
        </w:rPr>
        <w:t>Corporation Road</w:t>
      </w:r>
    </w:p>
    <w:p w:rsidR="00C2660D" w:rsidRPr="00ED3E4C" w:rsidRDefault="00C2660D" w:rsidP="00C2660D">
      <w:pPr>
        <w:pStyle w:val="ListParagraph"/>
        <w:numPr>
          <w:ilvl w:val="0"/>
          <w:numId w:val="2"/>
        </w:numPr>
        <w:rPr>
          <w:rFonts w:cs="Arial"/>
          <w:sz w:val="24"/>
          <w:szCs w:val="24"/>
        </w:rPr>
      </w:pPr>
      <w:r w:rsidRPr="00ED3E4C">
        <w:rPr>
          <w:rFonts w:cs="Arial"/>
          <w:sz w:val="24"/>
          <w:szCs w:val="24"/>
        </w:rPr>
        <w:t xml:space="preserve">Turn right onto </w:t>
      </w:r>
      <w:r w:rsidRPr="00ED3E4C">
        <w:rPr>
          <w:rFonts w:cs="Arial"/>
          <w:b/>
          <w:sz w:val="24"/>
          <w:szCs w:val="24"/>
        </w:rPr>
        <w:t>Stephenson St</w:t>
      </w:r>
      <w:r w:rsidRPr="00ED3E4C">
        <w:rPr>
          <w:rFonts w:cs="Arial"/>
          <w:sz w:val="24"/>
          <w:szCs w:val="24"/>
        </w:rPr>
        <w:t xml:space="preserve"> </w:t>
      </w:r>
    </w:p>
    <w:p w:rsidR="00C2660D" w:rsidRPr="00ED3E4C" w:rsidRDefault="00C2660D" w:rsidP="00C2660D">
      <w:pPr>
        <w:pStyle w:val="ListParagraph"/>
        <w:numPr>
          <w:ilvl w:val="0"/>
          <w:numId w:val="2"/>
        </w:numPr>
        <w:rPr>
          <w:rFonts w:cs="Arial"/>
          <w:sz w:val="24"/>
          <w:szCs w:val="24"/>
        </w:rPr>
      </w:pPr>
      <w:r w:rsidRPr="00ED3E4C">
        <w:rPr>
          <w:rFonts w:cs="Arial"/>
          <w:sz w:val="24"/>
          <w:szCs w:val="24"/>
        </w:rPr>
        <w:t xml:space="preserve">Just after the </w:t>
      </w:r>
      <w:r w:rsidRPr="00ED3E4C">
        <w:rPr>
          <w:rFonts w:cs="Arial"/>
          <w:b/>
          <w:sz w:val="24"/>
          <w:szCs w:val="24"/>
        </w:rPr>
        <w:t>red railway bridge,</w:t>
      </w:r>
      <w:r w:rsidRPr="00ED3E4C">
        <w:rPr>
          <w:rFonts w:cs="Arial"/>
          <w:sz w:val="24"/>
          <w:szCs w:val="24"/>
        </w:rPr>
        <w:t xml:space="preserve"> turn left onto </w:t>
      </w:r>
      <w:r w:rsidRPr="00ED3E4C">
        <w:rPr>
          <w:rFonts w:cs="Arial"/>
          <w:b/>
          <w:sz w:val="24"/>
          <w:szCs w:val="24"/>
        </w:rPr>
        <w:t>Mariner Way (C)</w:t>
      </w:r>
    </w:p>
    <w:p w:rsidR="00C2660D" w:rsidRPr="00ED3E4C" w:rsidRDefault="00C2660D" w:rsidP="00C2660D">
      <w:pPr>
        <w:pStyle w:val="ListParagraph"/>
        <w:numPr>
          <w:ilvl w:val="0"/>
          <w:numId w:val="2"/>
        </w:numPr>
        <w:rPr>
          <w:rFonts w:cs="Arial"/>
          <w:sz w:val="24"/>
          <w:szCs w:val="24"/>
        </w:rPr>
      </w:pPr>
      <w:r w:rsidRPr="00ED3E4C">
        <w:rPr>
          <w:rFonts w:cs="Arial"/>
          <w:sz w:val="24"/>
          <w:szCs w:val="24"/>
        </w:rPr>
        <w:t xml:space="preserve">Follow the road around to the </w:t>
      </w:r>
      <w:r w:rsidRPr="00ED3E4C">
        <w:rPr>
          <w:rFonts w:cs="Arial"/>
          <w:b/>
          <w:sz w:val="24"/>
          <w:szCs w:val="24"/>
        </w:rPr>
        <w:t>right</w:t>
      </w:r>
      <w:r w:rsidRPr="00ED3E4C">
        <w:rPr>
          <w:rFonts w:cs="Arial"/>
          <w:sz w:val="24"/>
          <w:szCs w:val="24"/>
        </w:rPr>
        <w:t xml:space="preserve"> until you reach a building and car park signposted </w:t>
      </w:r>
      <w:r w:rsidRPr="00ED3E4C">
        <w:rPr>
          <w:rFonts w:cs="Arial"/>
          <w:b/>
          <w:sz w:val="24"/>
          <w:szCs w:val="24"/>
        </w:rPr>
        <w:t>“</w:t>
      </w:r>
      <w:proofErr w:type="spellStart"/>
      <w:r w:rsidRPr="00ED3E4C">
        <w:rPr>
          <w:rFonts w:cs="Arial"/>
          <w:b/>
          <w:sz w:val="24"/>
          <w:szCs w:val="24"/>
        </w:rPr>
        <w:t>C</w:t>
      </w:r>
      <w:r w:rsidR="00096DAD">
        <w:rPr>
          <w:rFonts w:cs="Arial"/>
          <w:b/>
          <w:sz w:val="24"/>
          <w:szCs w:val="24"/>
        </w:rPr>
        <w:t>efndy</w:t>
      </w:r>
      <w:proofErr w:type="spellEnd"/>
      <w:r w:rsidR="00096DAD">
        <w:rPr>
          <w:rFonts w:cs="Arial"/>
          <w:b/>
          <w:sz w:val="24"/>
          <w:szCs w:val="24"/>
        </w:rPr>
        <w:t xml:space="preserve"> </w:t>
      </w:r>
      <w:proofErr w:type="spellStart"/>
      <w:r w:rsidR="00096DAD">
        <w:rPr>
          <w:rFonts w:cs="Arial"/>
          <w:b/>
          <w:sz w:val="24"/>
          <w:szCs w:val="24"/>
        </w:rPr>
        <w:t>Medequip</w:t>
      </w:r>
      <w:proofErr w:type="spellEnd"/>
      <w:r w:rsidRPr="00ED3E4C">
        <w:rPr>
          <w:rFonts w:cs="Arial"/>
          <w:b/>
          <w:sz w:val="24"/>
          <w:szCs w:val="24"/>
        </w:rPr>
        <w:t>”</w:t>
      </w:r>
      <w:r w:rsidRPr="00ED3E4C">
        <w:rPr>
          <w:rFonts w:cs="Arial"/>
          <w:sz w:val="24"/>
          <w:szCs w:val="24"/>
        </w:rPr>
        <w:t xml:space="preserve"> </w:t>
      </w:r>
      <w:r w:rsidR="00096DAD">
        <w:rPr>
          <w:rFonts w:cs="Arial"/>
          <w:sz w:val="24"/>
          <w:szCs w:val="24"/>
        </w:rPr>
        <w:t>(Previously known as</w:t>
      </w:r>
      <w:r w:rsidRPr="00ED3E4C">
        <w:rPr>
          <w:rFonts w:cs="Arial"/>
          <w:sz w:val="24"/>
          <w:szCs w:val="24"/>
        </w:rPr>
        <w:t xml:space="preserve"> “</w:t>
      </w:r>
      <w:r w:rsidRPr="00ED3E4C">
        <w:rPr>
          <w:rFonts w:cs="Arial"/>
          <w:i/>
          <w:sz w:val="24"/>
          <w:szCs w:val="24"/>
        </w:rPr>
        <w:t>Vision Products</w:t>
      </w:r>
      <w:r w:rsidR="00B45382">
        <w:rPr>
          <w:rFonts w:cs="Arial"/>
          <w:i/>
          <w:sz w:val="24"/>
          <w:szCs w:val="24"/>
        </w:rPr>
        <w:t>)</w:t>
      </w:r>
      <w:r w:rsidRPr="00ED3E4C">
        <w:rPr>
          <w:rFonts w:cs="Arial"/>
          <w:i/>
          <w:sz w:val="24"/>
          <w:szCs w:val="24"/>
        </w:rPr>
        <w:t>”</w:t>
      </w:r>
    </w:p>
    <w:p w:rsidR="00406EDD" w:rsidRPr="00ED3E4C" w:rsidRDefault="00406EDD" w:rsidP="0090194C">
      <w:pPr>
        <w:rPr>
          <w:rFonts w:cs="Arial"/>
          <w:b/>
          <w:sz w:val="32"/>
          <w:szCs w:val="32"/>
          <w:u w:val="single"/>
          <w:lang w:val="en"/>
        </w:rPr>
      </w:pPr>
      <w:r w:rsidRPr="00ED3E4C">
        <w:rPr>
          <w:rFonts w:cs="Arial"/>
          <w:b/>
          <w:sz w:val="32"/>
          <w:szCs w:val="32"/>
          <w:u w:val="single"/>
          <w:lang w:val="en"/>
        </w:rPr>
        <w:lastRenderedPageBreak/>
        <w:t>INNOVATION HOUSE, MAGOR</w:t>
      </w:r>
    </w:p>
    <w:p w:rsidR="00BC65CF" w:rsidRPr="00BC65CF" w:rsidRDefault="00406EDD" w:rsidP="00BC65CF">
      <w:pPr>
        <w:jc w:val="center"/>
        <w:rPr>
          <w:rStyle w:val="baddress"/>
          <w:rFonts w:ascii="Arial" w:hAnsi="Arial" w:cs="Arial"/>
          <w:noProof/>
          <w:color w:val="001BA0"/>
          <w:sz w:val="20"/>
          <w:szCs w:val="20"/>
          <w:lang w:eastAsia="en-GB"/>
        </w:rPr>
      </w:pPr>
      <w:r>
        <w:rPr>
          <w:rFonts w:ascii="Arial" w:hAnsi="Arial" w:cs="Arial"/>
          <w:noProof/>
          <w:color w:val="001BA0"/>
          <w:sz w:val="20"/>
          <w:szCs w:val="20"/>
          <w:lang w:eastAsia="en-GB"/>
        </w:rPr>
        <w:drawing>
          <wp:inline distT="0" distB="0" distL="0" distR="0" wp14:anchorId="66018EEE" wp14:editId="7998C2CE">
            <wp:extent cx="4751070" cy="2743200"/>
            <wp:effectExtent l="0" t="0" r="0" b="0"/>
            <wp:docPr id="4" name="Picture 4" descr="http://bradleyassociates.org.uk/wp-content/uploads/2015/03/DSC01523.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dleyassociates.org.uk/wp-content/uploads/2015/03/DSC01523.jpg">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9266" cy="2747932"/>
                    </a:xfrm>
                    <a:prstGeom prst="rect">
                      <a:avLst/>
                    </a:prstGeom>
                    <a:noFill/>
                    <a:ln>
                      <a:noFill/>
                    </a:ln>
                  </pic:spPr>
                </pic:pic>
              </a:graphicData>
            </a:graphic>
          </wp:inline>
        </w:drawing>
      </w:r>
    </w:p>
    <w:p w:rsidR="00BC65CF" w:rsidRDefault="00BC65CF" w:rsidP="00AA152C">
      <w:pPr>
        <w:pStyle w:val="NoSpacing"/>
        <w:rPr>
          <w:rStyle w:val="baddress"/>
          <w:rFonts w:cs="Arial"/>
          <w:sz w:val="28"/>
          <w:szCs w:val="28"/>
          <w:lang w:val="en"/>
        </w:rPr>
      </w:pPr>
    </w:p>
    <w:p w:rsidR="00ED3E4C" w:rsidRPr="00ED3E4C" w:rsidRDefault="00ED3E4C" w:rsidP="00AA152C">
      <w:pPr>
        <w:pStyle w:val="NoSpacing"/>
        <w:rPr>
          <w:rStyle w:val="baddress"/>
          <w:rFonts w:cs="Arial"/>
          <w:sz w:val="28"/>
          <w:szCs w:val="28"/>
          <w:lang w:val="en"/>
        </w:rPr>
      </w:pPr>
      <w:r w:rsidRPr="00ED3E4C">
        <w:rPr>
          <w:rStyle w:val="baddress"/>
          <w:rFonts w:cs="Arial"/>
          <w:sz w:val="28"/>
          <w:szCs w:val="28"/>
          <w:lang w:val="en"/>
        </w:rPr>
        <w:t>Innovation House</w:t>
      </w:r>
    </w:p>
    <w:p w:rsidR="00ED3E4C" w:rsidRPr="00ED3E4C" w:rsidRDefault="00ED3E4C" w:rsidP="00AA152C">
      <w:pPr>
        <w:pStyle w:val="NoSpacing"/>
        <w:rPr>
          <w:rStyle w:val="baddress"/>
          <w:rFonts w:cs="Arial"/>
          <w:sz w:val="28"/>
          <w:szCs w:val="28"/>
          <w:lang w:val="en"/>
        </w:rPr>
      </w:pPr>
      <w:r w:rsidRPr="00ED3E4C">
        <w:rPr>
          <w:rStyle w:val="baddress"/>
          <w:rFonts w:cs="Arial"/>
          <w:sz w:val="28"/>
          <w:szCs w:val="28"/>
          <w:lang w:val="en"/>
        </w:rPr>
        <w:t>Wales 1 Business Park</w:t>
      </w:r>
    </w:p>
    <w:p w:rsidR="00ED3E4C" w:rsidRPr="00ED3E4C" w:rsidRDefault="00406EDD" w:rsidP="00AA152C">
      <w:pPr>
        <w:pStyle w:val="NoSpacing"/>
        <w:rPr>
          <w:rStyle w:val="baddress"/>
          <w:rFonts w:cs="Arial"/>
          <w:sz w:val="28"/>
          <w:szCs w:val="28"/>
          <w:lang w:val="en"/>
        </w:rPr>
      </w:pPr>
      <w:r w:rsidRPr="00ED3E4C">
        <w:rPr>
          <w:rStyle w:val="baddress"/>
          <w:rFonts w:cs="Arial"/>
          <w:sz w:val="28"/>
          <w:szCs w:val="28"/>
          <w:lang w:val="en"/>
        </w:rPr>
        <w:t xml:space="preserve">Magor </w:t>
      </w:r>
    </w:p>
    <w:p w:rsidR="00406EDD" w:rsidRPr="00ED3E4C" w:rsidRDefault="00406EDD" w:rsidP="00AA152C">
      <w:pPr>
        <w:pStyle w:val="NoSpacing"/>
        <w:rPr>
          <w:rStyle w:val="baddress"/>
          <w:rFonts w:cs="Arial"/>
          <w:sz w:val="28"/>
          <w:szCs w:val="28"/>
          <w:lang w:val="en"/>
        </w:rPr>
      </w:pPr>
      <w:r w:rsidRPr="00ED3E4C">
        <w:rPr>
          <w:rStyle w:val="baddress"/>
          <w:rFonts w:cs="Arial"/>
          <w:sz w:val="28"/>
          <w:szCs w:val="28"/>
          <w:lang w:val="en"/>
        </w:rPr>
        <w:t>NP26 3DG</w:t>
      </w:r>
    </w:p>
    <w:p w:rsidR="00406EDD" w:rsidRDefault="00406EDD" w:rsidP="0090194C">
      <w:pPr>
        <w:rPr>
          <w:rStyle w:val="baddress"/>
          <w:rFonts w:ascii="Arial" w:hAnsi="Arial" w:cs="Arial"/>
          <w:color w:val="767676"/>
          <w:sz w:val="20"/>
          <w:szCs w:val="20"/>
          <w:lang w:val="en"/>
        </w:rPr>
      </w:pPr>
    </w:p>
    <w:p w:rsidR="00BC65CF" w:rsidRPr="00BC65CF" w:rsidRDefault="00BC65CF" w:rsidP="0090194C">
      <w:pPr>
        <w:rPr>
          <w:rStyle w:val="baddress"/>
          <w:rFonts w:cstheme="minorHAnsi"/>
          <w:sz w:val="24"/>
          <w:szCs w:val="24"/>
          <w:lang w:val="en"/>
        </w:rPr>
      </w:pPr>
      <w:r w:rsidRPr="00BC65CF">
        <w:rPr>
          <w:rStyle w:val="baddress"/>
          <w:rFonts w:cstheme="minorHAnsi"/>
          <w:sz w:val="24"/>
          <w:szCs w:val="24"/>
          <w:lang w:val="en"/>
        </w:rPr>
        <w:t xml:space="preserve">Please be aware when attending training at </w:t>
      </w:r>
      <w:r>
        <w:rPr>
          <w:rStyle w:val="baddress"/>
          <w:rFonts w:cstheme="minorHAnsi"/>
          <w:sz w:val="24"/>
          <w:szCs w:val="24"/>
          <w:lang w:val="en"/>
        </w:rPr>
        <w:t>Innovation House</w:t>
      </w:r>
      <w:r w:rsidRPr="00BC65CF">
        <w:rPr>
          <w:rStyle w:val="baddress"/>
          <w:rFonts w:cstheme="minorHAnsi"/>
          <w:sz w:val="24"/>
          <w:szCs w:val="24"/>
          <w:lang w:val="en"/>
        </w:rPr>
        <w:t xml:space="preserve"> participants must use the overflow car park.  When entering the site this is the first turning on the left. The car park is signposted and free of charge.  Under no circumstances are participants to park in BAM spaces or in the Hotel.</w:t>
      </w:r>
    </w:p>
    <w:p w:rsidR="00BC65CF" w:rsidRDefault="00D907E8" w:rsidP="00FC78E7">
      <w:pPr>
        <w:jc w:val="center"/>
        <w:rPr>
          <w:rStyle w:val="baddress"/>
          <w:rFonts w:cs="Arial"/>
          <w:b/>
          <w:sz w:val="32"/>
          <w:szCs w:val="32"/>
          <w:u w:val="single"/>
          <w:lang w:val="en"/>
        </w:rPr>
      </w:pPr>
      <w:bookmarkStart w:id="0" w:name="_GoBack"/>
      <w:r>
        <w:rPr>
          <w:rFonts w:cs="Arial"/>
          <w:b/>
          <w:noProof/>
          <w:sz w:val="32"/>
          <w:szCs w:val="32"/>
          <w:u w:val="single"/>
          <w:lang w:eastAsia="en-GB"/>
        </w:rPr>
        <w:drawing>
          <wp:inline distT="0" distB="0" distL="0" distR="0">
            <wp:extent cx="2868760" cy="3780155"/>
            <wp:effectExtent l="127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novation Car Park 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895288" cy="3815111"/>
                    </a:xfrm>
                    <a:prstGeom prst="rect">
                      <a:avLst/>
                    </a:prstGeom>
                  </pic:spPr>
                </pic:pic>
              </a:graphicData>
            </a:graphic>
          </wp:inline>
        </w:drawing>
      </w:r>
      <w:bookmarkEnd w:id="0"/>
    </w:p>
    <w:p w:rsidR="00BC65CF" w:rsidRDefault="00BC65CF" w:rsidP="0090194C">
      <w:pPr>
        <w:rPr>
          <w:rStyle w:val="baddress"/>
          <w:rFonts w:cs="Arial"/>
          <w:b/>
          <w:sz w:val="32"/>
          <w:szCs w:val="32"/>
          <w:u w:val="single"/>
          <w:lang w:val="en"/>
        </w:rPr>
      </w:pPr>
    </w:p>
    <w:p w:rsidR="00FC78E7" w:rsidRPr="00ED3E4C" w:rsidRDefault="00FC78E7" w:rsidP="00FC78E7">
      <w:pPr>
        <w:tabs>
          <w:tab w:val="left" w:pos="1695"/>
        </w:tabs>
        <w:rPr>
          <w:rFonts w:cs="Arial"/>
          <w:b/>
          <w:sz w:val="32"/>
          <w:szCs w:val="32"/>
          <w:u w:val="single"/>
          <w:lang w:val="en"/>
        </w:rPr>
      </w:pPr>
      <w:r>
        <w:rPr>
          <w:rFonts w:cs="Arial"/>
          <w:b/>
          <w:sz w:val="32"/>
          <w:szCs w:val="32"/>
          <w:u w:val="single"/>
          <w:lang w:val="en"/>
        </w:rPr>
        <w:lastRenderedPageBreak/>
        <w:t>C</w:t>
      </w:r>
      <w:r w:rsidRPr="00ED3E4C">
        <w:rPr>
          <w:rFonts w:cs="Arial"/>
          <w:b/>
          <w:sz w:val="32"/>
          <w:szCs w:val="32"/>
          <w:u w:val="single"/>
          <w:lang w:val="en"/>
        </w:rPr>
        <w:t>ENTENARY HALL, USK</w:t>
      </w:r>
    </w:p>
    <w:p w:rsidR="00FC78E7" w:rsidRDefault="00FC78E7" w:rsidP="00FC78E7">
      <w:pPr>
        <w:tabs>
          <w:tab w:val="left" w:pos="1695"/>
        </w:tabs>
        <w:jc w:val="center"/>
      </w:pPr>
      <w:r>
        <w:rPr>
          <w:noProof/>
          <w:lang w:eastAsia="en-GB"/>
        </w:rPr>
        <w:drawing>
          <wp:inline distT="0" distB="0" distL="0" distR="0" wp14:anchorId="106D95FF" wp14:editId="5720160D">
            <wp:extent cx="4572000" cy="2295525"/>
            <wp:effectExtent l="0" t="0" r="0" b="9525"/>
            <wp:docPr id="2" name="Picture 2" descr="http://www.uskscouts.org.uk/files/2015/05/Centenary-H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skscouts.org.uk/files/2015/05/Centenary-H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295525"/>
                    </a:xfrm>
                    <a:prstGeom prst="rect">
                      <a:avLst/>
                    </a:prstGeom>
                    <a:noFill/>
                    <a:ln>
                      <a:noFill/>
                    </a:ln>
                  </pic:spPr>
                </pic:pic>
              </a:graphicData>
            </a:graphic>
          </wp:inline>
        </w:drawing>
      </w:r>
    </w:p>
    <w:p w:rsidR="00FC78E7" w:rsidRPr="00ED3E4C" w:rsidRDefault="00FC78E7" w:rsidP="00FC78E7">
      <w:pPr>
        <w:pStyle w:val="NoSpacing"/>
        <w:rPr>
          <w:sz w:val="28"/>
          <w:szCs w:val="28"/>
          <w:lang w:val="en-US"/>
        </w:rPr>
      </w:pPr>
      <w:proofErr w:type="spellStart"/>
      <w:r w:rsidRPr="00ED3E4C">
        <w:rPr>
          <w:sz w:val="28"/>
          <w:szCs w:val="28"/>
          <w:lang w:val="en-US"/>
        </w:rPr>
        <w:t>Maryport</w:t>
      </w:r>
      <w:proofErr w:type="spellEnd"/>
      <w:r w:rsidRPr="00ED3E4C">
        <w:rPr>
          <w:sz w:val="28"/>
          <w:szCs w:val="28"/>
          <w:lang w:val="en-US"/>
        </w:rPr>
        <w:t xml:space="preserve"> Street South</w:t>
      </w:r>
    </w:p>
    <w:p w:rsidR="00FC78E7" w:rsidRPr="00ED3E4C" w:rsidRDefault="00FC78E7" w:rsidP="00FC78E7">
      <w:pPr>
        <w:pStyle w:val="NoSpacing"/>
        <w:rPr>
          <w:sz w:val="28"/>
          <w:szCs w:val="28"/>
          <w:lang w:val="en-US"/>
        </w:rPr>
      </w:pPr>
      <w:proofErr w:type="spellStart"/>
      <w:r w:rsidRPr="00ED3E4C">
        <w:rPr>
          <w:sz w:val="28"/>
          <w:szCs w:val="28"/>
          <w:lang w:val="en-US"/>
        </w:rPr>
        <w:t>Usk</w:t>
      </w:r>
      <w:proofErr w:type="spellEnd"/>
    </w:p>
    <w:p w:rsidR="00FC78E7" w:rsidRPr="00ED3E4C" w:rsidRDefault="00FC78E7" w:rsidP="00FC78E7">
      <w:pPr>
        <w:pStyle w:val="NoSpacing"/>
        <w:rPr>
          <w:sz w:val="28"/>
          <w:szCs w:val="28"/>
          <w:lang w:val="en-US"/>
        </w:rPr>
      </w:pPr>
      <w:proofErr w:type="spellStart"/>
      <w:r w:rsidRPr="00ED3E4C">
        <w:rPr>
          <w:sz w:val="28"/>
          <w:szCs w:val="28"/>
          <w:lang w:val="en-US"/>
        </w:rPr>
        <w:t>Monmouthshire</w:t>
      </w:r>
      <w:proofErr w:type="spellEnd"/>
    </w:p>
    <w:p w:rsidR="00FC78E7" w:rsidRPr="00ED3E4C" w:rsidRDefault="00FC78E7" w:rsidP="00FC78E7">
      <w:pPr>
        <w:pStyle w:val="NoSpacing"/>
        <w:rPr>
          <w:sz w:val="28"/>
          <w:szCs w:val="28"/>
        </w:rPr>
      </w:pPr>
      <w:r w:rsidRPr="00ED3E4C">
        <w:rPr>
          <w:sz w:val="28"/>
          <w:szCs w:val="28"/>
          <w:lang w:val="en-US"/>
        </w:rPr>
        <w:t>NP15 1AD</w:t>
      </w:r>
    </w:p>
    <w:p w:rsidR="00BC65CF" w:rsidRDefault="00BC65CF" w:rsidP="0090194C">
      <w:pPr>
        <w:rPr>
          <w:rStyle w:val="baddress"/>
          <w:rFonts w:cs="Arial"/>
          <w:b/>
          <w:sz w:val="32"/>
          <w:szCs w:val="32"/>
          <w:u w:val="single"/>
          <w:lang w:val="en"/>
        </w:rPr>
      </w:pPr>
    </w:p>
    <w:p w:rsidR="00BC65CF" w:rsidRDefault="00BC65CF" w:rsidP="0090194C">
      <w:pPr>
        <w:rPr>
          <w:rStyle w:val="baddress"/>
          <w:rFonts w:cs="Arial"/>
          <w:b/>
          <w:sz w:val="32"/>
          <w:szCs w:val="32"/>
          <w:u w:val="single"/>
          <w:lang w:val="en"/>
        </w:rPr>
      </w:pPr>
    </w:p>
    <w:p w:rsidR="00BC65CF" w:rsidRDefault="00BC65CF" w:rsidP="0090194C">
      <w:pPr>
        <w:rPr>
          <w:rStyle w:val="baddress"/>
          <w:rFonts w:cs="Arial"/>
          <w:b/>
          <w:sz w:val="32"/>
          <w:szCs w:val="32"/>
          <w:u w:val="single"/>
          <w:lang w:val="en"/>
        </w:rPr>
      </w:pPr>
    </w:p>
    <w:sectPr w:rsidR="00BC65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3189E"/>
    <w:multiLevelType w:val="multilevel"/>
    <w:tmpl w:val="36EEB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AC7869"/>
    <w:multiLevelType w:val="hybridMultilevel"/>
    <w:tmpl w:val="28BC11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94C"/>
    <w:rsid w:val="000172D0"/>
    <w:rsid w:val="00021AAE"/>
    <w:rsid w:val="00023B89"/>
    <w:rsid w:val="000276EA"/>
    <w:rsid w:val="00067DED"/>
    <w:rsid w:val="00092AFA"/>
    <w:rsid w:val="00096DAD"/>
    <w:rsid w:val="0022656E"/>
    <w:rsid w:val="00406EDD"/>
    <w:rsid w:val="004E7943"/>
    <w:rsid w:val="006C643B"/>
    <w:rsid w:val="006D0D3E"/>
    <w:rsid w:val="0090194C"/>
    <w:rsid w:val="00AA152C"/>
    <w:rsid w:val="00AB5704"/>
    <w:rsid w:val="00B32D9E"/>
    <w:rsid w:val="00B45382"/>
    <w:rsid w:val="00BC65CF"/>
    <w:rsid w:val="00C26595"/>
    <w:rsid w:val="00C2660D"/>
    <w:rsid w:val="00D907E8"/>
    <w:rsid w:val="00ED3E4C"/>
    <w:rsid w:val="00FC7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AD654"/>
  <w15:chartTrackingRefBased/>
  <w15:docId w15:val="{6DC1BC73-0748-4F15-B24A-29FBB134B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0194C"/>
    <w:rPr>
      <w:b/>
      <w:bCs/>
    </w:rPr>
  </w:style>
  <w:style w:type="paragraph" w:styleId="ListParagraph">
    <w:name w:val="List Paragraph"/>
    <w:basedOn w:val="Normal"/>
    <w:uiPriority w:val="34"/>
    <w:qFormat/>
    <w:rsid w:val="00C2660D"/>
    <w:pPr>
      <w:spacing w:after="200" w:line="276" w:lineRule="auto"/>
      <w:ind w:left="720"/>
      <w:contextualSpacing/>
    </w:pPr>
  </w:style>
  <w:style w:type="character" w:customStyle="1" w:styleId="baddress">
    <w:name w:val="b_address"/>
    <w:basedOn w:val="DefaultParagraphFont"/>
    <w:rsid w:val="00406EDD"/>
  </w:style>
  <w:style w:type="paragraph" w:styleId="NoSpacing">
    <w:name w:val="No Spacing"/>
    <w:uiPriority w:val="1"/>
    <w:qFormat/>
    <w:rsid w:val="00ED3E4C"/>
    <w:pPr>
      <w:spacing w:after="0" w:line="240" w:lineRule="auto"/>
    </w:pPr>
  </w:style>
  <w:style w:type="paragraph" w:styleId="BalloonText">
    <w:name w:val="Balloon Text"/>
    <w:basedOn w:val="Normal"/>
    <w:link w:val="BalloonTextChar"/>
    <w:uiPriority w:val="99"/>
    <w:semiHidden/>
    <w:unhideWhenUsed/>
    <w:rsid w:val="00092A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A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89792">
      <w:bodyDiv w:val="1"/>
      <w:marLeft w:val="0"/>
      <w:marRight w:val="0"/>
      <w:marTop w:val="0"/>
      <w:marBottom w:val="0"/>
      <w:divBdr>
        <w:top w:val="single" w:sz="2" w:space="0" w:color="000000"/>
        <w:left w:val="none" w:sz="0" w:space="0" w:color="auto"/>
        <w:bottom w:val="none" w:sz="0" w:space="0" w:color="auto"/>
        <w:right w:val="none" w:sz="0" w:space="0" w:color="auto"/>
      </w:divBdr>
      <w:divsChild>
        <w:div w:id="971642725">
          <w:marLeft w:val="0"/>
          <w:marRight w:val="0"/>
          <w:marTop w:val="0"/>
          <w:marBottom w:val="0"/>
          <w:divBdr>
            <w:top w:val="none" w:sz="0" w:space="0" w:color="auto"/>
            <w:left w:val="none" w:sz="0" w:space="0" w:color="auto"/>
            <w:bottom w:val="none" w:sz="0" w:space="0" w:color="auto"/>
            <w:right w:val="none" w:sz="0" w:space="0" w:color="auto"/>
          </w:divBdr>
          <w:divsChild>
            <w:div w:id="79644462">
              <w:marLeft w:val="0"/>
              <w:marRight w:val="0"/>
              <w:marTop w:val="0"/>
              <w:marBottom w:val="0"/>
              <w:divBdr>
                <w:top w:val="none" w:sz="0" w:space="0" w:color="auto"/>
                <w:left w:val="none" w:sz="0" w:space="0" w:color="auto"/>
                <w:bottom w:val="none" w:sz="0" w:space="0" w:color="auto"/>
                <w:right w:val="none" w:sz="0" w:space="0" w:color="auto"/>
              </w:divBdr>
              <w:divsChild>
                <w:div w:id="772896229">
                  <w:marLeft w:val="0"/>
                  <w:marRight w:val="0"/>
                  <w:marTop w:val="0"/>
                  <w:marBottom w:val="0"/>
                  <w:divBdr>
                    <w:top w:val="none" w:sz="0" w:space="0" w:color="auto"/>
                    <w:left w:val="none" w:sz="0" w:space="0" w:color="auto"/>
                    <w:bottom w:val="none" w:sz="0" w:space="0" w:color="auto"/>
                    <w:right w:val="none" w:sz="0" w:space="0" w:color="auto"/>
                  </w:divBdr>
                  <w:divsChild>
                    <w:div w:id="92426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bradleyassociates.org.uk/wp-content/uploads/2015/03/DSC01523.jp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Monmouthshire County Council</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Cox, Rachel</dc:creator>
  <cp:keywords/>
  <dc:description/>
  <cp:lastModifiedBy>Cox, Rachel</cp:lastModifiedBy>
  <cp:revision>4</cp:revision>
  <cp:lastPrinted>2017-03-14T14:35:00Z</cp:lastPrinted>
  <dcterms:created xsi:type="dcterms:W3CDTF">2019-02-26T11:34:00Z</dcterms:created>
  <dcterms:modified xsi:type="dcterms:W3CDTF">2019-02-26T12:05:00Z</dcterms:modified>
</cp:coreProperties>
</file>