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443" w:rsidRPr="009B2443" w:rsidRDefault="001A5CDA" w:rsidP="00E4611B">
      <w:pPr>
        <w:spacing w:after="120" w:line="240" w:lineRule="auto"/>
        <w:rPr>
          <w:rFonts w:ascii="Arial" w:hAnsi="Arial" w:cs="Arial"/>
          <w:b/>
          <w:sz w:val="32"/>
          <w:szCs w:val="32"/>
        </w:rPr>
      </w:pPr>
      <w:r w:rsidRPr="007A03DE">
        <w:rPr>
          <w:rFonts w:ascii="Arial" w:hAnsi="Arial" w:cs="Arial"/>
          <w:b/>
          <w:noProof/>
          <w:sz w:val="28"/>
          <w:szCs w:val="28"/>
          <w:lang w:eastAsia="en-GB"/>
        </w:rPr>
        <w:drawing>
          <wp:anchor distT="0" distB="0" distL="114300" distR="114300" simplePos="0" relativeHeight="251649024" behindDoc="0" locked="0" layoutInCell="1" allowOverlap="1" wp14:anchorId="757BAC7B" wp14:editId="2494E0EC">
            <wp:simplePos x="0" y="0"/>
            <wp:positionH relativeFrom="column">
              <wp:posOffset>-923926</wp:posOffset>
            </wp:positionH>
            <wp:positionV relativeFrom="paragraph">
              <wp:posOffset>-914400</wp:posOffset>
            </wp:positionV>
            <wp:extent cx="7572375" cy="78693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R banne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69021" cy="786587"/>
                    </a:xfrm>
                    <a:prstGeom prst="rect">
                      <a:avLst/>
                    </a:prstGeom>
                  </pic:spPr>
                </pic:pic>
              </a:graphicData>
            </a:graphic>
            <wp14:sizeRelH relativeFrom="page">
              <wp14:pctWidth>0</wp14:pctWidth>
            </wp14:sizeRelH>
            <wp14:sizeRelV relativeFrom="page">
              <wp14:pctHeight>0</wp14:pctHeight>
            </wp14:sizeRelV>
          </wp:anchor>
        </w:drawing>
      </w:r>
      <w:r w:rsidR="009B2443" w:rsidRPr="009B2443">
        <w:rPr>
          <w:rFonts w:ascii="Arial" w:hAnsi="Arial" w:cs="Arial"/>
          <w:b/>
          <w:sz w:val="32"/>
          <w:szCs w:val="32"/>
        </w:rPr>
        <w:t>CARDIFF CAPITAL REGION CABINET</w:t>
      </w:r>
    </w:p>
    <w:p w:rsidR="009B2443" w:rsidRPr="00E4611B" w:rsidRDefault="009B2443" w:rsidP="009B2443">
      <w:pPr>
        <w:spacing w:after="0" w:line="240" w:lineRule="auto"/>
        <w:ind w:right="-1"/>
        <w:rPr>
          <w:b/>
          <w:sz w:val="32"/>
          <w:szCs w:val="32"/>
        </w:rPr>
      </w:pPr>
      <w:r w:rsidRPr="00E4611B">
        <w:rPr>
          <w:rFonts w:ascii="Arial" w:hAnsi="Arial" w:cs="Arial"/>
          <w:b/>
          <w:sz w:val="32"/>
          <w:szCs w:val="32"/>
        </w:rPr>
        <w:t>CABINET MEETING 1</w:t>
      </w:r>
      <w:r w:rsidR="00756FA9" w:rsidRPr="00E4611B">
        <w:rPr>
          <w:rFonts w:ascii="Arial" w:hAnsi="Arial" w:cs="Arial"/>
          <w:b/>
          <w:sz w:val="32"/>
          <w:szCs w:val="32"/>
        </w:rPr>
        <w:t>7</w:t>
      </w:r>
      <w:r w:rsidRPr="00E4611B">
        <w:rPr>
          <w:rFonts w:ascii="Arial" w:hAnsi="Arial" w:cs="Arial"/>
          <w:b/>
          <w:sz w:val="32"/>
          <w:szCs w:val="32"/>
        </w:rPr>
        <w:t xml:space="preserve"> MARCH 2017</w:t>
      </w:r>
    </w:p>
    <w:p w:rsidR="009B2443" w:rsidRDefault="009B2443" w:rsidP="009B2443">
      <w:pPr>
        <w:pBdr>
          <w:bottom w:val="single" w:sz="4" w:space="1" w:color="auto"/>
        </w:pBdr>
        <w:spacing w:after="0" w:line="240" w:lineRule="auto"/>
        <w:rPr>
          <w:b/>
          <w:sz w:val="28"/>
        </w:rPr>
      </w:pPr>
    </w:p>
    <w:p w:rsidR="009B2443" w:rsidRPr="00753C9F" w:rsidRDefault="009B2443" w:rsidP="009B2443">
      <w:pPr>
        <w:spacing w:after="0" w:line="240" w:lineRule="auto"/>
        <w:jc w:val="both"/>
        <w:rPr>
          <w:rFonts w:cs="Arial"/>
          <w:b/>
          <w:color w:val="000000" w:themeColor="text1"/>
          <w:sz w:val="28"/>
          <w:szCs w:val="28"/>
        </w:rPr>
      </w:pPr>
    </w:p>
    <w:p w:rsidR="009B2443" w:rsidRPr="009B2443" w:rsidRDefault="007A59BB" w:rsidP="009B2443">
      <w:pPr>
        <w:spacing w:after="0" w:line="240" w:lineRule="auto"/>
        <w:jc w:val="both"/>
        <w:rPr>
          <w:rFonts w:ascii="Arial" w:hAnsi="Arial" w:cs="Arial"/>
          <w:b/>
          <w:color w:val="000000" w:themeColor="text1"/>
          <w:sz w:val="28"/>
          <w:szCs w:val="28"/>
        </w:rPr>
      </w:pPr>
      <w:r>
        <w:rPr>
          <w:rFonts w:ascii="Arial" w:hAnsi="Arial" w:cs="Arial"/>
          <w:b/>
          <w:color w:val="000000" w:themeColor="text1"/>
          <w:sz w:val="28"/>
          <w:szCs w:val="28"/>
        </w:rPr>
        <w:t>TRANSITION PLAN 2017-2018</w:t>
      </w:r>
    </w:p>
    <w:p w:rsidR="009B2443" w:rsidRPr="009B2443" w:rsidRDefault="009B2443" w:rsidP="009B2443">
      <w:pPr>
        <w:spacing w:after="0" w:line="240" w:lineRule="auto"/>
        <w:rPr>
          <w:rFonts w:ascii="Arial" w:hAnsi="Arial" w:cs="Arial"/>
          <w:b/>
          <w:color w:val="000000" w:themeColor="text1"/>
          <w:sz w:val="28"/>
          <w:szCs w:val="28"/>
        </w:rPr>
      </w:pPr>
    </w:p>
    <w:p w:rsidR="009B2443" w:rsidRPr="009B2443" w:rsidRDefault="009B2443" w:rsidP="009B2443">
      <w:pPr>
        <w:spacing w:after="0" w:line="240" w:lineRule="auto"/>
        <w:jc w:val="both"/>
        <w:rPr>
          <w:rFonts w:ascii="Arial" w:hAnsi="Arial" w:cs="Arial"/>
          <w:b/>
          <w:color w:val="000000" w:themeColor="text1"/>
          <w:sz w:val="28"/>
          <w:szCs w:val="28"/>
        </w:rPr>
      </w:pPr>
      <w:r w:rsidRPr="009B2443">
        <w:rPr>
          <w:rFonts w:ascii="Arial" w:hAnsi="Arial" w:cs="Arial"/>
          <w:b/>
          <w:color w:val="000000" w:themeColor="text1"/>
          <w:sz w:val="28"/>
          <w:szCs w:val="28"/>
        </w:rPr>
        <w:t>REPORT OF C</w:t>
      </w:r>
      <w:r w:rsidR="007A59BB">
        <w:rPr>
          <w:rFonts w:ascii="Arial" w:hAnsi="Arial" w:cs="Arial"/>
          <w:b/>
          <w:color w:val="000000" w:themeColor="text1"/>
          <w:sz w:val="28"/>
          <w:szCs w:val="28"/>
        </w:rPr>
        <w:t>ARDIFF CAPITAL REGION PROGRAMME DIRECTOR</w:t>
      </w:r>
      <w:r w:rsidRPr="009B2443">
        <w:rPr>
          <w:rFonts w:ascii="Arial" w:hAnsi="Arial" w:cs="Arial"/>
          <w:b/>
          <w:sz w:val="28"/>
          <w:szCs w:val="28"/>
          <w:highlight w:val="magenta"/>
        </w:rPr>
        <w:t xml:space="preserve"> </w:t>
      </w:r>
    </w:p>
    <w:p w:rsidR="009B2443" w:rsidRPr="009B2443" w:rsidRDefault="009B2443" w:rsidP="009B2443">
      <w:pPr>
        <w:spacing w:after="0" w:line="240" w:lineRule="auto"/>
        <w:rPr>
          <w:rFonts w:ascii="Arial" w:hAnsi="Arial" w:cs="Arial"/>
          <w:b/>
          <w:color w:val="000000" w:themeColor="text1"/>
          <w:sz w:val="28"/>
          <w:szCs w:val="28"/>
        </w:rPr>
      </w:pPr>
    </w:p>
    <w:p w:rsidR="009B2443" w:rsidRPr="009B2443" w:rsidRDefault="009B2443" w:rsidP="00E4611B">
      <w:pPr>
        <w:spacing w:after="0" w:line="240" w:lineRule="auto"/>
        <w:jc w:val="right"/>
        <w:rPr>
          <w:rFonts w:ascii="Arial" w:hAnsi="Arial" w:cs="Arial"/>
          <w:b/>
          <w:color w:val="000000" w:themeColor="text1"/>
          <w:sz w:val="28"/>
          <w:szCs w:val="28"/>
        </w:rPr>
      </w:pPr>
      <w:r w:rsidRPr="009B2443">
        <w:rPr>
          <w:rFonts w:ascii="Arial" w:hAnsi="Arial" w:cs="Arial"/>
          <w:b/>
          <w:color w:val="000000" w:themeColor="text1"/>
          <w:sz w:val="28"/>
          <w:szCs w:val="28"/>
        </w:rPr>
        <w:t xml:space="preserve">AGENDA ITEM: </w:t>
      </w:r>
      <w:r w:rsidR="00C32415">
        <w:rPr>
          <w:rFonts w:ascii="Arial" w:hAnsi="Arial" w:cs="Arial"/>
          <w:b/>
          <w:color w:val="000000" w:themeColor="text1"/>
          <w:sz w:val="28"/>
          <w:szCs w:val="28"/>
        </w:rPr>
        <w:t>5</w:t>
      </w:r>
    </w:p>
    <w:p w:rsidR="009B2443" w:rsidRPr="00753C9F" w:rsidRDefault="009B2443" w:rsidP="009B2443">
      <w:pPr>
        <w:pBdr>
          <w:bottom w:val="single" w:sz="4" w:space="0" w:color="auto"/>
        </w:pBdr>
        <w:spacing w:after="0" w:line="240" w:lineRule="auto"/>
        <w:rPr>
          <w:b/>
          <w:sz w:val="28"/>
          <w:szCs w:val="28"/>
        </w:rPr>
      </w:pPr>
    </w:p>
    <w:p w:rsidR="009B2443" w:rsidRDefault="009B2443" w:rsidP="009B2443">
      <w:pPr>
        <w:spacing w:after="0" w:line="240" w:lineRule="auto"/>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4111"/>
        <w:gridCol w:w="4456"/>
      </w:tblGrid>
      <w:tr w:rsidR="00DB3D6F" w:rsidTr="00AE389B">
        <w:tc>
          <w:tcPr>
            <w:tcW w:w="9242" w:type="dxa"/>
            <w:gridSpan w:val="3"/>
          </w:tcPr>
          <w:p w:rsidR="00DB3D6F" w:rsidRDefault="00DB3D6F" w:rsidP="00DB3D6F">
            <w:pPr>
              <w:autoSpaceDE w:val="0"/>
              <w:autoSpaceDN w:val="0"/>
              <w:adjustRightInd w:val="0"/>
              <w:spacing w:after="200"/>
              <w:jc w:val="both"/>
              <w:rPr>
                <w:rFonts w:ascii="Arial" w:hAnsi="Arial" w:cs="Arial"/>
                <w:bCs/>
                <w:sz w:val="24"/>
                <w:szCs w:val="24"/>
              </w:rPr>
            </w:pPr>
            <w:r w:rsidRPr="009B2443">
              <w:rPr>
                <w:rFonts w:ascii="Arial" w:hAnsi="Arial" w:cs="Arial"/>
                <w:b/>
                <w:bCs/>
                <w:sz w:val="24"/>
                <w:szCs w:val="24"/>
              </w:rPr>
              <w:t>Reason for this Report</w:t>
            </w:r>
          </w:p>
        </w:tc>
      </w:tr>
      <w:tr w:rsidR="00AC3D9D" w:rsidTr="00DB3D6F">
        <w:tc>
          <w:tcPr>
            <w:tcW w:w="675" w:type="dxa"/>
          </w:tcPr>
          <w:p w:rsidR="00AC3D9D" w:rsidRPr="00AC3D9D" w:rsidRDefault="00AC3D9D" w:rsidP="00DB3D6F">
            <w:pPr>
              <w:autoSpaceDE w:val="0"/>
              <w:autoSpaceDN w:val="0"/>
              <w:adjustRightInd w:val="0"/>
              <w:spacing w:after="200"/>
              <w:rPr>
                <w:rFonts w:ascii="Arial" w:hAnsi="Arial" w:cs="Arial"/>
                <w:bCs/>
                <w:sz w:val="24"/>
                <w:szCs w:val="24"/>
              </w:rPr>
            </w:pPr>
            <w:r w:rsidRPr="00AC3D9D">
              <w:rPr>
                <w:rFonts w:ascii="Arial" w:hAnsi="Arial" w:cs="Arial"/>
                <w:bCs/>
                <w:sz w:val="24"/>
                <w:szCs w:val="24"/>
              </w:rPr>
              <w:t>1.</w:t>
            </w:r>
          </w:p>
        </w:tc>
        <w:tc>
          <w:tcPr>
            <w:tcW w:w="8567" w:type="dxa"/>
            <w:gridSpan w:val="2"/>
          </w:tcPr>
          <w:p w:rsidR="00AC3D9D" w:rsidRPr="00AC3D9D" w:rsidRDefault="00AC3D9D" w:rsidP="00DB3D6F">
            <w:pPr>
              <w:autoSpaceDE w:val="0"/>
              <w:autoSpaceDN w:val="0"/>
              <w:adjustRightInd w:val="0"/>
              <w:spacing w:after="200"/>
              <w:jc w:val="both"/>
              <w:rPr>
                <w:rFonts w:ascii="Arial" w:hAnsi="Arial" w:cs="Arial"/>
                <w:bCs/>
                <w:sz w:val="24"/>
                <w:szCs w:val="24"/>
              </w:rPr>
            </w:pPr>
            <w:r>
              <w:rPr>
                <w:rFonts w:ascii="Arial" w:hAnsi="Arial" w:cs="Arial"/>
                <w:bCs/>
                <w:sz w:val="24"/>
                <w:szCs w:val="24"/>
              </w:rPr>
              <w:t>To provide the Cardiff Capital Region Cabinet with details of the tasks and activities required in the coming months to efficiently address the requirements of the Joint Working Agreement and Assurance Framework.</w:t>
            </w:r>
          </w:p>
        </w:tc>
      </w:tr>
      <w:tr w:rsidR="00AC3D9D" w:rsidTr="00DB3D6F">
        <w:tc>
          <w:tcPr>
            <w:tcW w:w="675" w:type="dxa"/>
          </w:tcPr>
          <w:p w:rsidR="00AC3D9D" w:rsidRPr="00AC3D9D" w:rsidRDefault="00AC3D9D" w:rsidP="00DB3D6F">
            <w:pPr>
              <w:autoSpaceDE w:val="0"/>
              <w:autoSpaceDN w:val="0"/>
              <w:adjustRightInd w:val="0"/>
              <w:spacing w:after="200"/>
              <w:rPr>
                <w:rFonts w:ascii="Arial" w:hAnsi="Arial" w:cs="Arial"/>
                <w:bCs/>
                <w:sz w:val="24"/>
                <w:szCs w:val="24"/>
              </w:rPr>
            </w:pPr>
            <w:r>
              <w:rPr>
                <w:rFonts w:ascii="Arial" w:hAnsi="Arial" w:cs="Arial"/>
                <w:bCs/>
                <w:sz w:val="24"/>
                <w:szCs w:val="24"/>
              </w:rPr>
              <w:t>2.</w:t>
            </w:r>
          </w:p>
        </w:tc>
        <w:tc>
          <w:tcPr>
            <w:tcW w:w="8567" w:type="dxa"/>
            <w:gridSpan w:val="2"/>
          </w:tcPr>
          <w:p w:rsidR="00AC3D9D" w:rsidRPr="00AC3D9D" w:rsidRDefault="005D57F2" w:rsidP="00DB3D6F">
            <w:pPr>
              <w:autoSpaceDE w:val="0"/>
              <w:autoSpaceDN w:val="0"/>
              <w:adjustRightInd w:val="0"/>
              <w:spacing w:after="200"/>
              <w:rPr>
                <w:rFonts w:ascii="Arial" w:hAnsi="Arial" w:cs="Arial"/>
                <w:bCs/>
                <w:sz w:val="24"/>
                <w:szCs w:val="24"/>
              </w:rPr>
            </w:pPr>
            <w:r>
              <w:rPr>
                <w:rFonts w:ascii="Arial" w:hAnsi="Arial" w:cs="Arial"/>
                <w:bCs/>
                <w:sz w:val="24"/>
                <w:szCs w:val="24"/>
              </w:rPr>
              <w:t>To recommend to the Regional Cabinet a Programme of Work</w:t>
            </w:r>
            <w:r w:rsidR="0046369B">
              <w:rPr>
                <w:rFonts w:ascii="Arial" w:hAnsi="Arial" w:cs="Arial"/>
                <w:bCs/>
                <w:sz w:val="24"/>
                <w:szCs w:val="24"/>
              </w:rPr>
              <w:t xml:space="preserve"> to meet these requirements.</w:t>
            </w:r>
          </w:p>
        </w:tc>
      </w:tr>
      <w:tr w:rsidR="00AC3D9D" w:rsidTr="00DB3D6F">
        <w:tc>
          <w:tcPr>
            <w:tcW w:w="9242" w:type="dxa"/>
            <w:gridSpan w:val="3"/>
          </w:tcPr>
          <w:p w:rsidR="00AC3D9D" w:rsidRPr="00AC3D9D" w:rsidRDefault="00AC3D9D" w:rsidP="00DB3D6F">
            <w:pPr>
              <w:autoSpaceDE w:val="0"/>
              <w:autoSpaceDN w:val="0"/>
              <w:adjustRightInd w:val="0"/>
              <w:spacing w:after="200"/>
              <w:rPr>
                <w:rFonts w:ascii="Arial" w:hAnsi="Arial" w:cs="Arial"/>
                <w:b/>
                <w:bCs/>
                <w:sz w:val="24"/>
                <w:szCs w:val="24"/>
              </w:rPr>
            </w:pPr>
            <w:r w:rsidRPr="00AC3D9D">
              <w:rPr>
                <w:rFonts w:ascii="Arial" w:hAnsi="Arial" w:cs="Arial"/>
                <w:b/>
                <w:bCs/>
                <w:sz w:val="24"/>
                <w:szCs w:val="24"/>
              </w:rPr>
              <w:t>Background</w:t>
            </w:r>
          </w:p>
        </w:tc>
      </w:tr>
      <w:tr w:rsidR="00AC3D9D" w:rsidTr="00DB3D6F">
        <w:tc>
          <w:tcPr>
            <w:tcW w:w="675" w:type="dxa"/>
          </w:tcPr>
          <w:p w:rsidR="00AC3D9D" w:rsidRPr="00AC3D9D" w:rsidRDefault="0046369B" w:rsidP="00DB3D6F">
            <w:pPr>
              <w:autoSpaceDE w:val="0"/>
              <w:autoSpaceDN w:val="0"/>
              <w:adjustRightInd w:val="0"/>
              <w:spacing w:after="200"/>
              <w:rPr>
                <w:rFonts w:ascii="Arial" w:hAnsi="Arial" w:cs="Arial"/>
                <w:bCs/>
                <w:sz w:val="24"/>
                <w:szCs w:val="24"/>
              </w:rPr>
            </w:pPr>
            <w:r>
              <w:rPr>
                <w:rFonts w:ascii="Arial" w:hAnsi="Arial" w:cs="Arial"/>
                <w:bCs/>
                <w:sz w:val="24"/>
                <w:szCs w:val="24"/>
              </w:rPr>
              <w:t>3</w:t>
            </w:r>
            <w:r w:rsidR="00AC3D9D">
              <w:rPr>
                <w:rFonts w:ascii="Arial" w:hAnsi="Arial" w:cs="Arial"/>
                <w:bCs/>
                <w:sz w:val="24"/>
                <w:szCs w:val="24"/>
              </w:rPr>
              <w:t>.</w:t>
            </w:r>
          </w:p>
        </w:tc>
        <w:tc>
          <w:tcPr>
            <w:tcW w:w="8567" w:type="dxa"/>
            <w:gridSpan w:val="2"/>
          </w:tcPr>
          <w:p w:rsidR="00AC3D9D" w:rsidRPr="00AC3D9D" w:rsidRDefault="0046369B" w:rsidP="00120969">
            <w:pPr>
              <w:autoSpaceDE w:val="0"/>
              <w:autoSpaceDN w:val="0"/>
              <w:adjustRightInd w:val="0"/>
              <w:spacing w:after="200"/>
              <w:jc w:val="both"/>
              <w:rPr>
                <w:rFonts w:ascii="Arial" w:hAnsi="Arial" w:cs="Arial"/>
                <w:bCs/>
                <w:sz w:val="24"/>
                <w:szCs w:val="24"/>
              </w:rPr>
            </w:pPr>
            <w:r>
              <w:rPr>
                <w:rFonts w:ascii="Arial" w:hAnsi="Arial" w:cs="Arial"/>
                <w:bCs/>
                <w:sz w:val="24"/>
                <w:szCs w:val="24"/>
              </w:rPr>
              <w:t xml:space="preserve">When establishing the Cardiff Capital Region Cabinet each Council approved the Joint Working Agreement and the </w:t>
            </w:r>
            <w:r w:rsidR="000615EC">
              <w:rPr>
                <w:rFonts w:ascii="Arial" w:hAnsi="Arial" w:cs="Arial"/>
                <w:bCs/>
                <w:sz w:val="24"/>
                <w:szCs w:val="24"/>
              </w:rPr>
              <w:t xml:space="preserve">Wider Investment Fund </w:t>
            </w:r>
            <w:r>
              <w:rPr>
                <w:rFonts w:ascii="Arial" w:hAnsi="Arial" w:cs="Arial"/>
                <w:bCs/>
                <w:sz w:val="24"/>
                <w:szCs w:val="24"/>
              </w:rPr>
              <w:t>Assurance Framework to be used to assess projects and proposals for investment.</w:t>
            </w:r>
          </w:p>
        </w:tc>
      </w:tr>
      <w:tr w:rsidR="00AC3D9D" w:rsidTr="00DB3D6F">
        <w:tc>
          <w:tcPr>
            <w:tcW w:w="675" w:type="dxa"/>
          </w:tcPr>
          <w:p w:rsidR="00AC3D9D" w:rsidRPr="00AC3D9D" w:rsidRDefault="0046369B" w:rsidP="00DB3D6F">
            <w:pPr>
              <w:autoSpaceDE w:val="0"/>
              <w:autoSpaceDN w:val="0"/>
              <w:adjustRightInd w:val="0"/>
              <w:spacing w:after="200"/>
              <w:rPr>
                <w:rFonts w:ascii="Arial" w:hAnsi="Arial" w:cs="Arial"/>
                <w:bCs/>
                <w:sz w:val="24"/>
                <w:szCs w:val="24"/>
              </w:rPr>
            </w:pPr>
            <w:r>
              <w:rPr>
                <w:rFonts w:ascii="Arial" w:hAnsi="Arial" w:cs="Arial"/>
                <w:bCs/>
                <w:sz w:val="24"/>
                <w:szCs w:val="24"/>
              </w:rPr>
              <w:t>4</w:t>
            </w:r>
            <w:r w:rsidR="00AC3D9D">
              <w:rPr>
                <w:rFonts w:ascii="Arial" w:hAnsi="Arial" w:cs="Arial"/>
                <w:bCs/>
                <w:sz w:val="24"/>
                <w:szCs w:val="24"/>
              </w:rPr>
              <w:t>.</w:t>
            </w:r>
          </w:p>
        </w:tc>
        <w:tc>
          <w:tcPr>
            <w:tcW w:w="8567" w:type="dxa"/>
            <w:gridSpan w:val="2"/>
          </w:tcPr>
          <w:p w:rsidR="0046369B" w:rsidRPr="00AC3D9D" w:rsidRDefault="0046369B" w:rsidP="00120969">
            <w:pPr>
              <w:autoSpaceDE w:val="0"/>
              <w:autoSpaceDN w:val="0"/>
              <w:adjustRightInd w:val="0"/>
              <w:jc w:val="both"/>
              <w:rPr>
                <w:rFonts w:ascii="Arial" w:hAnsi="Arial" w:cs="Arial"/>
                <w:bCs/>
                <w:sz w:val="24"/>
                <w:szCs w:val="24"/>
              </w:rPr>
            </w:pPr>
            <w:r>
              <w:rPr>
                <w:rFonts w:ascii="Arial" w:hAnsi="Arial" w:cs="Arial"/>
                <w:bCs/>
                <w:sz w:val="24"/>
                <w:szCs w:val="24"/>
              </w:rPr>
              <w:t>Within the Joint Working Agreement there is a requirement that Councils take a subsequent decision</w:t>
            </w:r>
            <w:r w:rsidR="00120969">
              <w:rPr>
                <w:rFonts w:ascii="Arial" w:hAnsi="Arial" w:cs="Arial"/>
                <w:bCs/>
                <w:sz w:val="24"/>
                <w:szCs w:val="24"/>
              </w:rPr>
              <w:t>, no later than 12 months after the commencement date of the Agreement,</w:t>
            </w:r>
            <w:r>
              <w:rPr>
                <w:rFonts w:ascii="Arial" w:hAnsi="Arial" w:cs="Arial"/>
                <w:bCs/>
                <w:sz w:val="24"/>
                <w:szCs w:val="24"/>
              </w:rPr>
              <w:t xml:space="preserve"> on the approval and adoption of the JWA Business Plan (henceforth referred to as the Regional Economic Strategy). This will be “the strategy which defines the regional objectives including the high-level programme which shall include:</w:t>
            </w:r>
          </w:p>
        </w:tc>
      </w:tr>
      <w:tr w:rsidR="00120969" w:rsidTr="00120969">
        <w:tc>
          <w:tcPr>
            <w:tcW w:w="675" w:type="dxa"/>
          </w:tcPr>
          <w:p w:rsidR="00120969" w:rsidRDefault="00120969" w:rsidP="00DB3D6F">
            <w:pPr>
              <w:autoSpaceDE w:val="0"/>
              <w:autoSpaceDN w:val="0"/>
              <w:adjustRightInd w:val="0"/>
              <w:rPr>
                <w:rFonts w:ascii="Arial" w:hAnsi="Arial" w:cs="Arial"/>
                <w:bCs/>
                <w:sz w:val="24"/>
                <w:szCs w:val="24"/>
              </w:rPr>
            </w:pPr>
          </w:p>
        </w:tc>
        <w:tc>
          <w:tcPr>
            <w:tcW w:w="4111" w:type="dxa"/>
          </w:tcPr>
          <w:p w:rsidR="00120969" w:rsidRPr="00120969" w:rsidRDefault="00120969" w:rsidP="006F6EDA">
            <w:pPr>
              <w:pStyle w:val="ListParagraph"/>
              <w:numPr>
                <w:ilvl w:val="0"/>
                <w:numId w:val="11"/>
              </w:numPr>
              <w:autoSpaceDE w:val="0"/>
              <w:autoSpaceDN w:val="0"/>
              <w:adjustRightInd w:val="0"/>
              <w:rPr>
                <w:rFonts w:ascii="Arial" w:hAnsi="Arial" w:cs="Arial"/>
                <w:sz w:val="24"/>
                <w:szCs w:val="24"/>
              </w:rPr>
            </w:pPr>
            <w:r w:rsidRPr="00120969">
              <w:rPr>
                <w:rFonts w:ascii="Arial" w:hAnsi="Arial" w:cs="Arial"/>
                <w:sz w:val="24"/>
                <w:szCs w:val="24"/>
              </w:rPr>
              <w:t>the indicative investment programme for the ‘Programme Themes’;</w:t>
            </w:r>
          </w:p>
          <w:p w:rsidR="00120969" w:rsidRPr="00120969" w:rsidRDefault="00120969" w:rsidP="006F6EDA">
            <w:pPr>
              <w:pStyle w:val="ListParagraph"/>
              <w:numPr>
                <w:ilvl w:val="0"/>
                <w:numId w:val="11"/>
              </w:numPr>
              <w:autoSpaceDE w:val="0"/>
              <w:autoSpaceDN w:val="0"/>
              <w:adjustRightInd w:val="0"/>
              <w:rPr>
                <w:rFonts w:ascii="Arial" w:hAnsi="Arial" w:cs="Arial"/>
                <w:sz w:val="24"/>
                <w:szCs w:val="24"/>
              </w:rPr>
            </w:pPr>
            <w:r w:rsidRPr="00120969">
              <w:rPr>
                <w:rFonts w:ascii="Arial" w:hAnsi="Arial" w:cs="Arial"/>
                <w:sz w:val="24"/>
                <w:szCs w:val="24"/>
              </w:rPr>
              <w:t>any agreed strategic projects;</w:t>
            </w:r>
          </w:p>
          <w:p w:rsidR="00120969" w:rsidRPr="00120969" w:rsidRDefault="00120969" w:rsidP="006F6EDA">
            <w:pPr>
              <w:pStyle w:val="ListParagraph"/>
              <w:numPr>
                <w:ilvl w:val="0"/>
                <w:numId w:val="11"/>
              </w:numPr>
              <w:autoSpaceDE w:val="0"/>
              <w:autoSpaceDN w:val="0"/>
              <w:adjustRightInd w:val="0"/>
              <w:rPr>
                <w:rFonts w:ascii="Arial" w:hAnsi="Arial" w:cs="Arial"/>
                <w:bCs/>
                <w:sz w:val="24"/>
                <w:szCs w:val="24"/>
              </w:rPr>
            </w:pPr>
            <w:r w:rsidRPr="00120969">
              <w:rPr>
                <w:rFonts w:ascii="Arial" w:hAnsi="Arial" w:cs="Arial"/>
                <w:sz w:val="24"/>
                <w:szCs w:val="24"/>
              </w:rPr>
              <w:t>the methodology for agreeing the nature, scope and prioritisation of projects;</w:t>
            </w:r>
          </w:p>
        </w:tc>
        <w:tc>
          <w:tcPr>
            <w:tcW w:w="4456" w:type="dxa"/>
          </w:tcPr>
          <w:p w:rsidR="00120969" w:rsidRPr="00120969" w:rsidRDefault="00120969" w:rsidP="006F6EDA">
            <w:pPr>
              <w:pStyle w:val="ListParagraph"/>
              <w:numPr>
                <w:ilvl w:val="0"/>
                <w:numId w:val="12"/>
              </w:numPr>
              <w:autoSpaceDE w:val="0"/>
              <w:autoSpaceDN w:val="0"/>
              <w:adjustRightInd w:val="0"/>
              <w:rPr>
                <w:rFonts w:ascii="Arial" w:hAnsi="Arial" w:cs="Arial"/>
                <w:sz w:val="24"/>
                <w:szCs w:val="24"/>
              </w:rPr>
            </w:pPr>
            <w:r w:rsidRPr="00120969">
              <w:rPr>
                <w:rFonts w:ascii="Arial" w:hAnsi="Arial" w:cs="Arial"/>
                <w:sz w:val="24"/>
                <w:szCs w:val="24"/>
              </w:rPr>
              <w:t>an indicative spend profile for the Wider Investment Fund;</w:t>
            </w:r>
          </w:p>
          <w:p w:rsidR="00120969" w:rsidRPr="00120969" w:rsidRDefault="00120969" w:rsidP="006F6EDA">
            <w:pPr>
              <w:pStyle w:val="ListParagraph"/>
              <w:numPr>
                <w:ilvl w:val="0"/>
                <w:numId w:val="12"/>
              </w:numPr>
              <w:autoSpaceDE w:val="0"/>
              <w:autoSpaceDN w:val="0"/>
              <w:adjustRightInd w:val="0"/>
              <w:rPr>
                <w:rFonts w:ascii="Arial" w:hAnsi="Arial" w:cs="Arial"/>
                <w:sz w:val="24"/>
                <w:szCs w:val="24"/>
              </w:rPr>
            </w:pPr>
            <w:r w:rsidRPr="00120969">
              <w:rPr>
                <w:rFonts w:ascii="Arial" w:hAnsi="Arial" w:cs="Arial"/>
                <w:sz w:val="24"/>
                <w:szCs w:val="24"/>
              </w:rPr>
              <w:t>an updated Affordability Envelope;</w:t>
            </w:r>
          </w:p>
          <w:p w:rsidR="00120969" w:rsidRPr="00120969" w:rsidRDefault="00120969" w:rsidP="006F6EDA">
            <w:pPr>
              <w:pStyle w:val="ListParagraph"/>
              <w:numPr>
                <w:ilvl w:val="0"/>
                <w:numId w:val="12"/>
              </w:numPr>
              <w:autoSpaceDE w:val="0"/>
              <w:autoSpaceDN w:val="0"/>
              <w:adjustRightInd w:val="0"/>
              <w:spacing w:after="200"/>
              <w:ind w:left="357" w:hanging="357"/>
              <w:rPr>
                <w:rFonts w:ascii="Arial" w:hAnsi="Arial" w:cs="Arial"/>
                <w:bCs/>
                <w:sz w:val="24"/>
                <w:szCs w:val="24"/>
              </w:rPr>
            </w:pPr>
            <w:r w:rsidRPr="00120969">
              <w:rPr>
                <w:rFonts w:ascii="Arial" w:hAnsi="Arial" w:cs="Arial"/>
                <w:sz w:val="24"/>
                <w:szCs w:val="24"/>
              </w:rPr>
              <w:t>the methodology and responsibility of any performance monitoring along with any performance indicators to enable the Joint Committee to measure progress.</w:t>
            </w:r>
          </w:p>
        </w:tc>
      </w:tr>
      <w:tr w:rsidR="00AC3D9D" w:rsidTr="00DB3D6F">
        <w:tc>
          <w:tcPr>
            <w:tcW w:w="675" w:type="dxa"/>
          </w:tcPr>
          <w:p w:rsidR="00AC3D9D" w:rsidRPr="00AC3D9D" w:rsidRDefault="0046369B" w:rsidP="00DB3D6F">
            <w:pPr>
              <w:autoSpaceDE w:val="0"/>
              <w:autoSpaceDN w:val="0"/>
              <w:adjustRightInd w:val="0"/>
              <w:spacing w:after="200"/>
              <w:rPr>
                <w:rFonts w:ascii="Arial" w:hAnsi="Arial" w:cs="Arial"/>
                <w:bCs/>
                <w:sz w:val="24"/>
                <w:szCs w:val="24"/>
              </w:rPr>
            </w:pPr>
            <w:r>
              <w:rPr>
                <w:rFonts w:ascii="Arial" w:hAnsi="Arial" w:cs="Arial"/>
                <w:bCs/>
                <w:sz w:val="24"/>
                <w:szCs w:val="24"/>
              </w:rPr>
              <w:t>5</w:t>
            </w:r>
            <w:r w:rsidR="00DB3D6F">
              <w:rPr>
                <w:rFonts w:ascii="Arial" w:hAnsi="Arial" w:cs="Arial"/>
                <w:bCs/>
                <w:sz w:val="24"/>
                <w:szCs w:val="24"/>
              </w:rPr>
              <w:t>.</w:t>
            </w:r>
          </w:p>
        </w:tc>
        <w:tc>
          <w:tcPr>
            <w:tcW w:w="8567" w:type="dxa"/>
            <w:gridSpan w:val="2"/>
          </w:tcPr>
          <w:p w:rsidR="00AC3D9D" w:rsidRPr="00AC3D9D" w:rsidRDefault="00C60BCF" w:rsidP="00DB3D6F">
            <w:pPr>
              <w:autoSpaceDE w:val="0"/>
              <w:autoSpaceDN w:val="0"/>
              <w:adjustRightInd w:val="0"/>
              <w:spacing w:after="200"/>
              <w:rPr>
                <w:rFonts w:ascii="Arial" w:hAnsi="Arial" w:cs="Arial"/>
                <w:bCs/>
                <w:sz w:val="24"/>
                <w:szCs w:val="24"/>
              </w:rPr>
            </w:pPr>
            <w:r>
              <w:rPr>
                <w:rFonts w:ascii="Arial" w:hAnsi="Arial" w:cs="Arial"/>
                <w:bCs/>
                <w:sz w:val="24"/>
                <w:szCs w:val="24"/>
              </w:rPr>
              <w:t xml:space="preserve">The Assurance Framework commits the Regional Cabinet to introducing a set of systems, processes and protocols designed to provide an evidenced-based and independent assessment of investment. </w:t>
            </w:r>
          </w:p>
        </w:tc>
      </w:tr>
      <w:tr w:rsidR="00AC3D9D" w:rsidTr="00DB3D6F">
        <w:tc>
          <w:tcPr>
            <w:tcW w:w="9242" w:type="dxa"/>
            <w:gridSpan w:val="3"/>
          </w:tcPr>
          <w:p w:rsidR="00AC3D9D" w:rsidRPr="00AC3D9D" w:rsidRDefault="00AC3D9D" w:rsidP="00DB3D6F">
            <w:pPr>
              <w:autoSpaceDE w:val="0"/>
              <w:autoSpaceDN w:val="0"/>
              <w:adjustRightInd w:val="0"/>
              <w:spacing w:after="200"/>
              <w:rPr>
                <w:rFonts w:ascii="Arial" w:hAnsi="Arial" w:cs="Arial"/>
                <w:b/>
                <w:bCs/>
                <w:sz w:val="24"/>
                <w:szCs w:val="24"/>
              </w:rPr>
            </w:pPr>
            <w:r w:rsidRPr="00AC3D9D">
              <w:rPr>
                <w:rFonts w:ascii="Arial" w:hAnsi="Arial" w:cs="Arial"/>
                <w:b/>
                <w:bCs/>
                <w:sz w:val="24"/>
                <w:szCs w:val="24"/>
              </w:rPr>
              <w:t>Issues</w:t>
            </w:r>
          </w:p>
        </w:tc>
      </w:tr>
      <w:tr w:rsidR="00AC3D9D" w:rsidTr="00DB3D6F">
        <w:tc>
          <w:tcPr>
            <w:tcW w:w="675" w:type="dxa"/>
          </w:tcPr>
          <w:p w:rsidR="00AC3D9D" w:rsidRPr="00AC3D9D" w:rsidRDefault="009B5857" w:rsidP="00DB3D6F">
            <w:pPr>
              <w:autoSpaceDE w:val="0"/>
              <w:autoSpaceDN w:val="0"/>
              <w:adjustRightInd w:val="0"/>
              <w:spacing w:after="200"/>
              <w:rPr>
                <w:rFonts w:ascii="Arial" w:hAnsi="Arial" w:cs="Arial"/>
                <w:bCs/>
                <w:sz w:val="24"/>
                <w:szCs w:val="24"/>
              </w:rPr>
            </w:pPr>
            <w:r>
              <w:rPr>
                <w:rFonts w:ascii="Arial" w:hAnsi="Arial" w:cs="Arial"/>
                <w:bCs/>
                <w:sz w:val="24"/>
                <w:szCs w:val="24"/>
              </w:rPr>
              <w:t>6</w:t>
            </w:r>
            <w:r w:rsidR="00DB3D6F">
              <w:rPr>
                <w:rFonts w:ascii="Arial" w:hAnsi="Arial" w:cs="Arial"/>
                <w:bCs/>
                <w:sz w:val="24"/>
                <w:szCs w:val="24"/>
              </w:rPr>
              <w:t>.</w:t>
            </w:r>
          </w:p>
        </w:tc>
        <w:tc>
          <w:tcPr>
            <w:tcW w:w="8567" w:type="dxa"/>
            <w:gridSpan w:val="2"/>
          </w:tcPr>
          <w:p w:rsidR="00AC3D9D" w:rsidRPr="00AC3D9D" w:rsidRDefault="00BC6800" w:rsidP="00BC6800">
            <w:pPr>
              <w:autoSpaceDE w:val="0"/>
              <w:autoSpaceDN w:val="0"/>
              <w:adjustRightInd w:val="0"/>
              <w:spacing w:after="200"/>
              <w:jc w:val="both"/>
              <w:rPr>
                <w:rFonts w:ascii="Arial" w:hAnsi="Arial" w:cs="Arial"/>
                <w:bCs/>
                <w:sz w:val="24"/>
                <w:szCs w:val="24"/>
              </w:rPr>
            </w:pPr>
            <w:r>
              <w:rPr>
                <w:rFonts w:ascii="Arial" w:hAnsi="Arial" w:cs="Arial"/>
                <w:bCs/>
                <w:sz w:val="24"/>
                <w:szCs w:val="24"/>
              </w:rPr>
              <w:t>To effectively and efficiently meet the requirements of the Joint Working Agreement and Assurance Framework it is appropriate to develop a Transition Plan and Work Programme. This will allow the required resources to be identified and for progress to be monitored by the Regional Cabinet.</w:t>
            </w:r>
          </w:p>
        </w:tc>
      </w:tr>
      <w:tr w:rsidR="00AC3D9D" w:rsidTr="00DB3D6F">
        <w:tc>
          <w:tcPr>
            <w:tcW w:w="675" w:type="dxa"/>
          </w:tcPr>
          <w:p w:rsidR="00AC3D9D" w:rsidRPr="00AC3D9D" w:rsidRDefault="009B5857" w:rsidP="00DB3D6F">
            <w:pPr>
              <w:autoSpaceDE w:val="0"/>
              <w:autoSpaceDN w:val="0"/>
              <w:adjustRightInd w:val="0"/>
              <w:spacing w:after="200"/>
              <w:rPr>
                <w:rFonts w:ascii="Arial" w:hAnsi="Arial" w:cs="Arial"/>
                <w:bCs/>
                <w:sz w:val="24"/>
                <w:szCs w:val="24"/>
              </w:rPr>
            </w:pPr>
            <w:r>
              <w:rPr>
                <w:rFonts w:ascii="Arial" w:hAnsi="Arial" w:cs="Arial"/>
                <w:bCs/>
                <w:sz w:val="24"/>
                <w:szCs w:val="24"/>
              </w:rPr>
              <w:lastRenderedPageBreak/>
              <w:t>7</w:t>
            </w:r>
            <w:r w:rsidR="00DB3D6F">
              <w:rPr>
                <w:rFonts w:ascii="Arial" w:hAnsi="Arial" w:cs="Arial"/>
                <w:bCs/>
                <w:sz w:val="24"/>
                <w:szCs w:val="24"/>
              </w:rPr>
              <w:t>.</w:t>
            </w:r>
          </w:p>
        </w:tc>
        <w:tc>
          <w:tcPr>
            <w:tcW w:w="8567" w:type="dxa"/>
            <w:gridSpan w:val="2"/>
          </w:tcPr>
          <w:p w:rsidR="00AC3D9D" w:rsidRPr="00002C96" w:rsidRDefault="00BC6800" w:rsidP="00002C96">
            <w:pPr>
              <w:autoSpaceDE w:val="0"/>
              <w:autoSpaceDN w:val="0"/>
              <w:adjustRightInd w:val="0"/>
              <w:spacing w:after="200"/>
              <w:jc w:val="both"/>
              <w:rPr>
                <w:rFonts w:ascii="Arial" w:hAnsi="Arial" w:cs="Arial"/>
                <w:bCs/>
                <w:sz w:val="24"/>
                <w:szCs w:val="24"/>
              </w:rPr>
            </w:pPr>
            <w:r w:rsidRPr="00002C96">
              <w:rPr>
                <w:rFonts w:ascii="Arial" w:hAnsi="Arial" w:cs="Arial"/>
                <w:bCs/>
                <w:sz w:val="24"/>
                <w:szCs w:val="24"/>
              </w:rPr>
              <w:t>It is proposed that the scope of the Transition Plan includes:</w:t>
            </w:r>
          </w:p>
          <w:p w:rsidR="00002C96" w:rsidRPr="00002C96" w:rsidRDefault="00002C96" w:rsidP="00002C96">
            <w:pPr>
              <w:pStyle w:val="SectionBody"/>
              <w:spacing w:after="0"/>
              <w:rPr>
                <w:sz w:val="24"/>
                <w:szCs w:val="24"/>
              </w:rPr>
            </w:pPr>
            <w:r w:rsidRPr="00002C96">
              <w:rPr>
                <w:sz w:val="24"/>
                <w:szCs w:val="24"/>
              </w:rPr>
              <w:t>addressing the reserved matter of the approval and adoption of the Regional Economic Strategy;</w:t>
            </w:r>
          </w:p>
          <w:p w:rsidR="00002C96" w:rsidRPr="00002C96" w:rsidRDefault="00002C96" w:rsidP="00002C96">
            <w:pPr>
              <w:pStyle w:val="SectionBody"/>
              <w:spacing w:after="0"/>
              <w:rPr>
                <w:sz w:val="24"/>
                <w:szCs w:val="24"/>
              </w:rPr>
            </w:pPr>
            <w:r w:rsidRPr="00002C96">
              <w:rPr>
                <w:sz w:val="24"/>
                <w:szCs w:val="24"/>
              </w:rPr>
              <w:t>developing and agreeing the Regional Strategic Objectives to be included in the Regional Economic Strategy;</w:t>
            </w:r>
          </w:p>
          <w:p w:rsidR="00002C96" w:rsidRPr="00002C96" w:rsidRDefault="00002C96" w:rsidP="00002C96">
            <w:pPr>
              <w:pStyle w:val="SectionBody"/>
              <w:spacing w:after="0"/>
              <w:rPr>
                <w:sz w:val="24"/>
                <w:szCs w:val="24"/>
              </w:rPr>
            </w:pPr>
            <w:r w:rsidRPr="00002C96">
              <w:rPr>
                <w:sz w:val="24"/>
                <w:szCs w:val="24"/>
              </w:rPr>
              <w:t>defining Key Targets to achieve the Objectives</w:t>
            </w:r>
          </w:p>
          <w:p w:rsidR="00002C96" w:rsidRPr="00002C96" w:rsidRDefault="00002C96" w:rsidP="00002C96">
            <w:pPr>
              <w:pStyle w:val="SectionBody"/>
              <w:spacing w:after="0"/>
              <w:rPr>
                <w:sz w:val="24"/>
                <w:szCs w:val="24"/>
              </w:rPr>
            </w:pPr>
            <w:r w:rsidRPr="00002C96">
              <w:rPr>
                <w:sz w:val="24"/>
                <w:szCs w:val="24"/>
              </w:rPr>
              <w:t xml:space="preserve">developing measures to be used to assess projects and </w:t>
            </w:r>
            <w:proofErr w:type="spellStart"/>
            <w:r w:rsidRPr="00002C96">
              <w:rPr>
                <w:sz w:val="24"/>
                <w:szCs w:val="24"/>
              </w:rPr>
              <w:t>programmes</w:t>
            </w:r>
            <w:proofErr w:type="spellEnd"/>
            <w:r w:rsidRPr="00002C96">
              <w:rPr>
                <w:sz w:val="24"/>
                <w:szCs w:val="24"/>
              </w:rPr>
              <w:t xml:space="preserve"> and track and compare regional economic development against Key Targets;</w:t>
            </w:r>
          </w:p>
          <w:p w:rsidR="00002C96" w:rsidRPr="00002C96" w:rsidRDefault="00002C96" w:rsidP="006F6EDA">
            <w:pPr>
              <w:pStyle w:val="ListParagraph"/>
              <w:numPr>
                <w:ilvl w:val="0"/>
                <w:numId w:val="5"/>
              </w:numPr>
              <w:jc w:val="both"/>
              <w:rPr>
                <w:rFonts w:ascii="Arial" w:hAnsi="Arial" w:cs="Arial"/>
                <w:sz w:val="24"/>
                <w:szCs w:val="24"/>
              </w:rPr>
            </w:pPr>
            <w:r w:rsidRPr="00002C96">
              <w:rPr>
                <w:rFonts w:ascii="Arial" w:hAnsi="Arial" w:cs="Arial"/>
                <w:sz w:val="24"/>
                <w:szCs w:val="24"/>
              </w:rPr>
              <w:t>introducing the assessment process as defined in the Assurance Framework;</w:t>
            </w:r>
          </w:p>
          <w:p w:rsidR="00002C96" w:rsidRPr="00002C96" w:rsidRDefault="00AE389B" w:rsidP="006F6EDA">
            <w:pPr>
              <w:pStyle w:val="ListParagraph"/>
              <w:numPr>
                <w:ilvl w:val="0"/>
                <w:numId w:val="5"/>
              </w:numPr>
              <w:jc w:val="both"/>
              <w:rPr>
                <w:rFonts w:ascii="Arial" w:hAnsi="Arial" w:cs="Arial"/>
                <w:sz w:val="24"/>
                <w:szCs w:val="24"/>
              </w:rPr>
            </w:pPr>
            <w:r>
              <w:rPr>
                <w:rFonts w:ascii="Arial" w:hAnsi="Arial" w:cs="Arial"/>
                <w:sz w:val="24"/>
                <w:szCs w:val="24"/>
              </w:rPr>
              <w:t>developing proposals for the</w:t>
            </w:r>
            <w:r w:rsidR="00002C96" w:rsidRPr="00002C96">
              <w:rPr>
                <w:rFonts w:ascii="Arial" w:hAnsi="Arial" w:cs="Arial"/>
                <w:sz w:val="24"/>
                <w:szCs w:val="24"/>
              </w:rPr>
              <w:t xml:space="preserve"> regional advisory bodies as defined in the JWA;</w:t>
            </w:r>
          </w:p>
          <w:p w:rsidR="00002C96" w:rsidRPr="00002C96" w:rsidRDefault="00002C96" w:rsidP="006F6EDA">
            <w:pPr>
              <w:pStyle w:val="ListParagraph"/>
              <w:numPr>
                <w:ilvl w:val="0"/>
                <w:numId w:val="5"/>
              </w:numPr>
              <w:jc w:val="both"/>
              <w:rPr>
                <w:rFonts w:ascii="Arial" w:hAnsi="Arial" w:cs="Arial"/>
                <w:sz w:val="24"/>
                <w:szCs w:val="24"/>
              </w:rPr>
            </w:pPr>
            <w:r w:rsidRPr="00002C96">
              <w:rPr>
                <w:rFonts w:ascii="Arial" w:hAnsi="Arial" w:cs="Arial"/>
                <w:sz w:val="24"/>
                <w:szCs w:val="24"/>
              </w:rPr>
              <w:t>developing a comprehensive programme and project management system;</w:t>
            </w:r>
          </w:p>
          <w:p w:rsidR="00002C96" w:rsidRPr="00002C96" w:rsidRDefault="00002C96" w:rsidP="006F6EDA">
            <w:pPr>
              <w:pStyle w:val="ListParagraph"/>
              <w:numPr>
                <w:ilvl w:val="0"/>
                <w:numId w:val="5"/>
              </w:numPr>
              <w:jc w:val="both"/>
              <w:rPr>
                <w:rFonts w:ascii="Arial" w:hAnsi="Arial" w:cs="Arial"/>
                <w:sz w:val="24"/>
                <w:szCs w:val="24"/>
              </w:rPr>
            </w:pPr>
            <w:r w:rsidRPr="00002C96">
              <w:rPr>
                <w:rFonts w:ascii="Arial" w:hAnsi="Arial" w:cs="Arial"/>
                <w:sz w:val="24"/>
                <w:szCs w:val="24"/>
              </w:rPr>
              <w:t>developing an efficient and effective Regional Office;</w:t>
            </w:r>
          </w:p>
          <w:p w:rsidR="00002C96" w:rsidRPr="00002C96" w:rsidRDefault="00002C96" w:rsidP="006F6EDA">
            <w:pPr>
              <w:pStyle w:val="ListParagraph"/>
              <w:numPr>
                <w:ilvl w:val="0"/>
                <w:numId w:val="5"/>
              </w:numPr>
              <w:jc w:val="both"/>
              <w:rPr>
                <w:rFonts w:ascii="Arial" w:hAnsi="Arial" w:cs="Arial"/>
                <w:sz w:val="24"/>
                <w:szCs w:val="24"/>
              </w:rPr>
            </w:pPr>
            <w:r w:rsidRPr="00002C96">
              <w:rPr>
                <w:rFonts w:ascii="Arial" w:hAnsi="Arial" w:cs="Arial"/>
                <w:sz w:val="24"/>
                <w:szCs w:val="24"/>
              </w:rPr>
              <w:t>highlighting the tasks needed to develop a Scrutiny Process</w:t>
            </w:r>
            <w:r w:rsidR="00AE389B">
              <w:rPr>
                <w:rFonts w:ascii="Arial" w:hAnsi="Arial" w:cs="Arial"/>
                <w:sz w:val="24"/>
                <w:szCs w:val="24"/>
              </w:rPr>
              <w:t xml:space="preserve"> in respect of the City Deal</w:t>
            </w:r>
            <w:r w:rsidRPr="00002C96">
              <w:rPr>
                <w:rFonts w:ascii="Arial" w:hAnsi="Arial" w:cs="Arial"/>
                <w:sz w:val="24"/>
                <w:szCs w:val="24"/>
              </w:rPr>
              <w:t>;</w:t>
            </w:r>
          </w:p>
          <w:p w:rsidR="00002C96" w:rsidRPr="00002C96" w:rsidRDefault="00002C96" w:rsidP="006F6EDA">
            <w:pPr>
              <w:pStyle w:val="ListParagraph"/>
              <w:numPr>
                <w:ilvl w:val="0"/>
                <w:numId w:val="5"/>
              </w:numPr>
              <w:jc w:val="both"/>
              <w:rPr>
                <w:rFonts w:ascii="Arial" w:hAnsi="Arial" w:cs="Arial"/>
                <w:sz w:val="24"/>
                <w:szCs w:val="24"/>
              </w:rPr>
            </w:pPr>
            <w:r w:rsidRPr="00002C96">
              <w:rPr>
                <w:rFonts w:ascii="Arial" w:hAnsi="Arial" w:cs="Arial"/>
                <w:sz w:val="24"/>
                <w:szCs w:val="24"/>
              </w:rPr>
              <w:t xml:space="preserve">highlighting the tasks needed to introduce Regional Working </w:t>
            </w:r>
            <w:r w:rsidR="00AE389B">
              <w:rPr>
                <w:rFonts w:ascii="Arial" w:hAnsi="Arial" w:cs="Arial"/>
                <w:sz w:val="24"/>
                <w:szCs w:val="24"/>
              </w:rPr>
              <w:t>relating to the City Deal</w:t>
            </w:r>
            <w:r w:rsidRPr="00002C96">
              <w:rPr>
                <w:rFonts w:ascii="Arial" w:hAnsi="Arial" w:cs="Arial"/>
                <w:sz w:val="24"/>
                <w:szCs w:val="24"/>
              </w:rPr>
              <w:t>; and</w:t>
            </w:r>
          </w:p>
          <w:p w:rsidR="00002C96" w:rsidRPr="00002C96" w:rsidRDefault="00002C96" w:rsidP="00002C96">
            <w:pPr>
              <w:pStyle w:val="SectionBody"/>
              <w:rPr>
                <w:sz w:val="24"/>
                <w:szCs w:val="24"/>
              </w:rPr>
            </w:pPr>
            <w:proofErr w:type="gramStart"/>
            <w:r w:rsidRPr="00002C96">
              <w:rPr>
                <w:sz w:val="24"/>
                <w:szCs w:val="24"/>
              </w:rPr>
              <w:t>identifying</w:t>
            </w:r>
            <w:proofErr w:type="gramEnd"/>
            <w:r w:rsidRPr="00002C96">
              <w:rPr>
                <w:sz w:val="24"/>
                <w:szCs w:val="24"/>
              </w:rPr>
              <w:t xml:space="preserve"> key milestones in the transition plan for review and approval.</w:t>
            </w:r>
          </w:p>
        </w:tc>
      </w:tr>
      <w:tr w:rsidR="00AC3D9D" w:rsidTr="00667069">
        <w:tc>
          <w:tcPr>
            <w:tcW w:w="675" w:type="dxa"/>
          </w:tcPr>
          <w:p w:rsidR="00AC3D9D" w:rsidRPr="00AC3D9D" w:rsidRDefault="009B5857" w:rsidP="00DB3D6F">
            <w:pPr>
              <w:autoSpaceDE w:val="0"/>
              <w:autoSpaceDN w:val="0"/>
              <w:adjustRightInd w:val="0"/>
              <w:spacing w:after="200"/>
              <w:rPr>
                <w:rFonts w:ascii="Arial" w:hAnsi="Arial" w:cs="Arial"/>
                <w:bCs/>
                <w:sz w:val="24"/>
                <w:szCs w:val="24"/>
              </w:rPr>
            </w:pPr>
            <w:r>
              <w:rPr>
                <w:rFonts w:ascii="Arial" w:hAnsi="Arial" w:cs="Arial"/>
                <w:bCs/>
                <w:sz w:val="24"/>
                <w:szCs w:val="24"/>
              </w:rPr>
              <w:t>8</w:t>
            </w:r>
            <w:r w:rsidR="00DB3D6F">
              <w:rPr>
                <w:rFonts w:ascii="Arial" w:hAnsi="Arial" w:cs="Arial"/>
                <w:bCs/>
                <w:sz w:val="24"/>
                <w:szCs w:val="24"/>
              </w:rPr>
              <w:t>.</w:t>
            </w:r>
          </w:p>
        </w:tc>
        <w:tc>
          <w:tcPr>
            <w:tcW w:w="8567" w:type="dxa"/>
            <w:gridSpan w:val="2"/>
          </w:tcPr>
          <w:p w:rsidR="00002C96" w:rsidRDefault="00667069" w:rsidP="006F18F1">
            <w:pPr>
              <w:autoSpaceDE w:val="0"/>
              <w:autoSpaceDN w:val="0"/>
              <w:adjustRightInd w:val="0"/>
              <w:spacing w:after="200"/>
              <w:jc w:val="both"/>
              <w:rPr>
                <w:rFonts w:ascii="Arial" w:hAnsi="Arial" w:cs="Arial"/>
                <w:bCs/>
                <w:sz w:val="24"/>
                <w:szCs w:val="24"/>
              </w:rPr>
            </w:pPr>
            <w:r>
              <w:rPr>
                <w:rFonts w:ascii="Arial" w:hAnsi="Arial" w:cs="Arial"/>
                <w:bCs/>
                <w:sz w:val="24"/>
                <w:szCs w:val="24"/>
              </w:rPr>
              <w:t xml:space="preserve">The details of the tasks, decisions and indicative timescales needed to prepare and implement the Transition Plan are considered in Appendices 1 and 2, and resulting from this </w:t>
            </w:r>
            <w:r w:rsidR="00002C96">
              <w:rPr>
                <w:rFonts w:ascii="Arial" w:hAnsi="Arial" w:cs="Arial"/>
                <w:bCs/>
                <w:sz w:val="24"/>
                <w:szCs w:val="24"/>
              </w:rPr>
              <w:t>Regional Cabinet is requested to agree</w:t>
            </w:r>
            <w:r>
              <w:rPr>
                <w:rFonts w:ascii="Arial" w:hAnsi="Arial" w:cs="Arial"/>
                <w:bCs/>
                <w:sz w:val="24"/>
                <w:szCs w:val="24"/>
              </w:rPr>
              <w:t xml:space="preserve"> the following recommendations</w:t>
            </w:r>
            <w:r w:rsidR="00002C96">
              <w:rPr>
                <w:rFonts w:ascii="Arial" w:hAnsi="Arial" w:cs="Arial"/>
                <w:bCs/>
                <w:sz w:val="24"/>
                <w:szCs w:val="24"/>
              </w:rPr>
              <w:t>:</w:t>
            </w:r>
          </w:p>
          <w:p w:rsidR="006F18F1" w:rsidRPr="00667069" w:rsidRDefault="00002C96" w:rsidP="006F6EDA">
            <w:pPr>
              <w:pStyle w:val="ListParagraph"/>
              <w:numPr>
                <w:ilvl w:val="0"/>
                <w:numId w:val="13"/>
              </w:numPr>
              <w:autoSpaceDE w:val="0"/>
              <w:autoSpaceDN w:val="0"/>
              <w:adjustRightInd w:val="0"/>
              <w:jc w:val="both"/>
              <w:rPr>
                <w:rFonts w:ascii="Arial" w:hAnsi="Arial" w:cs="Arial"/>
                <w:bCs/>
                <w:sz w:val="24"/>
                <w:szCs w:val="24"/>
              </w:rPr>
            </w:pPr>
            <w:r w:rsidRPr="00667069">
              <w:rPr>
                <w:rFonts w:ascii="Arial" w:hAnsi="Arial" w:cs="Arial"/>
                <w:bCs/>
                <w:sz w:val="24"/>
                <w:szCs w:val="24"/>
              </w:rPr>
              <w:t>Agree the scope of the Transition Plan</w:t>
            </w:r>
            <w:r w:rsidR="006F18F1" w:rsidRPr="00667069">
              <w:rPr>
                <w:rFonts w:ascii="Arial" w:hAnsi="Arial" w:cs="Arial"/>
                <w:bCs/>
                <w:sz w:val="24"/>
                <w:szCs w:val="24"/>
              </w:rPr>
              <w:t xml:space="preserve"> as detailed in a) to k) in item </w:t>
            </w:r>
            <w:r w:rsidR="00AE389B">
              <w:rPr>
                <w:rFonts w:ascii="Arial" w:hAnsi="Arial" w:cs="Arial"/>
                <w:bCs/>
                <w:sz w:val="24"/>
                <w:szCs w:val="24"/>
              </w:rPr>
              <w:t>7</w:t>
            </w:r>
            <w:r w:rsidR="006F18F1" w:rsidRPr="00667069">
              <w:rPr>
                <w:rFonts w:ascii="Arial" w:hAnsi="Arial" w:cs="Arial"/>
                <w:bCs/>
                <w:sz w:val="24"/>
                <w:szCs w:val="24"/>
              </w:rPr>
              <w:t xml:space="preserve"> above;</w:t>
            </w:r>
          </w:p>
          <w:p w:rsidR="00002C96" w:rsidRPr="00667069" w:rsidRDefault="00002C96" w:rsidP="006F6EDA">
            <w:pPr>
              <w:pStyle w:val="ListParagraph"/>
              <w:numPr>
                <w:ilvl w:val="0"/>
                <w:numId w:val="13"/>
              </w:numPr>
              <w:autoSpaceDE w:val="0"/>
              <w:autoSpaceDN w:val="0"/>
              <w:adjustRightInd w:val="0"/>
              <w:jc w:val="both"/>
              <w:rPr>
                <w:rFonts w:ascii="Arial" w:hAnsi="Arial" w:cs="Arial"/>
                <w:bCs/>
                <w:sz w:val="24"/>
                <w:szCs w:val="24"/>
              </w:rPr>
            </w:pPr>
            <w:r w:rsidRPr="00667069">
              <w:rPr>
                <w:rFonts w:ascii="Arial" w:hAnsi="Arial" w:cs="Arial"/>
                <w:bCs/>
                <w:sz w:val="24"/>
                <w:szCs w:val="24"/>
              </w:rPr>
              <w:t>The Regional Economic Strategy is circulated to Councils no later than 28</w:t>
            </w:r>
            <w:r w:rsidRPr="00667069">
              <w:rPr>
                <w:rFonts w:ascii="Arial" w:hAnsi="Arial" w:cs="Arial"/>
                <w:bCs/>
                <w:sz w:val="24"/>
                <w:szCs w:val="24"/>
                <w:vertAlign w:val="superscript"/>
              </w:rPr>
              <w:t>th</w:t>
            </w:r>
            <w:r w:rsidRPr="00667069">
              <w:rPr>
                <w:rFonts w:ascii="Arial" w:hAnsi="Arial" w:cs="Arial"/>
                <w:bCs/>
                <w:sz w:val="24"/>
                <w:szCs w:val="24"/>
              </w:rPr>
              <w:t xml:space="preserve"> February 2018;</w:t>
            </w:r>
          </w:p>
          <w:p w:rsidR="006F18F1" w:rsidRPr="00667069" w:rsidRDefault="006F18F1" w:rsidP="006F6EDA">
            <w:pPr>
              <w:pStyle w:val="ListParagraph"/>
              <w:numPr>
                <w:ilvl w:val="0"/>
                <w:numId w:val="13"/>
              </w:numPr>
              <w:autoSpaceDE w:val="0"/>
              <w:autoSpaceDN w:val="0"/>
              <w:adjustRightInd w:val="0"/>
              <w:jc w:val="both"/>
              <w:rPr>
                <w:rFonts w:ascii="Arial" w:hAnsi="Arial" w:cs="Arial"/>
                <w:bCs/>
                <w:sz w:val="24"/>
                <w:szCs w:val="24"/>
              </w:rPr>
            </w:pPr>
            <w:r w:rsidRPr="00667069">
              <w:rPr>
                <w:rFonts w:ascii="Arial" w:hAnsi="Arial" w:cs="Arial"/>
                <w:bCs/>
                <w:sz w:val="24"/>
                <w:szCs w:val="24"/>
              </w:rPr>
              <w:t>The primary regional strategic objectives will be set to achieve parity with the UK economic indicators over the 20-year period;</w:t>
            </w:r>
          </w:p>
          <w:p w:rsidR="006F18F1" w:rsidRPr="00667069" w:rsidRDefault="006F18F1" w:rsidP="006F6EDA">
            <w:pPr>
              <w:pStyle w:val="ListParagraph"/>
              <w:numPr>
                <w:ilvl w:val="0"/>
                <w:numId w:val="13"/>
              </w:numPr>
              <w:autoSpaceDE w:val="0"/>
              <w:autoSpaceDN w:val="0"/>
              <w:adjustRightInd w:val="0"/>
              <w:jc w:val="both"/>
              <w:rPr>
                <w:rFonts w:ascii="Arial" w:hAnsi="Arial" w:cs="Arial"/>
                <w:bCs/>
                <w:sz w:val="24"/>
                <w:szCs w:val="24"/>
              </w:rPr>
            </w:pPr>
            <w:r w:rsidRPr="00667069">
              <w:rPr>
                <w:rFonts w:ascii="Arial" w:hAnsi="Arial" w:cs="Arial"/>
                <w:bCs/>
                <w:sz w:val="24"/>
                <w:szCs w:val="24"/>
              </w:rPr>
              <w:t>Recognise that the City Deal is only part of the solution to achieving these regional strategic objectives;</w:t>
            </w:r>
          </w:p>
          <w:p w:rsidR="006F18F1" w:rsidRPr="00667069" w:rsidRDefault="006F18F1" w:rsidP="006F6EDA">
            <w:pPr>
              <w:pStyle w:val="ListParagraph"/>
              <w:numPr>
                <w:ilvl w:val="0"/>
                <w:numId w:val="13"/>
              </w:numPr>
              <w:autoSpaceDE w:val="0"/>
              <w:autoSpaceDN w:val="0"/>
              <w:adjustRightInd w:val="0"/>
              <w:jc w:val="both"/>
              <w:rPr>
                <w:rFonts w:ascii="Arial" w:hAnsi="Arial" w:cs="Arial"/>
                <w:bCs/>
                <w:sz w:val="24"/>
                <w:szCs w:val="24"/>
              </w:rPr>
            </w:pPr>
            <w:r w:rsidRPr="00667069">
              <w:rPr>
                <w:rFonts w:ascii="Arial" w:hAnsi="Arial" w:cs="Arial"/>
                <w:bCs/>
                <w:sz w:val="24"/>
                <w:szCs w:val="24"/>
              </w:rPr>
              <w:t>Secondary objectives aimed at playing a role in improving the social, environmental and cultural well-being of the region will be included in the Regional Economic Strategy;</w:t>
            </w:r>
          </w:p>
          <w:p w:rsidR="006F18F1" w:rsidRPr="00667069" w:rsidRDefault="006F18F1" w:rsidP="006F6EDA">
            <w:pPr>
              <w:pStyle w:val="ListParagraph"/>
              <w:numPr>
                <w:ilvl w:val="0"/>
                <w:numId w:val="13"/>
              </w:numPr>
              <w:autoSpaceDE w:val="0"/>
              <w:autoSpaceDN w:val="0"/>
              <w:adjustRightInd w:val="0"/>
              <w:jc w:val="both"/>
              <w:rPr>
                <w:rFonts w:ascii="Arial" w:hAnsi="Arial" w:cs="Arial"/>
                <w:bCs/>
                <w:sz w:val="24"/>
                <w:szCs w:val="24"/>
              </w:rPr>
            </w:pPr>
            <w:r w:rsidRPr="00667069">
              <w:rPr>
                <w:rFonts w:ascii="Arial" w:hAnsi="Arial" w:cs="Arial"/>
                <w:bCs/>
                <w:sz w:val="24"/>
                <w:szCs w:val="24"/>
              </w:rPr>
              <w:t>A comprehensive baseline of data will be established;</w:t>
            </w:r>
          </w:p>
          <w:p w:rsidR="006F18F1" w:rsidRPr="00667069" w:rsidRDefault="006F18F1" w:rsidP="006F6EDA">
            <w:pPr>
              <w:pStyle w:val="ListParagraph"/>
              <w:numPr>
                <w:ilvl w:val="0"/>
                <w:numId w:val="13"/>
              </w:numPr>
              <w:autoSpaceDE w:val="0"/>
              <w:autoSpaceDN w:val="0"/>
              <w:adjustRightInd w:val="0"/>
              <w:jc w:val="both"/>
              <w:rPr>
                <w:rFonts w:ascii="Arial" w:hAnsi="Arial" w:cs="Arial"/>
                <w:bCs/>
                <w:sz w:val="24"/>
                <w:szCs w:val="24"/>
              </w:rPr>
            </w:pPr>
            <w:r w:rsidRPr="00667069">
              <w:rPr>
                <w:rFonts w:ascii="Arial" w:hAnsi="Arial" w:cs="Arial"/>
                <w:bCs/>
                <w:sz w:val="24"/>
                <w:szCs w:val="24"/>
              </w:rPr>
              <w:t>Key targets will be established for both the long-term and short-term and will be subject to regular evaluation;</w:t>
            </w:r>
          </w:p>
          <w:p w:rsidR="006F18F1" w:rsidRPr="00667069" w:rsidRDefault="006F18F1" w:rsidP="006F6EDA">
            <w:pPr>
              <w:pStyle w:val="ListParagraph"/>
              <w:numPr>
                <w:ilvl w:val="0"/>
                <w:numId w:val="13"/>
              </w:numPr>
              <w:autoSpaceDE w:val="0"/>
              <w:autoSpaceDN w:val="0"/>
              <w:adjustRightInd w:val="0"/>
              <w:jc w:val="both"/>
              <w:rPr>
                <w:rFonts w:ascii="Arial" w:hAnsi="Arial" w:cs="Arial"/>
                <w:bCs/>
                <w:sz w:val="24"/>
                <w:szCs w:val="24"/>
              </w:rPr>
            </w:pPr>
            <w:r w:rsidRPr="00667069">
              <w:rPr>
                <w:rFonts w:ascii="Arial" w:hAnsi="Arial" w:cs="Arial"/>
                <w:bCs/>
                <w:sz w:val="24"/>
                <w:szCs w:val="24"/>
              </w:rPr>
              <w:t>Engagement with the Welsh Government will take place to understand how the Metro will contribute to the Regional Economic Strategy objectives and targets;</w:t>
            </w:r>
          </w:p>
          <w:p w:rsidR="006F18F1" w:rsidRPr="00667069" w:rsidRDefault="006F18F1" w:rsidP="006F6EDA">
            <w:pPr>
              <w:pStyle w:val="ListParagraph"/>
              <w:numPr>
                <w:ilvl w:val="0"/>
                <w:numId w:val="13"/>
              </w:numPr>
              <w:autoSpaceDE w:val="0"/>
              <w:autoSpaceDN w:val="0"/>
              <w:adjustRightInd w:val="0"/>
              <w:jc w:val="both"/>
              <w:rPr>
                <w:rFonts w:ascii="Arial" w:hAnsi="Arial" w:cs="Arial"/>
                <w:bCs/>
                <w:sz w:val="24"/>
                <w:szCs w:val="24"/>
              </w:rPr>
            </w:pPr>
            <w:r w:rsidRPr="00667069">
              <w:rPr>
                <w:rFonts w:ascii="Arial" w:hAnsi="Arial" w:cs="Arial"/>
                <w:bCs/>
                <w:sz w:val="24"/>
                <w:szCs w:val="24"/>
              </w:rPr>
              <w:t>An Impact Assessment Toolkit will be developed specific to the Cardiff Capital Region</w:t>
            </w:r>
            <w:r w:rsidR="00005660" w:rsidRPr="00667069">
              <w:rPr>
                <w:rFonts w:ascii="Arial" w:hAnsi="Arial" w:cs="Arial"/>
                <w:bCs/>
                <w:sz w:val="24"/>
                <w:szCs w:val="24"/>
              </w:rPr>
              <w:t>, for use in evaluating proposed schemes, and will be retained as the intellectual property of the Regional Cabinet;</w:t>
            </w:r>
          </w:p>
          <w:p w:rsidR="00005660" w:rsidRPr="00667069" w:rsidRDefault="00005660" w:rsidP="006F6EDA">
            <w:pPr>
              <w:pStyle w:val="ListParagraph"/>
              <w:numPr>
                <w:ilvl w:val="0"/>
                <w:numId w:val="13"/>
              </w:numPr>
              <w:autoSpaceDE w:val="0"/>
              <w:autoSpaceDN w:val="0"/>
              <w:adjustRightInd w:val="0"/>
              <w:jc w:val="both"/>
              <w:rPr>
                <w:rFonts w:ascii="Arial" w:hAnsi="Arial" w:cs="Arial"/>
                <w:bCs/>
                <w:sz w:val="24"/>
                <w:szCs w:val="24"/>
              </w:rPr>
            </w:pPr>
            <w:r w:rsidRPr="00667069">
              <w:rPr>
                <w:rFonts w:ascii="Arial" w:hAnsi="Arial" w:cs="Arial"/>
                <w:bCs/>
                <w:sz w:val="24"/>
                <w:szCs w:val="24"/>
              </w:rPr>
              <w:t>The Portfolio Lead, Portfolio Officers and Theme Leads will be responsible for producing</w:t>
            </w:r>
            <w:r w:rsidR="00AE389B">
              <w:rPr>
                <w:rFonts w:ascii="Arial" w:hAnsi="Arial" w:cs="Arial"/>
                <w:bCs/>
                <w:sz w:val="24"/>
                <w:szCs w:val="24"/>
              </w:rPr>
              <w:t>, for approval,</w:t>
            </w:r>
            <w:r w:rsidRPr="00667069">
              <w:rPr>
                <w:rFonts w:ascii="Arial" w:hAnsi="Arial" w:cs="Arial"/>
                <w:bCs/>
                <w:sz w:val="24"/>
                <w:szCs w:val="24"/>
              </w:rPr>
              <w:t xml:space="preserve"> an indicative investment programme for each Theme, including, where appropriate, proposed strategic projects for regional assessment;</w:t>
            </w:r>
          </w:p>
          <w:p w:rsidR="00005660" w:rsidRPr="00667069" w:rsidRDefault="00005660" w:rsidP="006F6EDA">
            <w:pPr>
              <w:pStyle w:val="ListParagraph"/>
              <w:numPr>
                <w:ilvl w:val="0"/>
                <w:numId w:val="13"/>
              </w:numPr>
              <w:autoSpaceDE w:val="0"/>
              <w:autoSpaceDN w:val="0"/>
              <w:adjustRightInd w:val="0"/>
              <w:jc w:val="both"/>
              <w:rPr>
                <w:rFonts w:ascii="Arial" w:hAnsi="Arial" w:cs="Arial"/>
                <w:bCs/>
                <w:sz w:val="24"/>
                <w:szCs w:val="24"/>
              </w:rPr>
            </w:pPr>
            <w:r w:rsidRPr="00667069">
              <w:rPr>
                <w:rFonts w:ascii="Arial" w:hAnsi="Arial" w:cs="Arial"/>
                <w:bCs/>
                <w:sz w:val="24"/>
                <w:szCs w:val="24"/>
              </w:rPr>
              <w:t>The Programme Board will provide support and challenge to the Portfolios and Themes and provide recommendations to the Regional Cabinet;</w:t>
            </w:r>
          </w:p>
          <w:p w:rsidR="00005660" w:rsidRPr="00667069" w:rsidRDefault="00005660" w:rsidP="006F6EDA">
            <w:pPr>
              <w:pStyle w:val="ListParagraph"/>
              <w:numPr>
                <w:ilvl w:val="0"/>
                <w:numId w:val="13"/>
              </w:numPr>
              <w:autoSpaceDE w:val="0"/>
              <w:autoSpaceDN w:val="0"/>
              <w:adjustRightInd w:val="0"/>
              <w:jc w:val="both"/>
              <w:rPr>
                <w:rFonts w:ascii="Arial" w:hAnsi="Arial" w:cs="Arial"/>
                <w:bCs/>
                <w:sz w:val="24"/>
                <w:szCs w:val="24"/>
              </w:rPr>
            </w:pPr>
            <w:r w:rsidRPr="00667069">
              <w:rPr>
                <w:rFonts w:ascii="Arial" w:hAnsi="Arial" w:cs="Arial"/>
                <w:bCs/>
                <w:sz w:val="24"/>
                <w:szCs w:val="24"/>
              </w:rPr>
              <w:t>The Regional Cabinet will agree an indicative investment programme for each Theme and approval for any proposed strategic projects</w:t>
            </w:r>
            <w:r w:rsidR="00AE389B">
              <w:rPr>
                <w:rFonts w:ascii="Arial" w:hAnsi="Arial" w:cs="Arial"/>
                <w:bCs/>
                <w:sz w:val="24"/>
                <w:szCs w:val="24"/>
              </w:rPr>
              <w:t xml:space="preserve"> for approval </w:t>
            </w:r>
            <w:r w:rsidR="00AE389B">
              <w:rPr>
                <w:rFonts w:ascii="Arial" w:hAnsi="Arial" w:cs="Arial"/>
                <w:bCs/>
                <w:sz w:val="24"/>
                <w:szCs w:val="24"/>
              </w:rPr>
              <w:lastRenderedPageBreak/>
              <w:t>by the constituent Councils</w:t>
            </w:r>
            <w:r w:rsidRPr="00667069">
              <w:rPr>
                <w:rFonts w:ascii="Arial" w:hAnsi="Arial" w:cs="Arial"/>
                <w:bCs/>
                <w:sz w:val="24"/>
                <w:szCs w:val="24"/>
              </w:rPr>
              <w:t>;</w:t>
            </w:r>
          </w:p>
          <w:p w:rsidR="00005660" w:rsidRPr="00667069" w:rsidRDefault="00005660" w:rsidP="006F6EDA">
            <w:pPr>
              <w:pStyle w:val="ListParagraph"/>
              <w:numPr>
                <w:ilvl w:val="0"/>
                <w:numId w:val="13"/>
              </w:numPr>
              <w:autoSpaceDE w:val="0"/>
              <w:autoSpaceDN w:val="0"/>
              <w:adjustRightInd w:val="0"/>
              <w:jc w:val="both"/>
              <w:rPr>
                <w:rFonts w:ascii="Arial" w:hAnsi="Arial" w:cs="Arial"/>
                <w:bCs/>
                <w:sz w:val="24"/>
                <w:szCs w:val="24"/>
              </w:rPr>
            </w:pPr>
            <w:r w:rsidRPr="00667069">
              <w:rPr>
                <w:rFonts w:ascii="Arial" w:hAnsi="Arial" w:cs="Arial"/>
                <w:bCs/>
                <w:sz w:val="24"/>
                <w:szCs w:val="24"/>
              </w:rPr>
              <w:t>That encouragement is given to the early establishment of the Advisory/Consultative Bodies to enable them to play an active role in the development of the Regional Economic Strategy;</w:t>
            </w:r>
          </w:p>
          <w:p w:rsidR="00005660" w:rsidRPr="00667069" w:rsidRDefault="00005660" w:rsidP="006F6EDA">
            <w:pPr>
              <w:pStyle w:val="ListParagraph"/>
              <w:numPr>
                <w:ilvl w:val="0"/>
                <w:numId w:val="13"/>
              </w:numPr>
              <w:autoSpaceDE w:val="0"/>
              <w:autoSpaceDN w:val="0"/>
              <w:adjustRightInd w:val="0"/>
              <w:jc w:val="both"/>
              <w:rPr>
                <w:rFonts w:ascii="Arial" w:hAnsi="Arial" w:cs="Arial"/>
                <w:bCs/>
                <w:sz w:val="24"/>
                <w:szCs w:val="24"/>
              </w:rPr>
            </w:pPr>
            <w:r w:rsidRPr="00667069">
              <w:rPr>
                <w:rFonts w:ascii="Arial" w:hAnsi="Arial" w:cs="Arial"/>
                <w:bCs/>
                <w:sz w:val="24"/>
                <w:szCs w:val="24"/>
              </w:rPr>
              <w:t>Ensure that the Regional Office, over the Transition Period,</w:t>
            </w:r>
            <w:r w:rsidR="00AE389B">
              <w:rPr>
                <w:rFonts w:ascii="Arial" w:hAnsi="Arial" w:cs="Arial"/>
                <w:bCs/>
                <w:sz w:val="24"/>
                <w:szCs w:val="24"/>
              </w:rPr>
              <w:t xml:space="preserve"> and within the budget allocated,</w:t>
            </w:r>
            <w:r w:rsidRPr="00667069">
              <w:rPr>
                <w:rFonts w:ascii="Arial" w:hAnsi="Arial" w:cs="Arial"/>
                <w:bCs/>
                <w:sz w:val="24"/>
                <w:szCs w:val="24"/>
              </w:rPr>
              <w:t xml:space="preserve"> is sufficiently resourced to achieve its work programme;</w:t>
            </w:r>
            <w:r w:rsidR="006A2FBA">
              <w:rPr>
                <w:rFonts w:ascii="Arial" w:hAnsi="Arial" w:cs="Arial"/>
                <w:bCs/>
                <w:sz w:val="24"/>
                <w:szCs w:val="24"/>
              </w:rPr>
              <w:t xml:space="preserve"> and</w:t>
            </w:r>
          </w:p>
          <w:p w:rsidR="00005660" w:rsidRPr="00667069" w:rsidRDefault="00E27A14" w:rsidP="006F6EDA">
            <w:pPr>
              <w:pStyle w:val="ListParagraph"/>
              <w:numPr>
                <w:ilvl w:val="0"/>
                <w:numId w:val="13"/>
              </w:numPr>
              <w:autoSpaceDE w:val="0"/>
              <w:autoSpaceDN w:val="0"/>
              <w:adjustRightInd w:val="0"/>
              <w:jc w:val="both"/>
              <w:rPr>
                <w:rFonts w:ascii="Arial" w:hAnsi="Arial" w:cs="Arial"/>
                <w:bCs/>
                <w:sz w:val="24"/>
                <w:szCs w:val="24"/>
              </w:rPr>
            </w:pPr>
            <w:r w:rsidRPr="00667069">
              <w:rPr>
                <w:rFonts w:ascii="Arial" w:hAnsi="Arial" w:cs="Arial"/>
                <w:bCs/>
                <w:sz w:val="24"/>
                <w:szCs w:val="24"/>
              </w:rPr>
              <w:t>Undertake an exercise to assess the extent to which regional working within strategic planning, housing, transport, and land use could improve the economic potential of the region and report the findings and recommendations in the Regional Economic Strategy.</w:t>
            </w:r>
            <w:r w:rsidR="00005660" w:rsidRPr="00667069">
              <w:rPr>
                <w:rFonts w:ascii="Arial" w:hAnsi="Arial" w:cs="Arial"/>
                <w:bCs/>
                <w:sz w:val="24"/>
                <w:szCs w:val="24"/>
              </w:rPr>
              <w:t xml:space="preserve"> </w:t>
            </w:r>
          </w:p>
          <w:p w:rsidR="00002C96" w:rsidRPr="00AC3D9D" w:rsidRDefault="00002C96" w:rsidP="00002C96">
            <w:pPr>
              <w:autoSpaceDE w:val="0"/>
              <w:autoSpaceDN w:val="0"/>
              <w:adjustRightInd w:val="0"/>
              <w:jc w:val="both"/>
              <w:rPr>
                <w:rFonts w:ascii="Arial" w:hAnsi="Arial" w:cs="Arial"/>
                <w:bCs/>
                <w:sz w:val="24"/>
                <w:szCs w:val="24"/>
              </w:rPr>
            </w:pPr>
          </w:p>
        </w:tc>
      </w:tr>
      <w:tr w:rsidR="00E4611B" w:rsidTr="001F349C">
        <w:tc>
          <w:tcPr>
            <w:tcW w:w="9242" w:type="dxa"/>
            <w:gridSpan w:val="3"/>
          </w:tcPr>
          <w:p w:rsidR="00E4611B" w:rsidRPr="00435DA3" w:rsidRDefault="00E4611B" w:rsidP="00E4611B">
            <w:pPr>
              <w:autoSpaceDE w:val="0"/>
              <w:autoSpaceDN w:val="0"/>
              <w:adjustRightInd w:val="0"/>
              <w:spacing w:after="200"/>
              <w:jc w:val="both"/>
              <w:rPr>
                <w:rFonts w:ascii="Arial" w:hAnsi="Arial" w:cs="Arial"/>
                <w:b/>
                <w:bCs/>
                <w:sz w:val="24"/>
                <w:szCs w:val="24"/>
              </w:rPr>
            </w:pPr>
            <w:r w:rsidRPr="00435DA3">
              <w:rPr>
                <w:rFonts w:ascii="Arial" w:hAnsi="Arial" w:cs="Arial"/>
                <w:b/>
                <w:bCs/>
                <w:sz w:val="24"/>
                <w:szCs w:val="24"/>
              </w:rPr>
              <w:lastRenderedPageBreak/>
              <w:t>Reason for Recommendations</w:t>
            </w:r>
          </w:p>
        </w:tc>
      </w:tr>
      <w:tr w:rsidR="00E4611B" w:rsidTr="001F349C">
        <w:tc>
          <w:tcPr>
            <w:tcW w:w="675" w:type="dxa"/>
          </w:tcPr>
          <w:p w:rsidR="00E4611B" w:rsidRPr="00AC3D9D" w:rsidRDefault="00E4611B" w:rsidP="00E4611B">
            <w:pPr>
              <w:autoSpaceDE w:val="0"/>
              <w:autoSpaceDN w:val="0"/>
              <w:adjustRightInd w:val="0"/>
              <w:spacing w:after="200"/>
              <w:rPr>
                <w:rFonts w:ascii="Arial" w:hAnsi="Arial" w:cs="Arial"/>
                <w:bCs/>
                <w:sz w:val="24"/>
                <w:szCs w:val="24"/>
              </w:rPr>
            </w:pPr>
            <w:r>
              <w:rPr>
                <w:rFonts w:ascii="Arial" w:hAnsi="Arial" w:cs="Arial"/>
                <w:bCs/>
                <w:sz w:val="24"/>
                <w:szCs w:val="24"/>
              </w:rPr>
              <w:t>9.</w:t>
            </w:r>
          </w:p>
        </w:tc>
        <w:tc>
          <w:tcPr>
            <w:tcW w:w="8567" w:type="dxa"/>
            <w:gridSpan w:val="2"/>
          </w:tcPr>
          <w:p w:rsidR="00E4611B" w:rsidRPr="00AC3D9D" w:rsidRDefault="00E4611B" w:rsidP="00E4611B">
            <w:pPr>
              <w:autoSpaceDE w:val="0"/>
              <w:autoSpaceDN w:val="0"/>
              <w:adjustRightInd w:val="0"/>
              <w:spacing w:after="200"/>
              <w:jc w:val="both"/>
              <w:rPr>
                <w:rFonts w:ascii="Arial" w:hAnsi="Arial" w:cs="Arial"/>
                <w:bCs/>
                <w:sz w:val="24"/>
                <w:szCs w:val="24"/>
              </w:rPr>
            </w:pPr>
            <w:r>
              <w:rPr>
                <w:rFonts w:ascii="Arial" w:hAnsi="Arial" w:cs="Arial"/>
                <w:bCs/>
                <w:sz w:val="24"/>
                <w:szCs w:val="24"/>
              </w:rPr>
              <w:t>To comply with the requirements of the Joint Working Agreement and Assurance Framework by developing and implementing an agreed Transition Plan.</w:t>
            </w:r>
          </w:p>
        </w:tc>
      </w:tr>
      <w:tr w:rsidR="00AC3D9D" w:rsidTr="00DB3D6F">
        <w:tc>
          <w:tcPr>
            <w:tcW w:w="9242" w:type="dxa"/>
            <w:gridSpan w:val="3"/>
          </w:tcPr>
          <w:p w:rsidR="00AC3D9D" w:rsidRPr="00AC3D9D" w:rsidRDefault="00435DA3" w:rsidP="00DB3D6F">
            <w:pPr>
              <w:autoSpaceDE w:val="0"/>
              <w:autoSpaceDN w:val="0"/>
              <w:adjustRightInd w:val="0"/>
              <w:spacing w:after="200"/>
              <w:rPr>
                <w:rFonts w:ascii="Arial" w:hAnsi="Arial" w:cs="Arial"/>
                <w:b/>
                <w:bCs/>
                <w:sz w:val="24"/>
                <w:szCs w:val="24"/>
              </w:rPr>
            </w:pPr>
            <w:r>
              <w:rPr>
                <w:rFonts w:ascii="Arial" w:hAnsi="Arial" w:cs="Arial"/>
                <w:b/>
                <w:bCs/>
                <w:sz w:val="24"/>
                <w:szCs w:val="24"/>
              </w:rPr>
              <w:t>Financial Implications</w:t>
            </w:r>
          </w:p>
        </w:tc>
      </w:tr>
      <w:tr w:rsidR="00435DA3" w:rsidTr="00DB3D6F">
        <w:tc>
          <w:tcPr>
            <w:tcW w:w="675" w:type="dxa"/>
          </w:tcPr>
          <w:p w:rsidR="00435DA3" w:rsidRDefault="00E4611B" w:rsidP="00DB3D6F">
            <w:pPr>
              <w:autoSpaceDE w:val="0"/>
              <w:autoSpaceDN w:val="0"/>
              <w:adjustRightInd w:val="0"/>
              <w:rPr>
                <w:rFonts w:ascii="Arial" w:hAnsi="Arial" w:cs="Arial"/>
                <w:bCs/>
                <w:sz w:val="24"/>
                <w:szCs w:val="24"/>
              </w:rPr>
            </w:pPr>
            <w:r>
              <w:rPr>
                <w:rFonts w:ascii="Arial" w:hAnsi="Arial" w:cs="Arial"/>
                <w:bCs/>
                <w:sz w:val="24"/>
                <w:szCs w:val="24"/>
              </w:rPr>
              <w:t>10</w:t>
            </w:r>
            <w:r w:rsidR="006A2FBA">
              <w:rPr>
                <w:rFonts w:ascii="Arial" w:hAnsi="Arial" w:cs="Arial"/>
                <w:bCs/>
                <w:sz w:val="24"/>
                <w:szCs w:val="24"/>
              </w:rPr>
              <w:t>.</w:t>
            </w:r>
          </w:p>
        </w:tc>
        <w:tc>
          <w:tcPr>
            <w:tcW w:w="8567" w:type="dxa"/>
            <w:gridSpan w:val="2"/>
          </w:tcPr>
          <w:p w:rsidR="00435DA3" w:rsidRDefault="00435DA3" w:rsidP="00435DA3">
            <w:pPr>
              <w:autoSpaceDE w:val="0"/>
              <w:autoSpaceDN w:val="0"/>
              <w:adjustRightInd w:val="0"/>
              <w:spacing w:after="200"/>
              <w:jc w:val="both"/>
              <w:rPr>
                <w:rFonts w:ascii="Arial" w:hAnsi="Arial" w:cs="Arial"/>
                <w:bCs/>
                <w:sz w:val="24"/>
                <w:szCs w:val="24"/>
              </w:rPr>
            </w:pPr>
            <w:r>
              <w:rPr>
                <w:rFonts w:ascii="Arial" w:hAnsi="Arial" w:cs="Arial"/>
                <w:bCs/>
                <w:sz w:val="24"/>
                <w:szCs w:val="24"/>
              </w:rPr>
              <w:t>The proposed 2017/18 Cardiff Capital Region Joint Cabinet Budget includes the necessary level of resources needed to implement the Transition Plan as set out in this report. Regular budget monitoring reports will be presented to the Regional Cabinet during the year so that any budget management issues can be highlighted at an early stage and the appropriate action taken.</w:t>
            </w:r>
          </w:p>
        </w:tc>
      </w:tr>
      <w:tr w:rsidR="00435DA3" w:rsidTr="004E3961">
        <w:tc>
          <w:tcPr>
            <w:tcW w:w="9242" w:type="dxa"/>
            <w:gridSpan w:val="3"/>
          </w:tcPr>
          <w:p w:rsidR="00435DA3" w:rsidRPr="00435DA3" w:rsidRDefault="00435DA3" w:rsidP="00435DA3">
            <w:pPr>
              <w:autoSpaceDE w:val="0"/>
              <w:autoSpaceDN w:val="0"/>
              <w:adjustRightInd w:val="0"/>
              <w:spacing w:after="200"/>
              <w:jc w:val="both"/>
              <w:rPr>
                <w:rFonts w:ascii="Arial" w:hAnsi="Arial" w:cs="Arial"/>
                <w:b/>
                <w:bCs/>
                <w:sz w:val="24"/>
                <w:szCs w:val="24"/>
              </w:rPr>
            </w:pPr>
            <w:r w:rsidRPr="00435DA3">
              <w:rPr>
                <w:rFonts w:ascii="Arial" w:hAnsi="Arial" w:cs="Arial"/>
                <w:b/>
                <w:bCs/>
                <w:sz w:val="24"/>
                <w:szCs w:val="24"/>
              </w:rPr>
              <w:t>Legal Implications</w:t>
            </w:r>
          </w:p>
        </w:tc>
      </w:tr>
      <w:tr w:rsidR="00E4611B" w:rsidTr="00DB3D6F">
        <w:tc>
          <w:tcPr>
            <w:tcW w:w="675" w:type="dxa"/>
          </w:tcPr>
          <w:p w:rsidR="00E4611B" w:rsidRDefault="00E4611B" w:rsidP="00DB3D6F">
            <w:pPr>
              <w:autoSpaceDE w:val="0"/>
              <w:autoSpaceDN w:val="0"/>
              <w:adjustRightInd w:val="0"/>
              <w:rPr>
                <w:rFonts w:ascii="Arial" w:hAnsi="Arial" w:cs="Arial"/>
                <w:bCs/>
                <w:sz w:val="24"/>
                <w:szCs w:val="24"/>
              </w:rPr>
            </w:pPr>
            <w:r>
              <w:rPr>
                <w:rFonts w:ascii="Arial" w:hAnsi="Arial" w:cs="Arial"/>
                <w:bCs/>
                <w:sz w:val="24"/>
                <w:szCs w:val="24"/>
              </w:rPr>
              <w:t>10.</w:t>
            </w:r>
          </w:p>
        </w:tc>
        <w:tc>
          <w:tcPr>
            <w:tcW w:w="8567" w:type="dxa"/>
            <w:gridSpan w:val="2"/>
          </w:tcPr>
          <w:p w:rsidR="00E4611B" w:rsidRDefault="00E4611B">
            <w:pPr>
              <w:autoSpaceDE w:val="0"/>
              <w:autoSpaceDN w:val="0"/>
              <w:spacing w:after="200"/>
              <w:jc w:val="both"/>
              <w:rPr>
                <w:rFonts w:ascii="Arial" w:hAnsi="Arial" w:cs="Arial"/>
                <w:sz w:val="24"/>
                <w:szCs w:val="24"/>
              </w:rPr>
            </w:pPr>
            <w:r>
              <w:rPr>
                <w:rFonts w:ascii="Arial" w:hAnsi="Arial" w:cs="Arial"/>
                <w:sz w:val="24"/>
                <w:szCs w:val="24"/>
              </w:rPr>
              <w:t>As stated in the body of the report the Joint Working Agreement (</w:t>
            </w:r>
            <w:proofErr w:type="spellStart"/>
            <w:r>
              <w:rPr>
                <w:rFonts w:ascii="Arial" w:hAnsi="Arial" w:cs="Arial"/>
                <w:sz w:val="24"/>
                <w:szCs w:val="24"/>
              </w:rPr>
              <w:t>JWA</w:t>
            </w:r>
            <w:proofErr w:type="spellEnd"/>
            <w:r>
              <w:rPr>
                <w:rFonts w:ascii="Arial" w:hAnsi="Arial" w:cs="Arial"/>
                <w:sz w:val="24"/>
                <w:szCs w:val="24"/>
              </w:rPr>
              <w:t xml:space="preserve">) requires that a draft business plan is prepared for approval by the Councils. The background to this report outlines the required content of the </w:t>
            </w:r>
            <w:proofErr w:type="spellStart"/>
            <w:r>
              <w:rPr>
                <w:rFonts w:ascii="Arial" w:hAnsi="Arial" w:cs="Arial"/>
                <w:sz w:val="24"/>
                <w:szCs w:val="24"/>
              </w:rPr>
              <w:t>JWA</w:t>
            </w:r>
            <w:proofErr w:type="spellEnd"/>
            <w:r>
              <w:rPr>
                <w:rFonts w:ascii="Arial" w:hAnsi="Arial" w:cs="Arial"/>
                <w:sz w:val="24"/>
                <w:szCs w:val="24"/>
              </w:rPr>
              <w:t xml:space="preserve"> Business Plan. The transition Plan sets out the proposals for preparing the </w:t>
            </w:r>
            <w:proofErr w:type="spellStart"/>
            <w:r>
              <w:rPr>
                <w:rFonts w:ascii="Arial" w:hAnsi="Arial" w:cs="Arial"/>
                <w:sz w:val="24"/>
                <w:szCs w:val="24"/>
              </w:rPr>
              <w:t>JWA</w:t>
            </w:r>
            <w:proofErr w:type="spellEnd"/>
            <w:r>
              <w:rPr>
                <w:rFonts w:ascii="Arial" w:hAnsi="Arial" w:cs="Arial"/>
                <w:sz w:val="24"/>
                <w:szCs w:val="24"/>
              </w:rPr>
              <w:t xml:space="preserve"> business plan. The </w:t>
            </w:r>
            <w:proofErr w:type="spellStart"/>
            <w:r>
              <w:rPr>
                <w:rFonts w:ascii="Arial" w:hAnsi="Arial" w:cs="Arial"/>
                <w:sz w:val="24"/>
                <w:szCs w:val="24"/>
              </w:rPr>
              <w:t>JWA</w:t>
            </w:r>
            <w:proofErr w:type="spellEnd"/>
            <w:r>
              <w:rPr>
                <w:rFonts w:ascii="Arial" w:hAnsi="Arial" w:cs="Arial"/>
                <w:sz w:val="24"/>
                <w:szCs w:val="24"/>
              </w:rPr>
              <w:t xml:space="preserve"> also provides that the Regional Cabinet shall establish specified sub-committees and groups. As part of the transition work terms of reference will be prepared for the proposed sub-committees and groups </w:t>
            </w:r>
            <w:proofErr w:type="gramStart"/>
            <w:r>
              <w:rPr>
                <w:rFonts w:ascii="Arial" w:hAnsi="Arial" w:cs="Arial"/>
                <w:sz w:val="24"/>
                <w:szCs w:val="24"/>
              </w:rPr>
              <w:t>and  separate</w:t>
            </w:r>
            <w:proofErr w:type="gramEnd"/>
            <w:r>
              <w:rPr>
                <w:rFonts w:ascii="Arial" w:hAnsi="Arial" w:cs="Arial"/>
                <w:sz w:val="24"/>
                <w:szCs w:val="24"/>
              </w:rPr>
              <w:t xml:space="preserve"> reports will be submitted to the Regional Cabinet seeking authority to establish the proposed sub-committees and groups.</w:t>
            </w:r>
          </w:p>
        </w:tc>
      </w:tr>
      <w:tr w:rsidR="00E4611B" w:rsidTr="00DB3D6F">
        <w:tc>
          <w:tcPr>
            <w:tcW w:w="675" w:type="dxa"/>
          </w:tcPr>
          <w:p w:rsidR="00E4611B" w:rsidRDefault="00E4611B" w:rsidP="00DB3D6F">
            <w:pPr>
              <w:autoSpaceDE w:val="0"/>
              <w:autoSpaceDN w:val="0"/>
              <w:adjustRightInd w:val="0"/>
              <w:rPr>
                <w:rFonts w:ascii="Arial" w:hAnsi="Arial" w:cs="Arial"/>
                <w:bCs/>
                <w:sz w:val="24"/>
                <w:szCs w:val="24"/>
              </w:rPr>
            </w:pPr>
            <w:r>
              <w:rPr>
                <w:rFonts w:ascii="Arial" w:hAnsi="Arial" w:cs="Arial"/>
                <w:bCs/>
                <w:sz w:val="24"/>
                <w:szCs w:val="24"/>
              </w:rPr>
              <w:t>11.</w:t>
            </w:r>
          </w:p>
        </w:tc>
        <w:tc>
          <w:tcPr>
            <w:tcW w:w="8567" w:type="dxa"/>
            <w:gridSpan w:val="2"/>
          </w:tcPr>
          <w:p w:rsidR="00E4611B" w:rsidRDefault="00E4611B">
            <w:pPr>
              <w:autoSpaceDE w:val="0"/>
              <w:autoSpaceDN w:val="0"/>
              <w:jc w:val="both"/>
              <w:rPr>
                <w:rFonts w:ascii="Arial" w:hAnsi="Arial" w:cs="Arial"/>
                <w:sz w:val="24"/>
                <w:szCs w:val="24"/>
              </w:rPr>
            </w:pPr>
            <w:r>
              <w:rPr>
                <w:rFonts w:ascii="Arial" w:hAnsi="Arial" w:cs="Arial"/>
                <w:sz w:val="24"/>
                <w:szCs w:val="24"/>
              </w:rPr>
              <w:t>As and when any individual project proposals are developed legal advice should be sought. Regard should also be had  to, amongst other matters;</w:t>
            </w:r>
          </w:p>
          <w:p w:rsidR="00E4611B" w:rsidRDefault="00E4611B">
            <w:pPr>
              <w:autoSpaceDE w:val="0"/>
              <w:autoSpaceDN w:val="0"/>
              <w:jc w:val="both"/>
              <w:rPr>
                <w:rFonts w:ascii="Arial" w:hAnsi="Arial" w:cs="Arial"/>
                <w:sz w:val="24"/>
                <w:szCs w:val="24"/>
              </w:rPr>
            </w:pPr>
          </w:p>
          <w:p w:rsidR="00E4611B" w:rsidRDefault="00E4611B" w:rsidP="00E4611B">
            <w:pPr>
              <w:pStyle w:val="ListParagraph"/>
              <w:numPr>
                <w:ilvl w:val="0"/>
                <w:numId w:val="15"/>
              </w:numPr>
              <w:autoSpaceDE w:val="0"/>
              <w:autoSpaceDN w:val="0"/>
              <w:jc w:val="both"/>
              <w:rPr>
                <w:rFonts w:ascii="Arial" w:hAnsi="Arial" w:cs="Arial"/>
                <w:sz w:val="24"/>
                <w:szCs w:val="24"/>
              </w:rPr>
            </w:pPr>
            <w:r>
              <w:rPr>
                <w:rFonts w:ascii="Arial" w:hAnsi="Arial" w:cs="Arial"/>
                <w:sz w:val="24"/>
                <w:szCs w:val="24"/>
              </w:rPr>
              <w:t>the Councils’ duties under the Wellbeing of Future Generations (Wales) Act 2015; and</w:t>
            </w:r>
          </w:p>
          <w:p w:rsidR="00E4611B" w:rsidRDefault="00E4611B" w:rsidP="00E4611B">
            <w:pPr>
              <w:pStyle w:val="ListParagraph"/>
              <w:autoSpaceDE w:val="0"/>
              <w:autoSpaceDN w:val="0"/>
              <w:jc w:val="both"/>
              <w:rPr>
                <w:rFonts w:ascii="Arial" w:hAnsi="Arial" w:cs="Arial"/>
                <w:sz w:val="24"/>
                <w:szCs w:val="24"/>
              </w:rPr>
            </w:pPr>
          </w:p>
          <w:p w:rsidR="00E4611B" w:rsidRDefault="00E4611B" w:rsidP="00E4611B">
            <w:pPr>
              <w:pStyle w:val="ListParagraph"/>
              <w:numPr>
                <w:ilvl w:val="0"/>
                <w:numId w:val="15"/>
              </w:numPr>
              <w:autoSpaceDE w:val="0"/>
              <w:autoSpaceDN w:val="0"/>
              <w:jc w:val="both"/>
              <w:rPr>
                <w:rFonts w:ascii="Arial" w:hAnsi="Arial" w:cs="Arial"/>
                <w:sz w:val="24"/>
                <w:szCs w:val="24"/>
              </w:rPr>
            </w:pPr>
            <w:proofErr w:type="gramStart"/>
            <w:r>
              <w:rPr>
                <w:rFonts w:ascii="Arial" w:hAnsi="Arial" w:cs="Arial"/>
                <w:sz w:val="24"/>
                <w:szCs w:val="24"/>
              </w:rPr>
              <w:t>the</w:t>
            </w:r>
            <w:proofErr w:type="gramEnd"/>
            <w:r>
              <w:rPr>
                <w:rFonts w:ascii="Arial" w:hAnsi="Arial" w:cs="Arial"/>
                <w:sz w:val="24"/>
                <w:szCs w:val="24"/>
              </w:rPr>
              <w:t xml:space="preserve"> public sector duties under the Equalities Act 2010 (including specific Welsh public sector duties). Pursuant to these legal duties Councils must in making decisions have due regard to the need to (1) eliminate unlawful discrimination, (2) advance equality of opportunity and (3) foster good relations on the basis of protected characteristics. Protected characteristics are: a. age; b, gender reassignment; c. sex; d. race – including ethnic or national origin, colour or nationality; e. disability; f. pregnancy and maternity; g. marriage and civil partnership; h. Sexual orientation; </w:t>
            </w:r>
            <w:proofErr w:type="spellStart"/>
            <w:r>
              <w:rPr>
                <w:rFonts w:ascii="Arial" w:hAnsi="Arial" w:cs="Arial"/>
                <w:sz w:val="24"/>
                <w:szCs w:val="24"/>
              </w:rPr>
              <w:t>i</w:t>
            </w:r>
            <w:proofErr w:type="spellEnd"/>
            <w:r>
              <w:rPr>
                <w:rFonts w:ascii="Arial" w:hAnsi="Arial" w:cs="Arial"/>
                <w:sz w:val="24"/>
                <w:szCs w:val="24"/>
              </w:rPr>
              <w:t>. religion or belief – including lack of belief.</w:t>
            </w:r>
          </w:p>
        </w:tc>
      </w:tr>
      <w:tr w:rsidR="00435DA3" w:rsidTr="00DB3D6F">
        <w:tc>
          <w:tcPr>
            <w:tcW w:w="675" w:type="dxa"/>
          </w:tcPr>
          <w:p w:rsidR="00435DA3" w:rsidRDefault="00435DA3" w:rsidP="00DB3D6F">
            <w:pPr>
              <w:autoSpaceDE w:val="0"/>
              <w:autoSpaceDN w:val="0"/>
              <w:adjustRightInd w:val="0"/>
              <w:rPr>
                <w:rFonts w:ascii="Arial" w:hAnsi="Arial" w:cs="Arial"/>
                <w:bCs/>
                <w:sz w:val="24"/>
                <w:szCs w:val="24"/>
              </w:rPr>
            </w:pPr>
          </w:p>
        </w:tc>
        <w:tc>
          <w:tcPr>
            <w:tcW w:w="8567" w:type="dxa"/>
            <w:gridSpan w:val="2"/>
          </w:tcPr>
          <w:p w:rsidR="00435DA3" w:rsidRDefault="00435DA3" w:rsidP="00D56D31">
            <w:pPr>
              <w:autoSpaceDE w:val="0"/>
              <w:autoSpaceDN w:val="0"/>
              <w:adjustRightInd w:val="0"/>
              <w:jc w:val="both"/>
              <w:rPr>
                <w:rFonts w:ascii="Arial" w:hAnsi="Arial" w:cs="Arial"/>
                <w:bCs/>
                <w:sz w:val="24"/>
                <w:szCs w:val="24"/>
              </w:rPr>
            </w:pPr>
          </w:p>
        </w:tc>
      </w:tr>
      <w:tr w:rsidR="00DB3D6F" w:rsidTr="00DB3D6F">
        <w:tc>
          <w:tcPr>
            <w:tcW w:w="9242" w:type="dxa"/>
            <w:gridSpan w:val="3"/>
          </w:tcPr>
          <w:p w:rsidR="00DB3D6F" w:rsidRPr="00DB3D6F" w:rsidRDefault="00DB3D6F" w:rsidP="00DB3D6F">
            <w:pPr>
              <w:autoSpaceDE w:val="0"/>
              <w:autoSpaceDN w:val="0"/>
              <w:adjustRightInd w:val="0"/>
              <w:spacing w:after="200"/>
              <w:rPr>
                <w:rFonts w:ascii="Arial" w:hAnsi="Arial" w:cs="Arial"/>
                <w:b/>
                <w:bCs/>
                <w:sz w:val="24"/>
                <w:szCs w:val="24"/>
              </w:rPr>
            </w:pPr>
            <w:r w:rsidRPr="00DB3D6F">
              <w:rPr>
                <w:rFonts w:ascii="Arial" w:hAnsi="Arial" w:cs="Arial"/>
                <w:b/>
                <w:bCs/>
                <w:sz w:val="24"/>
                <w:szCs w:val="24"/>
              </w:rPr>
              <w:lastRenderedPageBreak/>
              <w:t>RECOMMENDATIONS</w:t>
            </w:r>
          </w:p>
        </w:tc>
      </w:tr>
      <w:tr w:rsidR="00DB3D6F" w:rsidTr="00DB3D6F">
        <w:tc>
          <w:tcPr>
            <w:tcW w:w="9242" w:type="dxa"/>
            <w:gridSpan w:val="3"/>
          </w:tcPr>
          <w:p w:rsidR="00DB3D6F" w:rsidRPr="00AC3D9D" w:rsidRDefault="00DB3D6F" w:rsidP="00DB3D6F">
            <w:pPr>
              <w:autoSpaceDE w:val="0"/>
              <w:autoSpaceDN w:val="0"/>
              <w:adjustRightInd w:val="0"/>
              <w:spacing w:after="200"/>
              <w:rPr>
                <w:rFonts w:ascii="Arial" w:hAnsi="Arial" w:cs="Arial"/>
                <w:bCs/>
                <w:sz w:val="24"/>
                <w:szCs w:val="24"/>
              </w:rPr>
            </w:pPr>
            <w:r>
              <w:rPr>
                <w:rFonts w:ascii="Arial" w:hAnsi="Arial" w:cs="Arial"/>
                <w:bCs/>
                <w:sz w:val="24"/>
                <w:szCs w:val="24"/>
              </w:rPr>
              <w:t>It is recommended that the Cardiff Capital Region Cabinet:</w:t>
            </w:r>
          </w:p>
        </w:tc>
      </w:tr>
      <w:tr w:rsidR="00DB3D6F" w:rsidTr="00DB3D6F">
        <w:tc>
          <w:tcPr>
            <w:tcW w:w="675" w:type="dxa"/>
          </w:tcPr>
          <w:p w:rsidR="00DB3D6F" w:rsidRPr="00AC3D9D" w:rsidRDefault="00DB3D6F" w:rsidP="00DB3D6F">
            <w:pPr>
              <w:autoSpaceDE w:val="0"/>
              <w:autoSpaceDN w:val="0"/>
              <w:adjustRightInd w:val="0"/>
              <w:spacing w:after="200"/>
              <w:jc w:val="right"/>
              <w:rPr>
                <w:rFonts w:ascii="Arial" w:hAnsi="Arial" w:cs="Arial"/>
                <w:bCs/>
                <w:sz w:val="24"/>
                <w:szCs w:val="24"/>
              </w:rPr>
            </w:pPr>
            <w:r>
              <w:rPr>
                <w:rFonts w:ascii="Arial" w:hAnsi="Arial" w:cs="Arial"/>
                <w:bCs/>
                <w:sz w:val="24"/>
                <w:szCs w:val="24"/>
              </w:rPr>
              <w:t>a)</w:t>
            </w:r>
          </w:p>
        </w:tc>
        <w:tc>
          <w:tcPr>
            <w:tcW w:w="8567" w:type="dxa"/>
            <w:gridSpan w:val="2"/>
          </w:tcPr>
          <w:p w:rsidR="00DB3D6F" w:rsidRPr="00AC3D9D" w:rsidRDefault="00667069" w:rsidP="00D56D31">
            <w:pPr>
              <w:autoSpaceDE w:val="0"/>
              <w:autoSpaceDN w:val="0"/>
              <w:adjustRightInd w:val="0"/>
              <w:spacing w:after="200"/>
              <w:jc w:val="both"/>
              <w:rPr>
                <w:rFonts w:ascii="Arial" w:hAnsi="Arial" w:cs="Arial"/>
                <w:bCs/>
                <w:sz w:val="24"/>
                <w:szCs w:val="24"/>
              </w:rPr>
            </w:pPr>
            <w:r>
              <w:rPr>
                <w:rFonts w:ascii="Arial" w:hAnsi="Arial" w:cs="Arial"/>
                <w:bCs/>
                <w:sz w:val="24"/>
                <w:szCs w:val="24"/>
              </w:rPr>
              <w:t xml:space="preserve">Approve the scope of the Transition Plan as detailed in </w:t>
            </w:r>
            <w:r w:rsidR="009B5857">
              <w:rPr>
                <w:rFonts w:ascii="Arial" w:hAnsi="Arial" w:cs="Arial"/>
                <w:bCs/>
                <w:sz w:val="24"/>
                <w:szCs w:val="24"/>
              </w:rPr>
              <w:t>7</w:t>
            </w:r>
            <w:r w:rsidRPr="007B5D54">
              <w:rPr>
                <w:rFonts w:ascii="Arial" w:hAnsi="Arial" w:cs="Arial"/>
                <w:bCs/>
                <w:sz w:val="20"/>
                <w:szCs w:val="20"/>
              </w:rPr>
              <w:t>a)</w:t>
            </w:r>
            <w:r>
              <w:rPr>
                <w:rFonts w:ascii="Arial" w:hAnsi="Arial" w:cs="Arial"/>
                <w:bCs/>
                <w:sz w:val="24"/>
                <w:szCs w:val="24"/>
              </w:rPr>
              <w:t xml:space="preserve"> to </w:t>
            </w:r>
            <w:r w:rsidR="009B5857">
              <w:rPr>
                <w:rFonts w:ascii="Arial" w:hAnsi="Arial" w:cs="Arial"/>
                <w:bCs/>
                <w:sz w:val="24"/>
                <w:szCs w:val="24"/>
              </w:rPr>
              <w:t>7</w:t>
            </w:r>
            <w:r w:rsidR="007B5D54" w:rsidRPr="007B5D54">
              <w:rPr>
                <w:rFonts w:ascii="Arial" w:hAnsi="Arial" w:cs="Arial"/>
                <w:bCs/>
                <w:sz w:val="20"/>
                <w:szCs w:val="20"/>
              </w:rPr>
              <w:t>k</w:t>
            </w:r>
            <w:r w:rsidRPr="007B5D54">
              <w:rPr>
                <w:rFonts w:ascii="Arial" w:hAnsi="Arial" w:cs="Arial"/>
                <w:bCs/>
                <w:sz w:val="20"/>
                <w:szCs w:val="20"/>
              </w:rPr>
              <w:t>)</w:t>
            </w:r>
            <w:r w:rsidR="007B5D54">
              <w:rPr>
                <w:rFonts w:ascii="Arial" w:hAnsi="Arial" w:cs="Arial"/>
                <w:bCs/>
                <w:sz w:val="24"/>
                <w:szCs w:val="24"/>
              </w:rPr>
              <w:t>; and</w:t>
            </w:r>
          </w:p>
        </w:tc>
      </w:tr>
      <w:tr w:rsidR="00DB3D6F" w:rsidTr="00DB3D6F">
        <w:tc>
          <w:tcPr>
            <w:tcW w:w="675" w:type="dxa"/>
          </w:tcPr>
          <w:p w:rsidR="00DB3D6F" w:rsidRPr="00AC3D9D" w:rsidRDefault="00DB3D6F" w:rsidP="00DB3D6F">
            <w:pPr>
              <w:autoSpaceDE w:val="0"/>
              <w:autoSpaceDN w:val="0"/>
              <w:adjustRightInd w:val="0"/>
              <w:spacing w:after="200"/>
              <w:jc w:val="right"/>
              <w:rPr>
                <w:rFonts w:ascii="Arial" w:hAnsi="Arial" w:cs="Arial"/>
                <w:bCs/>
                <w:sz w:val="24"/>
                <w:szCs w:val="24"/>
              </w:rPr>
            </w:pPr>
            <w:r>
              <w:rPr>
                <w:rFonts w:ascii="Arial" w:hAnsi="Arial" w:cs="Arial"/>
                <w:bCs/>
                <w:sz w:val="24"/>
                <w:szCs w:val="24"/>
              </w:rPr>
              <w:t>b)</w:t>
            </w:r>
          </w:p>
        </w:tc>
        <w:tc>
          <w:tcPr>
            <w:tcW w:w="8567" w:type="dxa"/>
            <w:gridSpan w:val="2"/>
          </w:tcPr>
          <w:p w:rsidR="007B5D54" w:rsidRPr="00AC3D9D" w:rsidRDefault="007B5D54" w:rsidP="00D56D31">
            <w:pPr>
              <w:autoSpaceDE w:val="0"/>
              <w:autoSpaceDN w:val="0"/>
              <w:adjustRightInd w:val="0"/>
              <w:spacing w:after="200"/>
              <w:jc w:val="both"/>
              <w:rPr>
                <w:rFonts w:ascii="Arial" w:hAnsi="Arial" w:cs="Arial"/>
                <w:bCs/>
                <w:sz w:val="24"/>
                <w:szCs w:val="24"/>
              </w:rPr>
            </w:pPr>
            <w:r>
              <w:rPr>
                <w:rFonts w:ascii="Arial" w:hAnsi="Arial" w:cs="Arial"/>
                <w:bCs/>
                <w:sz w:val="24"/>
                <w:szCs w:val="24"/>
              </w:rPr>
              <w:t xml:space="preserve">Approve the recommendations as detailed in </w:t>
            </w:r>
            <w:r w:rsidR="009B5857">
              <w:rPr>
                <w:rFonts w:ascii="Arial" w:hAnsi="Arial" w:cs="Arial"/>
                <w:bCs/>
                <w:sz w:val="24"/>
                <w:szCs w:val="24"/>
              </w:rPr>
              <w:t>8</w:t>
            </w:r>
            <w:r>
              <w:rPr>
                <w:rFonts w:ascii="Arial" w:hAnsi="Arial" w:cs="Arial"/>
                <w:bCs/>
                <w:sz w:val="24"/>
                <w:szCs w:val="24"/>
              </w:rPr>
              <w:t>.</w:t>
            </w:r>
            <w:r w:rsidRPr="007B5D54">
              <w:rPr>
                <w:rFonts w:ascii="Arial" w:hAnsi="Arial" w:cs="Arial"/>
                <w:bCs/>
                <w:sz w:val="20"/>
                <w:szCs w:val="20"/>
              </w:rPr>
              <w:t>1)</w:t>
            </w:r>
            <w:r>
              <w:rPr>
                <w:rFonts w:ascii="Arial" w:hAnsi="Arial" w:cs="Arial"/>
                <w:bCs/>
                <w:sz w:val="24"/>
                <w:szCs w:val="24"/>
              </w:rPr>
              <w:t xml:space="preserve"> to </w:t>
            </w:r>
            <w:r w:rsidR="009B5857">
              <w:rPr>
                <w:rFonts w:ascii="Arial" w:hAnsi="Arial" w:cs="Arial"/>
                <w:bCs/>
                <w:sz w:val="24"/>
                <w:szCs w:val="24"/>
              </w:rPr>
              <w:t>8</w:t>
            </w:r>
            <w:r>
              <w:rPr>
                <w:rFonts w:ascii="Arial" w:hAnsi="Arial" w:cs="Arial"/>
                <w:bCs/>
                <w:sz w:val="24"/>
                <w:szCs w:val="24"/>
              </w:rPr>
              <w:t>.</w:t>
            </w:r>
            <w:r w:rsidRPr="007B5D54">
              <w:rPr>
                <w:rFonts w:ascii="Arial" w:hAnsi="Arial" w:cs="Arial"/>
                <w:bCs/>
                <w:sz w:val="20"/>
                <w:szCs w:val="20"/>
              </w:rPr>
              <w:t>1</w:t>
            </w:r>
            <w:r w:rsidR="006A2FBA">
              <w:rPr>
                <w:rFonts w:ascii="Arial" w:hAnsi="Arial" w:cs="Arial"/>
                <w:bCs/>
                <w:sz w:val="20"/>
                <w:szCs w:val="20"/>
              </w:rPr>
              <w:t>5</w:t>
            </w:r>
            <w:r w:rsidRPr="007B5D54">
              <w:rPr>
                <w:rFonts w:ascii="Arial" w:hAnsi="Arial" w:cs="Arial"/>
                <w:bCs/>
                <w:sz w:val="20"/>
                <w:szCs w:val="20"/>
              </w:rPr>
              <w:t>)</w:t>
            </w:r>
            <w:r>
              <w:rPr>
                <w:rFonts w:ascii="Arial" w:hAnsi="Arial" w:cs="Arial"/>
                <w:bCs/>
                <w:sz w:val="20"/>
                <w:szCs w:val="20"/>
              </w:rPr>
              <w:t>.</w:t>
            </w:r>
          </w:p>
        </w:tc>
      </w:tr>
    </w:tbl>
    <w:p w:rsidR="00C57CC8" w:rsidRDefault="00C57CC8" w:rsidP="00E4611B">
      <w:pPr>
        <w:autoSpaceDE w:val="0"/>
        <w:autoSpaceDN w:val="0"/>
        <w:adjustRightInd w:val="0"/>
        <w:spacing w:after="0" w:line="240" w:lineRule="auto"/>
        <w:rPr>
          <w:rFonts w:ascii="Arial" w:hAnsi="Arial" w:cs="Arial"/>
          <w:bCs/>
          <w:sz w:val="24"/>
          <w:szCs w:val="24"/>
        </w:rPr>
      </w:pPr>
    </w:p>
    <w:p w:rsidR="00C57CC8" w:rsidRDefault="00E4611B" w:rsidP="00E4611B">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SHEILA DAVIES</w:t>
      </w:r>
    </w:p>
    <w:p w:rsidR="00C57CC8" w:rsidRDefault="00101671" w:rsidP="00E4611B">
      <w:pPr>
        <w:autoSpaceDE w:val="0"/>
        <w:autoSpaceDN w:val="0"/>
        <w:adjustRightInd w:val="0"/>
        <w:spacing w:after="0" w:line="240" w:lineRule="auto"/>
        <w:rPr>
          <w:rFonts w:ascii="Arial" w:hAnsi="Arial" w:cs="Arial"/>
          <w:b/>
          <w:bCs/>
          <w:sz w:val="24"/>
          <w:szCs w:val="24"/>
        </w:rPr>
      </w:pPr>
      <w:bookmarkStart w:id="0" w:name="_GoBack"/>
      <w:bookmarkEnd w:id="0"/>
      <w:r w:rsidRPr="00101671">
        <w:rPr>
          <w:rFonts w:ascii="Arial" w:hAnsi="Arial" w:cs="Arial"/>
          <w:b/>
          <w:bCs/>
          <w:sz w:val="24"/>
          <w:szCs w:val="24"/>
        </w:rPr>
        <w:t>1</w:t>
      </w:r>
      <w:r w:rsidR="006A2FBA">
        <w:rPr>
          <w:rFonts w:ascii="Arial" w:hAnsi="Arial" w:cs="Arial"/>
          <w:b/>
          <w:bCs/>
          <w:sz w:val="24"/>
          <w:szCs w:val="24"/>
        </w:rPr>
        <w:t>3</w:t>
      </w:r>
      <w:r w:rsidRPr="00101671">
        <w:rPr>
          <w:rFonts w:ascii="Arial" w:hAnsi="Arial" w:cs="Arial"/>
          <w:b/>
          <w:bCs/>
          <w:sz w:val="24"/>
          <w:szCs w:val="24"/>
        </w:rPr>
        <w:t xml:space="preserve"> March 2017</w:t>
      </w:r>
    </w:p>
    <w:p w:rsidR="00E4611B" w:rsidRPr="00101671" w:rsidRDefault="00E4611B" w:rsidP="00E4611B">
      <w:pPr>
        <w:autoSpaceDE w:val="0"/>
        <w:autoSpaceDN w:val="0"/>
        <w:adjustRightInd w:val="0"/>
        <w:spacing w:after="0" w:line="240" w:lineRule="auto"/>
        <w:rPr>
          <w:rFonts w:ascii="Arial" w:hAnsi="Arial" w:cs="Arial"/>
          <w:b/>
          <w:bCs/>
          <w:sz w:val="24"/>
          <w:szCs w:val="24"/>
        </w:rPr>
      </w:pPr>
    </w:p>
    <w:p w:rsidR="00C57CC8" w:rsidRPr="009B2443" w:rsidRDefault="00C57CC8" w:rsidP="009B2443">
      <w:pPr>
        <w:autoSpaceDE w:val="0"/>
        <w:autoSpaceDN w:val="0"/>
        <w:adjustRightInd w:val="0"/>
        <w:rPr>
          <w:rFonts w:ascii="Arial" w:hAnsi="Arial" w:cs="Arial"/>
          <w:bCs/>
          <w:sz w:val="24"/>
          <w:szCs w:val="24"/>
        </w:rPr>
      </w:pPr>
      <w:r w:rsidRPr="00C57CC8">
        <w:rPr>
          <w:rFonts w:ascii="Arial" w:hAnsi="Arial" w:cs="Arial"/>
          <w:bCs/>
          <w:i/>
          <w:sz w:val="24"/>
          <w:szCs w:val="24"/>
        </w:rPr>
        <w:t>The following appendices are attached</w:t>
      </w:r>
      <w:r>
        <w:rPr>
          <w:rFonts w:ascii="Arial" w:hAnsi="Arial" w:cs="Arial"/>
          <w:bCs/>
          <w:sz w:val="24"/>
          <w:szCs w:val="24"/>
        </w:rPr>
        <w:t>:</w:t>
      </w:r>
    </w:p>
    <w:p w:rsidR="009B2443" w:rsidRDefault="00C57CC8" w:rsidP="009B2443">
      <w:pPr>
        <w:autoSpaceDE w:val="0"/>
        <w:autoSpaceDN w:val="0"/>
        <w:adjustRightInd w:val="0"/>
        <w:rPr>
          <w:rFonts w:ascii="Arial" w:hAnsi="Arial" w:cs="Arial"/>
          <w:bCs/>
          <w:sz w:val="24"/>
          <w:szCs w:val="24"/>
        </w:rPr>
      </w:pPr>
      <w:r>
        <w:rPr>
          <w:rFonts w:ascii="Arial" w:hAnsi="Arial" w:cs="Arial"/>
          <w:bCs/>
          <w:sz w:val="24"/>
          <w:szCs w:val="24"/>
        </w:rPr>
        <w:t xml:space="preserve">Appendix 1: </w:t>
      </w:r>
      <w:r w:rsidR="007B5D54" w:rsidRPr="00756FA9">
        <w:rPr>
          <w:rFonts w:ascii="Arial" w:hAnsi="Arial" w:cs="Arial"/>
          <w:b/>
          <w:sz w:val="24"/>
          <w:szCs w:val="24"/>
        </w:rPr>
        <w:t>Cardiff Capital Region City Deal</w:t>
      </w:r>
      <w:r w:rsidR="007B5D54">
        <w:rPr>
          <w:rFonts w:ascii="Arial" w:hAnsi="Arial" w:cs="Arial"/>
          <w:b/>
          <w:sz w:val="24"/>
          <w:szCs w:val="24"/>
        </w:rPr>
        <w:t xml:space="preserve"> Draft Transition Plan 2017-18</w:t>
      </w:r>
    </w:p>
    <w:p w:rsidR="007B5D54" w:rsidRPr="007B5D54" w:rsidRDefault="007B5D54" w:rsidP="009B2443">
      <w:pPr>
        <w:autoSpaceDE w:val="0"/>
        <w:autoSpaceDN w:val="0"/>
        <w:adjustRightInd w:val="0"/>
        <w:rPr>
          <w:rFonts w:ascii="Arial" w:hAnsi="Arial" w:cs="Arial"/>
          <w:bCs/>
          <w:sz w:val="24"/>
          <w:szCs w:val="24"/>
        </w:rPr>
      </w:pPr>
      <w:r>
        <w:rPr>
          <w:rFonts w:ascii="Arial" w:hAnsi="Arial" w:cs="Arial"/>
          <w:bCs/>
          <w:sz w:val="24"/>
          <w:szCs w:val="24"/>
        </w:rPr>
        <w:t>Appendix 2:</w:t>
      </w:r>
      <w:r w:rsidRPr="007B5D54">
        <w:rPr>
          <w:rFonts w:ascii="Arial" w:hAnsi="Arial" w:cs="Arial"/>
          <w:b/>
          <w:sz w:val="28"/>
          <w:szCs w:val="28"/>
        </w:rPr>
        <w:t xml:space="preserve"> </w:t>
      </w:r>
      <w:r w:rsidRPr="007B5D54">
        <w:rPr>
          <w:rFonts w:ascii="Arial" w:hAnsi="Arial" w:cs="Arial"/>
          <w:b/>
          <w:sz w:val="24"/>
          <w:szCs w:val="24"/>
        </w:rPr>
        <w:t>Draft Transition Programme 2017-2018</w:t>
      </w:r>
    </w:p>
    <w:p w:rsidR="009B2443" w:rsidRPr="009B2443" w:rsidRDefault="009B2443" w:rsidP="009B2443">
      <w:pPr>
        <w:spacing w:after="120" w:line="240" w:lineRule="auto"/>
        <w:rPr>
          <w:rFonts w:ascii="Arial" w:hAnsi="Arial" w:cs="Arial"/>
          <w:b/>
          <w:sz w:val="24"/>
          <w:szCs w:val="24"/>
        </w:rPr>
      </w:pPr>
    </w:p>
    <w:p w:rsidR="007A03DE" w:rsidRDefault="007A03DE" w:rsidP="007A03DE">
      <w:pPr>
        <w:rPr>
          <w:rFonts w:ascii="Arial" w:hAnsi="Arial" w:cs="Arial"/>
          <w:b/>
          <w:sz w:val="24"/>
          <w:szCs w:val="24"/>
        </w:rPr>
      </w:pPr>
    </w:p>
    <w:p w:rsidR="0023770C" w:rsidRDefault="0023770C" w:rsidP="007A03DE">
      <w:pPr>
        <w:rPr>
          <w:rFonts w:ascii="Arial" w:hAnsi="Arial" w:cs="Arial"/>
          <w:b/>
          <w:sz w:val="24"/>
          <w:szCs w:val="24"/>
        </w:rPr>
      </w:pPr>
    </w:p>
    <w:p w:rsidR="0023770C" w:rsidRDefault="0023770C" w:rsidP="007A03DE">
      <w:pPr>
        <w:rPr>
          <w:rFonts w:ascii="Arial" w:hAnsi="Arial" w:cs="Arial"/>
          <w:b/>
          <w:sz w:val="24"/>
          <w:szCs w:val="24"/>
        </w:rPr>
      </w:pPr>
    </w:p>
    <w:p w:rsidR="0023770C" w:rsidRPr="0023770C" w:rsidRDefault="0023770C" w:rsidP="007A03DE">
      <w:pPr>
        <w:rPr>
          <w:rFonts w:ascii="Arial" w:hAnsi="Arial" w:cs="Arial"/>
          <w:b/>
          <w:sz w:val="24"/>
          <w:szCs w:val="24"/>
        </w:rPr>
      </w:pPr>
      <w:r>
        <w:rPr>
          <w:rFonts w:ascii="Arial" w:hAnsi="Arial" w:cs="Arial"/>
          <w:b/>
          <w:sz w:val="24"/>
          <w:szCs w:val="24"/>
        </w:rPr>
        <w:t>Background paper – Cardiff Capital Region City Deal Agreement dated 1.3.17</w:t>
      </w:r>
    </w:p>
    <w:p w:rsidR="00756FA9" w:rsidRDefault="00756FA9" w:rsidP="007A03DE">
      <w:pPr>
        <w:rPr>
          <w:rFonts w:ascii="Arial" w:hAnsi="Arial" w:cs="Arial"/>
          <w:sz w:val="24"/>
          <w:szCs w:val="24"/>
        </w:rPr>
      </w:pPr>
    </w:p>
    <w:p w:rsidR="003B1539" w:rsidRDefault="003B1539" w:rsidP="007A03DE">
      <w:pPr>
        <w:rPr>
          <w:rFonts w:ascii="Arial" w:hAnsi="Arial" w:cs="Arial"/>
          <w:sz w:val="24"/>
          <w:szCs w:val="24"/>
        </w:rPr>
      </w:pPr>
    </w:p>
    <w:p w:rsidR="003B1539" w:rsidRDefault="003B1539" w:rsidP="007A03DE">
      <w:pPr>
        <w:rPr>
          <w:rFonts w:ascii="Arial" w:hAnsi="Arial" w:cs="Arial"/>
          <w:sz w:val="24"/>
          <w:szCs w:val="24"/>
        </w:rPr>
      </w:pPr>
    </w:p>
    <w:p w:rsidR="006A2FBA" w:rsidRDefault="006A2FBA" w:rsidP="007A03DE">
      <w:pPr>
        <w:rPr>
          <w:rFonts w:ascii="Arial" w:hAnsi="Arial" w:cs="Arial"/>
          <w:sz w:val="24"/>
          <w:szCs w:val="24"/>
        </w:rPr>
      </w:pPr>
    </w:p>
    <w:p w:rsidR="006A2FBA" w:rsidRDefault="006A2FBA" w:rsidP="007A03DE">
      <w:pPr>
        <w:rPr>
          <w:rFonts w:ascii="Arial" w:hAnsi="Arial" w:cs="Arial"/>
          <w:sz w:val="24"/>
          <w:szCs w:val="24"/>
        </w:rPr>
      </w:pPr>
    </w:p>
    <w:p w:rsidR="006A2FBA" w:rsidRDefault="006A2FBA" w:rsidP="007A03DE">
      <w:pPr>
        <w:rPr>
          <w:rFonts w:ascii="Arial" w:hAnsi="Arial" w:cs="Arial"/>
          <w:sz w:val="24"/>
          <w:szCs w:val="24"/>
        </w:rPr>
      </w:pPr>
    </w:p>
    <w:p w:rsidR="006A2FBA" w:rsidRDefault="006A2FBA" w:rsidP="007A03DE">
      <w:pPr>
        <w:rPr>
          <w:rFonts w:ascii="Arial" w:hAnsi="Arial" w:cs="Arial"/>
          <w:sz w:val="24"/>
          <w:szCs w:val="24"/>
        </w:rPr>
      </w:pPr>
    </w:p>
    <w:p w:rsidR="006A2FBA" w:rsidRDefault="006A2FBA" w:rsidP="007A03DE">
      <w:pPr>
        <w:rPr>
          <w:rFonts w:ascii="Arial" w:hAnsi="Arial" w:cs="Arial"/>
          <w:sz w:val="24"/>
          <w:szCs w:val="24"/>
        </w:rPr>
      </w:pPr>
    </w:p>
    <w:p w:rsidR="006A2FBA" w:rsidRDefault="006A2FBA" w:rsidP="007A03DE">
      <w:pPr>
        <w:rPr>
          <w:rFonts w:ascii="Arial" w:hAnsi="Arial" w:cs="Arial"/>
          <w:sz w:val="24"/>
          <w:szCs w:val="24"/>
        </w:rPr>
      </w:pPr>
    </w:p>
    <w:p w:rsidR="006A2FBA" w:rsidRDefault="006A2FBA" w:rsidP="007A03DE">
      <w:pPr>
        <w:rPr>
          <w:rFonts w:ascii="Arial" w:hAnsi="Arial" w:cs="Arial"/>
          <w:sz w:val="24"/>
          <w:szCs w:val="24"/>
        </w:rPr>
      </w:pPr>
    </w:p>
    <w:p w:rsidR="006A2FBA" w:rsidRDefault="006A2FBA" w:rsidP="007A03DE">
      <w:pPr>
        <w:rPr>
          <w:rFonts w:ascii="Arial" w:hAnsi="Arial" w:cs="Arial"/>
          <w:sz w:val="24"/>
          <w:szCs w:val="24"/>
        </w:rPr>
      </w:pPr>
    </w:p>
    <w:p w:rsidR="006A2FBA" w:rsidRDefault="006A2FBA" w:rsidP="007A03DE">
      <w:pPr>
        <w:rPr>
          <w:rFonts w:ascii="Arial" w:hAnsi="Arial" w:cs="Arial"/>
          <w:sz w:val="24"/>
          <w:szCs w:val="24"/>
        </w:rPr>
      </w:pPr>
    </w:p>
    <w:p w:rsidR="006A2FBA" w:rsidRDefault="006A2FBA" w:rsidP="007A03DE">
      <w:pPr>
        <w:rPr>
          <w:rFonts w:ascii="Arial" w:hAnsi="Arial" w:cs="Arial"/>
          <w:sz w:val="24"/>
          <w:szCs w:val="24"/>
        </w:rPr>
      </w:pPr>
    </w:p>
    <w:p w:rsidR="006A2FBA" w:rsidRDefault="006A2FBA" w:rsidP="007A03DE">
      <w:pPr>
        <w:rPr>
          <w:rFonts w:ascii="Arial" w:hAnsi="Arial" w:cs="Arial"/>
          <w:sz w:val="24"/>
          <w:szCs w:val="24"/>
        </w:rPr>
      </w:pPr>
    </w:p>
    <w:p w:rsidR="006A2FBA" w:rsidRDefault="006A2FBA" w:rsidP="007A03DE">
      <w:pPr>
        <w:rPr>
          <w:rFonts w:ascii="Arial" w:hAnsi="Arial" w:cs="Arial"/>
          <w:sz w:val="24"/>
          <w:szCs w:val="24"/>
        </w:rPr>
      </w:pPr>
    </w:p>
    <w:p w:rsidR="00756FA9" w:rsidRDefault="00756FA9" w:rsidP="007A03DE">
      <w:pPr>
        <w:rPr>
          <w:rFonts w:ascii="Arial" w:hAnsi="Arial" w:cs="Arial"/>
          <w:sz w:val="24"/>
          <w:szCs w:val="24"/>
        </w:rPr>
      </w:pPr>
    </w:p>
    <w:p w:rsidR="00756FA9" w:rsidRPr="00756FA9" w:rsidRDefault="00756FA9" w:rsidP="00756FA9">
      <w:pPr>
        <w:ind w:right="-141"/>
        <w:rPr>
          <w:rFonts w:ascii="Arial" w:hAnsi="Arial" w:cs="Arial"/>
          <w:b/>
          <w:sz w:val="24"/>
          <w:szCs w:val="24"/>
        </w:rPr>
      </w:pPr>
      <w:r w:rsidRPr="00756FA9">
        <w:rPr>
          <w:rFonts w:ascii="Arial" w:hAnsi="Arial" w:cs="Arial"/>
          <w:b/>
          <w:sz w:val="24"/>
          <w:szCs w:val="24"/>
        </w:rPr>
        <w:t>Appendix 1 – Cardiff Capital Region City Deal</w:t>
      </w:r>
      <w:r w:rsidR="003B1539">
        <w:rPr>
          <w:rFonts w:ascii="Arial" w:hAnsi="Arial" w:cs="Arial"/>
          <w:b/>
          <w:sz w:val="24"/>
          <w:szCs w:val="24"/>
        </w:rPr>
        <w:t xml:space="preserve"> Draft Transition Plan 2017-18</w:t>
      </w:r>
    </w:p>
    <w:p w:rsidR="003272E3" w:rsidRDefault="003272E3" w:rsidP="003272E3">
      <w:pPr>
        <w:spacing w:after="0"/>
        <w:jc w:val="center"/>
        <w:rPr>
          <w:rFonts w:ascii="Arial" w:hAnsi="Arial" w:cs="Arial"/>
          <w:b/>
          <w:sz w:val="32"/>
          <w:szCs w:val="32"/>
        </w:rPr>
      </w:pPr>
      <w:r>
        <w:rPr>
          <w:rFonts w:ascii="Arial" w:hAnsi="Arial" w:cs="Arial"/>
          <w:b/>
          <w:sz w:val="32"/>
          <w:szCs w:val="32"/>
        </w:rPr>
        <w:t>DRAFT TRANSITION PLAN 2017-18</w:t>
      </w:r>
    </w:p>
    <w:p w:rsidR="003272E3" w:rsidRPr="000E636A" w:rsidRDefault="003272E3" w:rsidP="003272E3">
      <w:pPr>
        <w:spacing w:after="0"/>
        <w:jc w:val="center"/>
        <w:rPr>
          <w:rFonts w:ascii="Arial" w:hAnsi="Arial" w:cs="Arial"/>
          <w:b/>
          <w:sz w:val="24"/>
          <w:szCs w:val="24"/>
        </w:rPr>
      </w:pPr>
    </w:p>
    <w:p w:rsidR="003272E3" w:rsidRPr="004D5988" w:rsidRDefault="003272E3" w:rsidP="006F6EDA">
      <w:pPr>
        <w:pStyle w:val="ListParagraph"/>
        <w:numPr>
          <w:ilvl w:val="0"/>
          <w:numId w:val="10"/>
        </w:numPr>
        <w:spacing w:after="160" w:line="259" w:lineRule="auto"/>
        <w:rPr>
          <w:rFonts w:ascii="Arial" w:hAnsi="Arial" w:cs="Arial"/>
          <w:b/>
          <w:sz w:val="24"/>
          <w:szCs w:val="24"/>
        </w:rPr>
      </w:pPr>
      <w:r w:rsidRPr="004D5988">
        <w:rPr>
          <w:rFonts w:ascii="Arial" w:hAnsi="Arial" w:cs="Arial"/>
          <w:b/>
          <w:sz w:val="24"/>
          <w:szCs w:val="24"/>
        </w:rPr>
        <w:t>Scope of the Transition Plan</w:t>
      </w:r>
    </w:p>
    <w:p w:rsidR="003272E3" w:rsidRPr="003B6CA1" w:rsidRDefault="003272E3" w:rsidP="00002C96">
      <w:pPr>
        <w:pStyle w:val="SectionBody"/>
        <w:numPr>
          <w:ilvl w:val="0"/>
          <w:numId w:val="0"/>
        </w:numPr>
      </w:pPr>
      <w:r w:rsidRPr="003B6CA1">
        <w:t>The purpose of this transition plan is to layout the tasks and activities that need to take place to efficiently address the requirements of the JWA and Assurance Framework by:</w:t>
      </w:r>
    </w:p>
    <w:p w:rsidR="003272E3" w:rsidRPr="003B6CA1" w:rsidRDefault="003272E3" w:rsidP="00002C96">
      <w:pPr>
        <w:pStyle w:val="SectionBody"/>
      </w:pPr>
      <w:r w:rsidRPr="003B6CA1">
        <w:t>addressing the reserved matter of the approval and adoption of the JWA Business Plan (Regional Economic Strategy);</w:t>
      </w:r>
    </w:p>
    <w:p w:rsidR="003272E3" w:rsidRPr="003B6CA1" w:rsidRDefault="003272E3" w:rsidP="00002C96">
      <w:pPr>
        <w:pStyle w:val="SectionBody"/>
      </w:pPr>
      <w:r w:rsidRPr="003B6CA1">
        <w:t xml:space="preserve">developing and agreeing the </w:t>
      </w:r>
      <w:r>
        <w:t xml:space="preserve">Regional Strategic </w:t>
      </w:r>
      <w:r w:rsidRPr="003B6CA1">
        <w:t>Objectives to be included in the Regional Economic Strategy;</w:t>
      </w:r>
    </w:p>
    <w:p w:rsidR="003272E3" w:rsidRPr="003B6CA1" w:rsidRDefault="003272E3" w:rsidP="00002C96">
      <w:pPr>
        <w:pStyle w:val="SectionBody"/>
      </w:pPr>
      <w:r w:rsidRPr="003B6CA1">
        <w:t>defining Key Targets to achieve the Objectives</w:t>
      </w:r>
    </w:p>
    <w:p w:rsidR="003272E3" w:rsidRPr="003B6CA1" w:rsidRDefault="003272E3" w:rsidP="00002C96">
      <w:pPr>
        <w:pStyle w:val="SectionBody"/>
      </w:pPr>
      <w:r w:rsidRPr="003B6CA1">
        <w:t xml:space="preserve">developing measures to be used to assess projects and </w:t>
      </w:r>
      <w:proofErr w:type="spellStart"/>
      <w:r w:rsidRPr="003B6CA1">
        <w:t>programmes</w:t>
      </w:r>
      <w:proofErr w:type="spellEnd"/>
      <w:r w:rsidRPr="003B6CA1">
        <w:t xml:space="preserve"> and track and compare regional economic development against Key Targets;</w:t>
      </w:r>
    </w:p>
    <w:p w:rsidR="003272E3" w:rsidRPr="003B6CA1" w:rsidRDefault="003272E3" w:rsidP="006F6EDA">
      <w:pPr>
        <w:pStyle w:val="ListParagraph"/>
        <w:numPr>
          <w:ilvl w:val="0"/>
          <w:numId w:val="5"/>
        </w:numPr>
        <w:spacing w:after="0" w:line="240" w:lineRule="auto"/>
        <w:jc w:val="both"/>
        <w:rPr>
          <w:rFonts w:ascii="Arial" w:hAnsi="Arial" w:cs="Arial"/>
          <w:sz w:val="24"/>
          <w:szCs w:val="24"/>
        </w:rPr>
      </w:pPr>
      <w:r w:rsidRPr="003B6CA1">
        <w:rPr>
          <w:rFonts w:ascii="Arial" w:hAnsi="Arial" w:cs="Arial"/>
          <w:sz w:val="24"/>
          <w:szCs w:val="24"/>
        </w:rPr>
        <w:t>introducing the assessment process as defined in the Assurance Framework;</w:t>
      </w:r>
    </w:p>
    <w:p w:rsidR="003272E3" w:rsidRPr="003B6CA1" w:rsidRDefault="003272E3" w:rsidP="006F6EDA">
      <w:pPr>
        <w:pStyle w:val="ListParagraph"/>
        <w:numPr>
          <w:ilvl w:val="0"/>
          <w:numId w:val="5"/>
        </w:numPr>
        <w:spacing w:after="0" w:line="240" w:lineRule="auto"/>
        <w:jc w:val="both"/>
        <w:rPr>
          <w:rFonts w:ascii="Arial" w:hAnsi="Arial" w:cs="Arial"/>
          <w:sz w:val="24"/>
          <w:szCs w:val="24"/>
        </w:rPr>
      </w:pPr>
      <w:r w:rsidRPr="003B6CA1">
        <w:rPr>
          <w:rFonts w:ascii="Arial" w:hAnsi="Arial" w:cs="Arial"/>
          <w:sz w:val="24"/>
          <w:szCs w:val="24"/>
        </w:rPr>
        <w:t>introducing regional advisory bodies as defined in the JWA;</w:t>
      </w:r>
    </w:p>
    <w:p w:rsidR="003272E3" w:rsidRPr="003B6CA1" w:rsidRDefault="003272E3" w:rsidP="006F6EDA">
      <w:pPr>
        <w:pStyle w:val="ListParagraph"/>
        <w:numPr>
          <w:ilvl w:val="0"/>
          <w:numId w:val="5"/>
        </w:numPr>
        <w:spacing w:after="0" w:line="240" w:lineRule="auto"/>
        <w:jc w:val="both"/>
        <w:rPr>
          <w:rFonts w:ascii="Arial" w:hAnsi="Arial" w:cs="Arial"/>
          <w:sz w:val="24"/>
          <w:szCs w:val="24"/>
        </w:rPr>
      </w:pPr>
      <w:r w:rsidRPr="003B6CA1">
        <w:rPr>
          <w:rFonts w:ascii="Arial" w:hAnsi="Arial" w:cs="Arial"/>
          <w:sz w:val="24"/>
          <w:szCs w:val="24"/>
        </w:rPr>
        <w:t>developing a comprehensive programme and project management system;</w:t>
      </w:r>
    </w:p>
    <w:p w:rsidR="003272E3" w:rsidRPr="003B6CA1" w:rsidRDefault="003272E3" w:rsidP="006F6EDA">
      <w:pPr>
        <w:pStyle w:val="ListParagraph"/>
        <w:numPr>
          <w:ilvl w:val="0"/>
          <w:numId w:val="5"/>
        </w:numPr>
        <w:spacing w:after="0" w:line="240" w:lineRule="auto"/>
        <w:jc w:val="both"/>
        <w:rPr>
          <w:rFonts w:ascii="Arial" w:hAnsi="Arial" w:cs="Arial"/>
          <w:sz w:val="24"/>
          <w:szCs w:val="24"/>
        </w:rPr>
      </w:pPr>
      <w:r w:rsidRPr="003B6CA1">
        <w:rPr>
          <w:rFonts w:ascii="Arial" w:hAnsi="Arial" w:cs="Arial"/>
          <w:sz w:val="24"/>
          <w:szCs w:val="24"/>
        </w:rPr>
        <w:t>developing an efficient and effective Regional Office;</w:t>
      </w:r>
    </w:p>
    <w:p w:rsidR="003272E3" w:rsidRPr="003B6CA1" w:rsidRDefault="003272E3" w:rsidP="006F6EDA">
      <w:pPr>
        <w:pStyle w:val="ListParagraph"/>
        <w:numPr>
          <w:ilvl w:val="0"/>
          <w:numId w:val="5"/>
        </w:numPr>
        <w:spacing w:after="0" w:line="240" w:lineRule="auto"/>
        <w:jc w:val="both"/>
        <w:rPr>
          <w:rFonts w:ascii="Arial" w:hAnsi="Arial" w:cs="Arial"/>
          <w:sz w:val="24"/>
          <w:szCs w:val="24"/>
        </w:rPr>
      </w:pPr>
      <w:r w:rsidRPr="003B6CA1">
        <w:rPr>
          <w:rFonts w:ascii="Arial" w:hAnsi="Arial" w:cs="Arial"/>
          <w:sz w:val="24"/>
          <w:szCs w:val="24"/>
        </w:rPr>
        <w:t>highlighting the tasks needed to develop a Scrutiny Process (requires further detail);</w:t>
      </w:r>
    </w:p>
    <w:p w:rsidR="003272E3" w:rsidRPr="003B6CA1" w:rsidRDefault="003272E3" w:rsidP="006F6EDA">
      <w:pPr>
        <w:pStyle w:val="ListParagraph"/>
        <w:numPr>
          <w:ilvl w:val="0"/>
          <w:numId w:val="5"/>
        </w:numPr>
        <w:spacing w:after="0" w:line="240" w:lineRule="auto"/>
        <w:jc w:val="both"/>
        <w:rPr>
          <w:rFonts w:ascii="Arial" w:hAnsi="Arial" w:cs="Arial"/>
          <w:sz w:val="24"/>
          <w:szCs w:val="24"/>
        </w:rPr>
      </w:pPr>
      <w:r w:rsidRPr="003B6CA1">
        <w:rPr>
          <w:rFonts w:ascii="Arial" w:hAnsi="Arial" w:cs="Arial"/>
          <w:sz w:val="24"/>
          <w:szCs w:val="24"/>
        </w:rPr>
        <w:t>highlighting the tasks needed to introduce Regional Working (requires further detail); and</w:t>
      </w:r>
    </w:p>
    <w:p w:rsidR="003272E3" w:rsidRPr="0086382C" w:rsidRDefault="003272E3" w:rsidP="006F6EDA">
      <w:pPr>
        <w:pStyle w:val="ListParagraph"/>
        <w:numPr>
          <w:ilvl w:val="0"/>
          <w:numId w:val="5"/>
        </w:numPr>
        <w:spacing w:after="240" w:line="240" w:lineRule="auto"/>
        <w:ind w:left="714" w:hanging="357"/>
        <w:jc w:val="both"/>
        <w:rPr>
          <w:rFonts w:ascii="Arial" w:hAnsi="Arial" w:cs="Arial"/>
          <w:sz w:val="24"/>
          <w:szCs w:val="24"/>
        </w:rPr>
      </w:pPr>
      <w:proofErr w:type="gramStart"/>
      <w:r w:rsidRPr="003B6CA1">
        <w:rPr>
          <w:rFonts w:ascii="Arial" w:hAnsi="Arial" w:cs="Arial"/>
          <w:sz w:val="24"/>
          <w:szCs w:val="24"/>
        </w:rPr>
        <w:t>identifying</w:t>
      </w:r>
      <w:proofErr w:type="gramEnd"/>
      <w:r w:rsidRPr="003B6CA1">
        <w:rPr>
          <w:rFonts w:ascii="Arial" w:hAnsi="Arial" w:cs="Arial"/>
          <w:sz w:val="24"/>
          <w:szCs w:val="24"/>
        </w:rPr>
        <w:t xml:space="preserve"> key milestones in the transition plan for review and approval.</w:t>
      </w:r>
    </w:p>
    <w:p w:rsidR="003272E3" w:rsidRPr="0018121A" w:rsidRDefault="003272E3" w:rsidP="003272E3">
      <w:pPr>
        <w:shd w:val="clear" w:color="auto" w:fill="D9D9D9" w:themeFill="background1" w:themeFillShade="D9"/>
        <w:jc w:val="both"/>
        <w:rPr>
          <w:rFonts w:ascii="Arial" w:hAnsi="Arial" w:cs="Arial"/>
          <w:b/>
          <w:sz w:val="24"/>
          <w:szCs w:val="24"/>
        </w:rPr>
      </w:pPr>
      <w:r w:rsidRPr="0018121A">
        <w:rPr>
          <w:rFonts w:ascii="Arial" w:hAnsi="Arial" w:cs="Arial"/>
          <w:b/>
          <w:sz w:val="24"/>
          <w:szCs w:val="24"/>
        </w:rPr>
        <w:t>Recommendation:</w:t>
      </w:r>
    </w:p>
    <w:p w:rsidR="003272E3" w:rsidRPr="00CB6C70" w:rsidRDefault="003272E3" w:rsidP="006F6EDA">
      <w:pPr>
        <w:pStyle w:val="ListParagraph"/>
        <w:numPr>
          <w:ilvl w:val="0"/>
          <w:numId w:val="6"/>
        </w:numPr>
        <w:shd w:val="clear" w:color="auto" w:fill="D9D9D9" w:themeFill="background1" w:themeFillShade="D9"/>
        <w:spacing w:after="240" w:line="240" w:lineRule="auto"/>
        <w:ind w:left="714" w:hanging="357"/>
        <w:jc w:val="both"/>
        <w:rPr>
          <w:rFonts w:ascii="Arial" w:hAnsi="Arial" w:cs="Arial"/>
          <w:sz w:val="24"/>
          <w:szCs w:val="24"/>
        </w:rPr>
      </w:pPr>
      <w:r>
        <w:rPr>
          <w:rFonts w:ascii="Arial" w:hAnsi="Arial" w:cs="Arial"/>
          <w:sz w:val="24"/>
          <w:szCs w:val="24"/>
        </w:rPr>
        <w:t>A</w:t>
      </w:r>
      <w:r w:rsidRPr="00F76C27">
        <w:rPr>
          <w:rFonts w:ascii="Arial" w:hAnsi="Arial" w:cs="Arial"/>
          <w:sz w:val="24"/>
          <w:szCs w:val="24"/>
        </w:rPr>
        <w:t>gree the scope of the Transition Plan as detailed in a) to k) above.</w:t>
      </w:r>
    </w:p>
    <w:p w:rsidR="003272E3" w:rsidRDefault="003272E3" w:rsidP="003272E3">
      <w:pPr>
        <w:pStyle w:val="ListParagraph"/>
        <w:spacing w:before="240"/>
        <w:ind w:left="357"/>
        <w:rPr>
          <w:rFonts w:ascii="Arial" w:hAnsi="Arial" w:cs="Arial"/>
          <w:b/>
          <w:sz w:val="24"/>
          <w:szCs w:val="24"/>
        </w:rPr>
      </w:pPr>
    </w:p>
    <w:p w:rsidR="003272E3" w:rsidRPr="004D5988" w:rsidRDefault="003272E3" w:rsidP="006F6EDA">
      <w:pPr>
        <w:pStyle w:val="ListParagraph"/>
        <w:numPr>
          <w:ilvl w:val="0"/>
          <w:numId w:val="6"/>
        </w:numPr>
        <w:spacing w:before="240" w:after="160" w:line="259" w:lineRule="auto"/>
        <w:ind w:left="357" w:hanging="357"/>
        <w:rPr>
          <w:rFonts w:ascii="Arial" w:hAnsi="Arial" w:cs="Arial"/>
          <w:b/>
          <w:sz w:val="24"/>
          <w:szCs w:val="24"/>
        </w:rPr>
      </w:pPr>
      <w:r w:rsidRPr="004D5988">
        <w:rPr>
          <w:rFonts w:ascii="Arial" w:hAnsi="Arial" w:cs="Arial"/>
          <w:b/>
          <w:sz w:val="24"/>
          <w:szCs w:val="24"/>
        </w:rPr>
        <w:t>Reserve</w:t>
      </w:r>
      <w:r>
        <w:rPr>
          <w:rFonts w:ascii="Arial" w:hAnsi="Arial" w:cs="Arial"/>
          <w:b/>
          <w:sz w:val="24"/>
          <w:szCs w:val="24"/>
        </w:rPr>
        <w:t>d</w:t>
      </w:r>
      <w:r w:rsidRPr="004D5988">
        <w:rPr>
          <w:rFonts w:ascii="Arial" w:hAnsi="Arial" w:cs="Arial"/>
          <w:b/>
          <w:sz w:val="24"/>
          <w:szCs w:val="24"/>
        </w:rPr>
        <w:t xml:space="preserve"> Matter</w:t>
      </w:r>
    </w:p>
    <w:p w:rsidR="003272E3" w:rsidRDefault="003272E3" w:rsidP="003272E3">
      <w:pPr>
        <w:spacing w:after="0"/>
        <w:jc w:val="both"/>
        <w:rPr>
          <w:rFonts w:ascii="Arial" w:hAnsi="Arial" w:cs="Arial"/>
          <w:sz w:val="24"/>
          <w:szCs w:val="24"/>
        </w:rPr>
      </w:pPr>
      <w:r w:rsidRPr="00CB6C70">
        <w:rPr>
          <w:rFonts w:ascii="Arial" w:hAnsi="Arial" w:cs="Arial"/>
          <w:sz w:val="24"/>
          <w:szCs w:val="24"/>
        </w:rPr>
        <w:t>Councils are required to take a subsequent decision on the approval and adoption of the JWA Business Plan</w:t>
      </w:r>
      <w:r>
        <w:rPr>
          <w:rFonts w:ascii="Arial" w:hAnsi="Arial" w:cs="Arial"/>
          <w:sz w:val="24"/>
          <w:szCs w:val="24"/>
        </w:rPr>
        <w:t xml:space="preserve"> no later than 12 months after the commencement date of the Agreement</w:t>
      </w:r>
      <w:r w:rsidRPr="00CB6C70">
        <w:rPr>
          <w:rFonts w:ascii="Arial" w:hAnsi="Arial" w:cs="Arial"/>
          <w:sz w:val="24"/>
          <w:szCs w:val="24"/>
        </w:rPr>
        <w:t>.</w:t>
      </w:r>
      <w:r>
        <w:rPr>
          <w:rFonts w:ascii="Arial" w:hAnsi="Arial" w:cs="Arial"/>
          <w:sz w:val="24"/>
          <w:szCs w:val="24"/>
        </w:rPr>
        <w:t xml:space="preserve"> </w:t>
      </w:r>
      <w:r w:rsidRPr="00CB6C70">
        <w:rPr>
          <w:rFonts w:ascii="Arial" w:hAnsi="Arial" w:cs="Arial"/>
          <w:sz w:val="24"/>
          <w:szCs w:val="24"/>
        </w:rPr>
        <w:t>The JWA Business Plan</w:t>
      </w:r>
      <w:r>
        <w:rPr>
          <w:rFonts w:ascii="Arial" w:hAnsi="Arial" w:cs="Arial"/>
          <w:sz w:val="24"/>
          <w:szCs w:val="24"/>
        </w:rPr>
        <w:t xml:space="preserve"> (Regional Economic Strategy) will be </w:t>
      </w:r>
      <w:r w:rsidRPr="00CB6C70">
        <w:rPr>
          <w:rFonts w:ascii="Arial" w:hAnsi="Arial" w:cs="Arial"/>
          <w:sz w:val="24"/>
          <w:szCs w:val="24"/>
        </w:rPr>
        <w:t>“the strategy which defines the regional objectives including the high-level programme which shall</w:t>
      </w:r>
      <w:r>
        <w:rPr>
          <w:rFonts w:ascii="Arial" w:hAnsi="Arial" w:cs="Arial"/>
          <w:sz w:val="24"/>
          <w:szCs w:val="24"/>
        </w:rPr>
        <w:t xml:space="preserve"> include;</w:t>
      </w:r>
    </w:p>
    <w:tbl>
      <w:tblPr>
        <w:tblStyle w:val="TableGrid"/>
        <w:tblW w:w="90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3"/>
        <w:gridCol w:w="4559"/>
      </w:tblGrid>
      <w:tr w:rsidR="003272E3" w:rsidTr="005F32DB">
        <w:tc>
          <w:tcPr>
            <w:tcW w:w="4513" w:type="dxa"/>
          </w:tcPr>
          <w:p w:rsidR="003272E3" w:rsidRPr="003B6CA1" w:rsidRDefault="003272E3" w:rsidP="006F6EDA">
            <w:pPr>
              <w:pStyle w:val="ListParagraph"/>
              <w:numPr>
                <w:ilvl w:val="0"/>
                <w:numId w:val="7"/>
              </w:numPr>
              <w:jc w:val="both"/>
              <w:rPr>
                <w:rFonts w:ascii="Arial" w:hAnsi="Arial" w:cs="Arial"/>
                <w:sz w:val="24"/>
                <w:szCs w:val="24"/>
              </w:rPr>
            </w:pPr>
            <w:r w:rsidRPr="003B6CA1">
              <w:rPr>
                <w:rFonts w:ascii="Arial" w:hAnsi="Arial" w:cs="Arial"/>
                <w:sz w:val="24"/>
                <w:szCs w:val="24"/>
              </w:rPr>
              <w:t>the indicative investment programme for the ‘Programme Themes’</w:t>
            </w:r>
            <w:r>
              <w:rPr>
                <w:rFonts w:ascii="Arial" w:hAnsi="Arial" w:cs="Arial"/>
                <w:sz w:val="24"/>
                <w:szCs w:val="24"/>
              </w:rPr>
              <w:t>;</w:t>
            </w:r>
          </w:p>
        </w:tc>
        <w:tc>
          <w:tcPr>
            <w:tcW w:w="4559" w:type="dxa"/>
          </w:tcPr>
          <w:p w:rsidR="003272E3" w:rsidRPr="003B6CA1" w:rsidRDefault="003272E3" w:rsidP="006F6EDA">
            <w:pPr>
              <w:pStyle w:val="ListParagraph"/>
              <w:numPr>
                <w:ilvl w:val="0"/>
                <w:numId w:val="7"/>
              </w:numPr>
              <w:jc w:val="both"/>
              <w:rPr>
                <w:rFonts w:ascii="Arial" w:hAnsi="Arial" w:cs="Arial"/>
                <w:sz w:val="24"/>
                <w:szCs w:val="24"/>
              </w:rPr>
            </w:pPr>
            <w:r w:rsidRPr="003B6CA1">
              <w:rPr>
                <w:rFonts w:ascii="Arial" w:hAnsi="Arial" w:cs="Arial"/>
                <w:sz w:val="24"/>
                <w:szCs w:val="24"/>
              </w:rPr>
              <w:t>an indicative spend profile for the Wider Investment Fund</w:t>
            </w:r>
            <w:r>
              <w:rPr>
                <w:rFonts w:ascii="Arial" w:hAnsi="Arial" w:cs="Arial"/>
                <w:sz w:val="24"/>
                <w:szCs w:val="24"/>
              </w:rPr>
              <w:t>;</w:t>
            </w:r>
          </w:p>
        </w:tc>
      </w:tr>
      <w:tr w:rsidR="003272E3" w:rsidTr="005F32DB">
        <w:tc>
          <w:tcPr>
            <w:tcW w:w="4513" w:type="dxa"/>
          </w:tcPr>
          <w:p w:rsidR="003272E3" w:rsidRPr="003B6CA1" w:rsidRDefault="003272E3" w:rsidP="006F6EDA">
            <w:pPr>
              <w:pStyle w:val="ListParagraph"/>
              <w:numPr>
                <w:ilvl w:val="0"/>
                <w:numId w:val="7"/>
              </w:numPr>
              <w:jc w:val="both"/>
              <w:rPr>
                <w:rFonts w:ascii="Arial" w:hAnsi="Arial" w:cs="Arial"/>
                <w:sz w:val="24"/>
                <w:szCs w:val="24"/>
              </w:rPr>
            </w:pPr>
            <w:r w:rsidRPr="003B6CA1">
              <w:rPr>
                <w:rFonts w:ascii="Arial" w:hAnsi="Arial" w:cs="Arial"/>
                <w:sz w:val="24"/>
                <w:szCs w:val="24"/>
              </w:rPr>
              <w:t>any agreed strategic projects</w:t>
            </w:r>
            <w:r>
              <w:rPr>
                <w:rFonts w:ascii="Arial" w:hAnsi="Arial" w:cs="Arial"/>
                <w:sz w:val="24"/>
                <w:szCs w:val="24"/>
              </w:rPr>
              <w:t>;</w:t>
            </w:r>
          </w:p>
        </w:tc>
        <w:tc>
          <w:tcPr>
            <w:tcW w:w="4559" w:type="dxa"/>
          </w:tcPr>
          <w:p w:rsidR="003272E3" w:rsidRPr="003B6CA1" w:rsidRDefault="003272E3" w:rsidP="006F6EDA">
            <w:pPr>
              <w:pStyle w:val="ListParagraph"/>
              <w:numPr>
                <w:ilvl w:val="0"/>
                <w:numId w:val="7"/>
              </w:numPr>
              <w:jc w:val="both"/>
              <w:rPr>
                <w:rFonts w:ascii="Arial" w:hAnsi="Arial" w:cs="Arial"/>
                <w:sz w:val="24"/>
                <w:szCs w:val="24"/>
              </w:rPr>
            </w:pPr>
            <w:r w:rsidRPr="003B6CA1">
              <w:rPr>
                <w:rFonts w:ascii="Arial" w:hAnsi="Arial" w:cs="Arial"/>
                <w:sz w:val="24"/>
                <w:szCs w:val="24"/>
              </w:rPr>
              <w:t>an updated Affordability Envelope</w:t>
            </w:r>
            <w:r>
              <w:rPr>
                <w:rFonts w:ascii="Arial" w:hAnsi="Arial" w:cs="Arial"/>
                <w:sz w:val="24"/>
                <w:szCs w:val="24"/>
              </w:rPr>
              <w:t>;</w:t>
            </w:r>
          </w:p>
        </w:tc>
      </w:tr>
      <w:tr w:rsidR="003272E3" w:rsidTr="005F32DB">
        <w:tc>
          <w:tcPr>
            <w:tcW w:w="4513" w:type="dxa"/>
          </w:tcPr>
          <w:p w:rsidR="003272E3" w:rsidRPr="003B6CA1" w:rsidRDefault="003272E3" w:rsidP="006F6EDA">
            <w:pPr>
              <w:pStyle w:val="ListParagraph"/>
              <w:numPr>
                <w:ilvl w:val="0"/>
                <w:numId w:val="7"/>
              </w:numPr>
              <w:jc w:val="both"/>
              <w:rPr>
                <w:rFonts w:ascii="Arial" w:hAnsi="Arial" w:cs="Arial"/>
                <w:sz w:val="24"/>
                <w:szCs w:val="24"/>
              </w:rPr>
            </w:pPr>
            <w:r w:rsidRPr="003B6CA1">
              <w:rPr>
                <w:rFonts w:ascii="Arial" w:hAnsi="Arial" w:cs="Arial"/>
                <w:sz w:val="24"/>
                <w:szCs w:val="24"/>
              </w:rPr>
              <w:t>the methodology for agreeing the nature, scope and prioritisation of projects</w:t>
            </w:r>
            <w:r>
              <w:rPr>
                <w:rFonts w:ascii="Arial" w:hAnsi="Arial" w:cs="Arial"/>
                <w:sz w:val="24"/>
                <w:szCs w:val="24"/>
              </w:rPr>
              <w:t>;</w:t>
            </w:r>
          </w:p>
        </w:tc>
        <w:tc>
          <w:tcPr>
            <w:tcW w:w="4559" w:type="dxa"/>
          </w:tcPr>
          <w:p w:rsidR="003272E3" w:rsidRPr="003B6CA1" w:rsidRDefault="003272E3" w:rsidP="006F6EDA">
            <w:pPr>
              <w:pStyle w:val="ListParagraph"/>
              <w:numPr>
                <w:ilvl w:val="0"/>
                <w:numId w:val="7"/>
              </w:numPr>
              <w:jc w:val="both"/>
              <w:rPr>
                <w:rFonts w:ascii="Arial" w:hAnsi="Arial" w:cs="Arial"/>
                <w:sz w:val="24"/>
                <w:szCs w:val="24"/>
              </w:rPr>
            </w:pPr>
            <w:r w:rsidRPr="003B6CA1">
              <w:rPr>
                <w:rFonts w:ascii="Arial" w:hAnsi="Arial" w:cs="Arial"/>
                <w:sz w:val="24"/>
                <w:szCs w:val="24"/>
              </w:rPr>
              <w:t>the methodology and responsibility of any performance monitoring along with any performance indicators to enable the Joint Committee to measure progress</w:t>
            </w:r>
            <w:r>
              <w:rPr>
                <w:rFonts w:ascii="Arial" w:hAnsi="Arial" w:cs="Arial"/>
                <w:sz w:val="24"/>
                <w:szCs w:val="24"/>
              </w:rPr>
              <w:t>.</w:t>
            </w:r>
          </w:p>
        </w:tc>
      </w:tr>
    </w:tbl>
    <w:p w:rsidR="003272E3" w:rsidRPr="0086382C" w:rsidRDefault="003272E3" w:rsidP="003272E3">
      <w:pPr>
        <w:shd w:val="clear" w:color="auto" w:fill="D9D9D9" w:themeFill="background1" w:themeFillShade="D9"/>
        <w:jc w:val="both"/>
        <w:rPr>
          <w:rFonts w:ascii="Arial" w:hAnsi="Arial" w:cs="Arial"/>
          <w:b/>
          <w:sz w:val="24"/>
          <w:szCs w:val="24"/>
        </w:rPr>
      </w:pPr>
      <w:r w:rsidRPr="0086382C">
        <w:rPr>
          <w:rFonts w:ascii="Arial" w:hAnsi="Arial" w:cs="Arial"/>
          <w:b/>
          <w:sz w:val="24"/>
          <w:szCs w:val="24"/>
        </w:rPr>
        <w:t>Recommendation:</w:t>
      </w:r>
    </w:p>
    <w:p w:rsidR="003272E3" w:rsidRPr="00DA7B2F" w:rsidRDefault="003272E3" w:rsidP="003272E3">
      <w:pPr>
        <w:shd w:val="clear" w:color="auto" w:fill="D9D9D9" w:themeFill="background1" w:themeFillShade="D9"/>
        <w:ind w:left="720" w:hanging="360"/>
        <w:jc w:val="both"/>
        <w:rPr>
          <w:rFonts w:ascii="Arial" w:hAnsi="Arial" w:cs="Arial"/>
          <w:sz w:val="24"/>
          <w:szCs w:val="24"/>
        </w:rPr>
      </w:pPr>
      <w:r>
        <w:rPr>
          <w:rFonts w:ascii="Arial" w:hAnsi="Arial" w:cs="Arial"/>
          <w:sz w:val="24"/>
          <w:szCs w:val="24"/>
        </w:rPr>
        <w:t>2.</w:t>
      </w:r>
      <w:r>
        <w:rPr>
          <w:rFonts w:ascii="Arial" w:hAnsi="Arial" w:cs="Arial"/>
          <w:sz w:val="24"/>
          <w:szCs w:val="24"/>
        </w:rPr>
        <w:tab/>
      </w:r>
      <w:r w:rsidRPr="00DA7B2F">
        <w:rPr>
          <w:rFonts w:ascii="Arial" w:hAnsi="Arial" w:cs="Arial"/>
          <w:sz w:val="24"/>
          <w:szCs w:val="24"/>
        </w:rPr>
        <w:t>The JWA Business Plan (Regional Economic Strategy) is circulated to Councils no later than 28</w:t>
      </w:r>
      <w:r w:rsidRPr="00DA7B2F">
        <w:rPr>
          <w:rFonts w:ascii="Arial" w:hAnsi="Arial" w:cs="Arial"/>
          <w:sz w:val="24"/>
          <w:szCs w:val="24"/>
          <w:vertAlign w:val="superscript"/>
        </w:rPr>
        <w:t>th</w:t>
      </w:r>
      <w:r w:rsidRPr="00DA7B2F">
        <w:rPr>
          <w:rFonts w:ascii="Arial" w:hAnsi="Arial" w:cs="Arial"/>
          <w:sz w:val="24"/>
          <w:szCs w:val="24"/>
        </w:rPr>
        <w:t xml:space="preserve"> February 2018.</w:t>
      </w:r>
    </w:p>
    <w:p w:rsidR="003272E3" w:rsidRDefault="003272E3" w:rsidP="003272E3">
      <w:pPr>
        <w:rPr>
          <w:rFonts w:ascii="Arial" w:hAnsi="Arial" w:cs="Arial"/>
          <w:b/>
          <w:sz w:val="24"/>
          <w:szCs w:val="24"/>
        </w:rPr>
      </w:pPr>
    </w:p>
    <w:p w:rsidR="003272E3" w:rsidRPr="00B63EA2" w:rsidRDefault="003272E3" w:rsidP="003272E3">
      <w:pPr>
        <w:rPr>
          <w:rFonts w:ascii="Arial" w:hAnsi="Arial" w:cs="Arial"/>
          <w:b/>
          <w:sz w:val="24"/>
          <w:szCs w:val="24"/>
        </w:rPr>
      </w:pPr>
      <w:r w:rsidRPr="00B63EA2">
        <w:rPr>
          <w:rFonts w:ascii="Arial" w:hAnsi="Arial" w:cs="Arial"/>
          <w:b/>
          <w:sz w:val="24"/>
          <w:szCs w:val="24"/>
        </w:rPr>
        <w:t>3.</w:t>
      </w:r>
      <w:r>
        <w:rPr>
          <w:rFonts w:ascii="Arial" w:hAnsi="Arial" w:cs="Arial"/>
          <w:b/>
          <w:sz w:val="24"/>
          <w:szCs w:val="24"/>
        </w:rPr>
        <w:t xml:space="preserve">   </w:t>
      </w:r>
      <w:r w:rsidRPr="00B63EA2">
        <w:rPr>
          <w:rFonts w:ascii="Arial" w:hAnsi="Arial" w:cs="Arial"/>
          <w:b/>
          <w:sz w:val="24"/>
          <w:szCs w:val="24"/>
        </w:rPr>
        <w:t>The Regional Strategic Objectives</w:t>
      </w:r>
    </w:p>
    <w:p w:rsidR="003272E3" w:rsidRPr="0086382C" w:rsidRDefault="003272E3" w:rsidP="003272E3">
      <w:pPr>
        <w:jc w:val="both"/>
        <w:rPr>
          <w:rFonts w:ascii="Arial" w:hAnsi="Arial" w:cs="Arial"/>
          <w:sz w:val="24"/>
          <w:szCs w:val="24"/>
        </w:rPr>
      </w:pPr>
      <w:r w:rsidRPr="0086382C">
        <w:rPr>
          <w:rFonts w:ascii="Arial" w:hAnsi="Arial" w:cs="Arial"/>
          <w:sz w:val="24"/>
          <w:szCs w:val="24"/>
        </w:rPr>
        <w:t xml:space="preserve">Although referred to in the </w:t>
      </w:r>
      <w:r>
        <w:rPr>
          <w:rFonts w:ascii="Arial" w:hAnsi="Arial" w:cs="Arial"/>
          <w:sz w:val="24"/>
          <w:szCs w:val="24"/>
        </w:rPr>
        <w:t xml:space="preserve">Joint Working </w:t>
      </w:r>
      <w:r w:rsidRPr="0086382C">
        <w:rPr>
          <w:rFonts w:ascii="Arial" w:hAnsi="Arial" w:cs="Arial"/>
          <w:sz w:val="24"/>
          <w:szCs w:val="24"/>
        </w:rPr>
        <w:t xml:space="preserve">Agreement as the JWA Business Plan in the Assurance Framework </w:t>
      </w:r>
      <w:proofErr w:type="gramStart"/>
      <w:r w:rsidRPr="0086382C">
        <w:rPr>
          <w:rFonts w:ascii="Arial" w:hAnsi="Arial" w:cs="Arial"/>
          <w:sz w:val="24"/>
          <w:szCs w:val="24"/>
        </w:rPr>
        <w:t>its</w:t>
      </w:r>
      <w:proofErr w:type="gramEnd"/>
      <w:r w:rsidRPr="0086382C">
        <w:rPr>
          <w:rFonts w:ascii="Arial" w:hAnsi="Arial" w:cs="Arial"/>
          <w:sz w:val="24"/>
          <w:szCs w:val="24"/>
        </w:rPr>
        <w:t xml:space="preserve"> titled as the Regional Economic Strategy (RES) (3.1).</w:t>
      </w:r>
    </w:p>
    <w:p w:rsidR="003272E3" w:rsidRDefault="003272E3" w:rsidP="003272E3">
      <w:pPr>
        <w:jc w:val="both"/>
        <w:rPr>
          <w:rFonts w:ascii="Arial" w:hAnsi="Arial" w:cs="Arial"/>
          <w:sz w:val="24"/>
          <w:szCs w:val="24"/>
        </w:rPr>
      </w:pPr>
      <w:r>
        <w:rPr>
          <w:rFonts w:ascii="Arial" w:hAnsi="Arial" w:cs="Arial"/>
          <w:sz w:val="24"/>
          <w:szCs w:val="24"/>
        </w:rPr>
        <w:t>The RES will</w:t>
      </w:r>
      <w:r w:rsidRPr="0086382C">
        <w:rPr>
          <w:noProof/>
          <w:sz w:val="24"/>
          <w:szCs w:val="24"/>
          <w:lang w:eastAsia="en-GB"/>
        </w:rPr>
        <w:drawing>
          <wp:anchor distT="0" distB="0" distL="114300" distR="114300" simplePos="0" relativeHeight="251642880" behindDoc="0" locked="0" layoutInCell="1" allowOverlap="1" wp14:anchorId="5E6A7D88" wp14:editId="365EA119">
            <wp:simplePos x="0" y="0"/>
            <wp:positionH relativeFrom="column">
              <wp:posOffset>0</wp:posOffset>
            </wp:positionH>
            <wp:positionV relativeFrom="paragraph">
              <wp:posOffset>-1905</wp:posOffset>
            </wp:positionV>
            <wp:extent cx="3368040" cy="3200400"/>
            <wp:effectExtent l="0" t="0" r="3810" b="0"/>
            <wp:wrapSquare wrapText="bothSides"/>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Pr>
          <w:rFonts w:ascii="Arial" w:hAnsi="Arial" w:cs="Arial"/>
          <w:sz w:val="24"/>
          <w:szCs w:val="24"/>
        </w:rPr>
        <w:t xml:space="preserve"> detail where the region is today and where we want it to be, how we will get there and by when. It will provide clarity and focus by defining the Vison in terms of a limited number of regional strategic objectives each with their own key targets (although they may be interlinked). These will</w:t>
      </w:r>
      <w:r w:rsidRPr="0086382C">
        <w:rPr>
          <w:rFonts w:ascii="Arial" w:hAnsi="Arial" w:cs="Arial"/>
          <w:sz w:val="24"/>
          <w:szCs w:val="24"/>
        </w:rPr>
        <w:t xml:space="preserve"> encompass the economic aspirations for the region and not be limited to</w:t>
      </w:r>
      <w:r>
        <w:rPr>
          <w:rFonts w:ascii="Arial" w:hAnsi="Arial" w:cs="Arial"/>
          <w:sz w:val="24"/>
          <w:szCs w:val="24"/>
        </w:rPr>
        <w:t xml:space="preserve"> only</w:t>
      </w:r>
      <w:r w:rsidRPr="0086382C">
        <w:rPr>
          <w:rFonts w:ascii="Arial" w:hAnsi="Arial" w:cs="Arial"/>
          <w:sz w:val="24"/>
          <w:szCs w:val="24"/>
        </w:rPr>
        <w:t xml:space="preserve"> those potentially achieved by means of the City Deal funding and associated leverage.</w:t>
      </w:r>
    </w:p>
    <w:p w:rsidR="003272E3" w:rsidRPr="0086382C" w:rsidRDefault="003272E3" w:rsidP="003272E3">
      <w:pPr>
        <w:jc w:val="both"/>
        <w:rPr>
          <w:rFonts w:ascii="Arial" w:hAnsi="Arial" w:cs="Arial"/>
          <w:sz w:val="24"/>
          <w:szCs w:val="24"/>
        </w:rPr>
      </w:pPr>
      <w:r w:rsidRPr="0086382C">
        <w:rPr>
          <w:rFonts w:ascii="Arial" w:hAnsi="Arial" w:cs="Arial"/>
          <w:sz w:val="24"/>
          <w:szCs w:val="24"/>
        </w:rPr>
        <w:t>Th</w:t>
      </w:r>
      <w:r>
        <w:rPr>
          <w:rFonts w:ascii="Arial" w:hAnsi="Arial" w:cs="Arial"/>
          <w:sz w:val="24"/>
          <w:szCs w:val="24"/>
        </w:rPr>
        <w:t>e</w:t>
      </w:r>
      <w:r w:rsidRPr="0086382C">
        <w:rPr>
          <w:rFonts w:ascii="Arial" w:hAnsi="Arial" w:cs="Arial"/>
          <w:sz w:val="24"/>
          <w:szCs w:val="24"/>
        </w:rPr>
        <w:t>s</w:t>
      </w:r>
      <w:r>
        <w:rPr>
          <w:rFonts w:ascii="Arial" w:hAnsi="Arial" w:cs="Arial"/>
          <w:sz w:val="24"/>
          <w:szCs w:val="24"/>
        </w:rPr>
        <w:t>e</w:t>
      </w:r>
      <w:r w:rsidRPr="0086382C">
        <w:rPr>
          <w:rFonts w:ascii="Arial" w:hAnsi="Arial" w:cs="Arial"/>
          <w:sz w:val="24"/>
          <w:szCs w:val="24"/>
        </w:rPr>
        <w:t xml:space="preserve"> w</w:t>
      </w:r>
      <w:r>
        <w:rPr>
          <w:rFonts w:ascii="Arial" w:hAnsi="Arial" w:cs="Arial"/>
          <w:sz w:val="24"/>
          <w:szCs w:val="24"/>
        </w:rPr>
        <w:t>ill</w:t>
      </w:r>
      <w:r w:rsidRPr="0086382C">
        <w:rPr>
          <w:rFonts w:ascii="Arial" w:hAnsi="Arial" w:cs="Arial"/>
          <w:sz w:val="24"/>
          <w:szCs w:val="24"/>
        </w:rPr>
        <w:t xml:space="preserve"> be reflected in the </w:t>
      </w:r>
      <w:r>
        <w:rPr>
          <w:rFonts w:ascii="Arial" w:hAnsi="Arial" w:cs="Arial"/>
          <w:sz w:val="24"/>
          <w:szCs w:val="24"/>
        </w:rPr>
        <w:t xml:space="preserve">proposed </w:t>
      </w:r>
      <w:r w:rsidRPr="0086382C">
        <w:rPr>
          <w:rFonts w:ascii="Arial" w:hAnsi="Arial" w:cs="Arial"/>
          <w:sz w:val="24"/>
          <w:szCs w:val="24"/>
        </w:rPr>
        <w:t>outcomes and</w:t>
      </w:r>
      <w:r>
        <w:rPr>
          <w:rFonts w:ascii="Arial" w:hAnsi="Arial" w:cs="Arial"/>
          <w:sz w:val="24"/>
          <w:szCs w:val="24"/>
        </w:rPr>
        <w:t xml:space="preserve"> key</w:t>
      </w:r>
      <w:r w:rsidRPr="0086382C">
        <w:rPr>
          <w:rFonts w:ascii="Arial" w:hAnsi="Arial" w:cs="Arial"/>
          <w:sz w:val="24"/>
          <w:szCs w:val="24"/>
        </w:rPr>
        <w:t xml:space="preserve"> targets </w:t>
      </w:r>
      <w:r>
        <w:rPr>
          <w:rFonts w:ascii="Arial" w:hAnsi="Arial" w:cs="Arial"/>
          <w:sz w:val="24"/>
          <w:szCs w:val="24"/>
        </w:rPr>
        <w:t xml:space="preserve">defining those for the regional strategy as a whole and those anticipated from the City Deal. This is illustrated in this </w:t>
      </w:r>
      <w:r w:rsidRPr="0086382C">
        <w:rPr>
          <w:rFonts w:ascii="Arial" w:hAnsi="Arial" w:cs="Arial"/>
          <w:sz w:val="24"/>
          <w:szCs w:val="24"/>
        </w:rPr>
        <w:t>simplistic line graph.</w:t>
      </w:r>
    </w:p>
    <w:p w:rsidR="003272E3" w:rsidRDefault="003272E3" w:rsidP="003272E3">
      <w:pPr>
        <w:jc w:val="both"/>
        <w:rPr>
          <w:rFonts w:ascii="Arial" w:hAnsi="Arial" w:cs="Arial"/>
          <w:sz w:val="24"/>
          <w:szCs w:val="24"/>
        </w:rPr>
      </w:pPr>
      <w:r w:rsidRPr="0086382C">
        <w:rPr>
          <w:rFonts w:ascii="Arial" w:hAnsi="Arial" w:cs="Arial"/>
          <w:sz w:val="24"/>
          <w:szCs w:val="24"/>
        </w:rPr>
        <w:t>This w</w:t>
      </w:r>
      <w:r>
        <w:rPr>
          <w:rFonts w:ascii="Arial" w:hAnsi="Arial" w:cs="Arial"/>
          <w:sz w:val="24"/>
          <w:szCs w:val="24"/>
        </w:rPr>
        <w:t>ill</w:t>
      </w:r>
      <w:r w:rsidRPr="0086382C">
        <w:rPr>
          <w:rFonts w:ascii="Arial" w:hAnsi="Arial" w:cs="Arial"/>
          <w:sz w:val="24"/>
          <w:szCs w:val="24"/>
        </w:rPr>
        <w:t xml:space="preserve"> allow the regional aspiration to be articulated as achieving parity with the UK </w:t>
      </w:r>
      <w:r>
        <w:rPr>
          <w:rFonts w:ascii="Arial" w:hAnsi="Arial" w:cs="Arial"/>
          <w:sz w:val="24"/>
          <w:szCs w:val="24"/>
        </w:rPr>
        <w:t xml:space="preserve">economic </w:t>
      </w:r>
      <w:r w:rsidRPr="0086382C">
        <w:rPr>
          <w:rFonts w:ascii="Arial" w:hAnsi="Arial" w:cs="Arial"/>
          <w:sz w:val="24"/>
          <w:szCs w:val="24"/>
        </w:rPr>
        <w:t>averages over the 20-year period rather than ‘aspiring’, to be less than the average.</w:t>
      </w:r>
    </w:p>
    <w:p w:rsidR="003272E3" w:rsidRDefault="003272E3" w:rsidP="003272E3">
      <w:pPr>
        <w:jc w:val="both"/>
        <w:rPr>
          <w:rFonts w:ascii="Arial" w:hAnsi="Arial" w:cs="Arial"/>
          <w:sz w:val="24"/>
          <w:szCs w:val="24"/>
        </w:rPr>
      </w:pPr>
      <w:r>
        <w:rPr>
          <w:rFonts w:ascii="Arial" w:hAnsi="Arial" w:cs="Arial"/>
          <w:sz w:val="24"/>
          <w:szCs w:val="24"/>
        </w:rPr>
        <w:t>Although the RES is primarily focussed on economic development and will include strategic objectives targeted to deliver regional economic growth it will also endeavour to support the Well-being of Future Generations (Wales) Act by including secondary objectives aimed at playing a role in improving the social, environmental and cultural well-being of Wales</w:t>
      </w:r>
      <w:r>
        <w:rPr>
          <w:rStyle w:val="FootnoteReference"/>
          <w:rFonts w:ascii="Arial" w:hAnsi="Arial" w:cs="Arial"/>
          <w:sz w:val="24"/>
          <w:szCs w:val="24"/>
        </w:rPr>
        <w:footnoteReference w:id="1"/>
      </w:r>
      <w:r>
        <w:rPr>
          <w:rFonts w:ascii="Arial" w:hAnsi="Arial" w:cs="Arial"/>
          <w:sz w:val="24"/>
          <w:szCs w:val="24"/>
        </w:rPr>
        <w:t>.</w:t>
      </w:r>
    </w:p>
    <w:p w:rsidR="003272E3" w:rsidRPr="0086382C" w:rsidRDefault="003272E3" w:rsidP="003272E3">
      <w:pPr>
        <w:jc w:val="both"/>
        <w:rPr>
          <w:rFonts w:ascii="Arial" w:hAnsi="Arial" w:cs="Arial"/>
          <w:sz w:val="24"/>
          <w:szCs w:val="24"/>
        </w:rPr>
      </w:pPr>
      <w:r w:rsidRPr="0086382C">
        <w:rPr>
          <w:rFonts w:ascii="Arial" w:hAnsi="Arial" w:cs="Arial"/>
          <w:sz w:val="24"/>
          <w:szCs w:val="24"/>
        </w:rPr>
        <w:t xml:space="preserve">This </w:t>
      </w:r>
      <w:r>
        <w:rPr>
          <w:rFonts w:ascii="Arial" w:hAnsi="Arial" w:cs="Arial"/>
          <w:sz w:val="24"/>
          <w:szCs w:val="24"/>
        </w:rPr>
        <w:t xml:space="preserve">approach </w:t>
      </w:r>
      <w:r w:rsidRPr="0086382C">
        <w:rPr>
          <w:rFonts w:ascii="Arial" w:hAnsi="Arial" w:cs="Arial"/>
          <w:sz w:val="24"/>
          <w:szCs w:val="24"/>
        </w:rPr>
        <w:t>will also demonstrate that the Regional Cabinet’s agenda is far more than just the City Deal and will be focussing on developing and capturing other opportunities to develop the region.</w:t>
      </w:r>
    </w:p>
    <w:p w:rsidR="003272E3" w:rsidRPr="00C63E25" w:rsidRDefault="003272E3" w:rsidP="003272E3">
      <w:pPr>
        <w:shd w:val="clear" w:color="auto" w:fill="D9D9D9" w:themeFill="background1" w:themeFillShade="D9"/>
        <w:jc w:val="both"/>
        <w:rPr>
          <w:rFonts w:ascii="Arial" w:hAnsi="Arial" w:cs="Arial"/>
          <w:b/>
          <w:sz w:val="24"/>
          <w:szCs w:val="24"/>
        </w:rPr>
      </w:pPr>
      <w:r w:rsidRPr="00C63E25">
        <w:rPr>
          <w:rFonts w:ascii="Arial" w:hAnsi="Arial" w:cs="Arial"/>
          <w:b/>
          <w:sz w:val="24"/>
          <w:szCs w:val="24"/>
        </w:rPr>
        <w:t>Recommendation:</w:t>
      </w:r>
    </w:p>
    <w:p w:rsidR="003272E3" w:rsidRPr="008860AA" w:rsidRDefault="003272E3" w:rsidP="006F6EDA">
      <w:pPr>
        <w:pStyle w:val="ListParagraph"/>
        <w:numPr>
          <w:ilvl w:val="0"/>
          <w:numId w:val="6"/>
        </w:numPr>
        <w:shd w:val="clear" w:color="auto" w:fill="D9D9D9" w:themeFill="background1" w:themeFillShade="D9"/>
        <w:spacing w:line="259" w:lineRule="auto"/>
        <w:ind w:left="714" w:hanging="357"/>
        <w:jc w:val="both"/>
        <w:rPr>
          <w:rFonts w:ascii="Arial" w:hAnsi="Arial" w:cs="Arial"/>
          <w:sz w:val="24"/>
          <w:szCs w:val="24"/>
        </w:rPr>
      </w:pPr>
      <w:r w:rsidRPr="008860AA">
        <w:rPr>
          <w:rFonts w:ascii="Arial" w:hAnsi="Arial" w:cs="Arial"/>
          <w:sz w:val="24"/>
          <w:szCs w:val="24"/>
        </w:rPr>
        <w:t xml:space="preserve">The </w:t>
      </w:r>
      <w:r>
        <w:rPr>
          <w:rFonts w:ascii="Arial" w:hAnsi="Arial" w:cs="Arial"/>
          <w:sz w:val="24"/>
          <w:szCs w:val="24"/>
        </w:rPr>
        <w:t xml:space="preserve">primary </w:t>
      </w:r>
      <w:r w:rsidRPr="008860AA">
        <w:rPr>
          <w:rFonts w:ascii="Arial" w:hAnsi="Arial" w:cs="Arial"/>
          <w:sz w:val="24"/>
          <w:szCs w:val="24"/>
        </w:rPr>
        <w:t>regional</w:t>
      </w:r>
      <w:r>
        <w:rPr>
          <w:rFonts w:ascii="Arial" w:hAnsi="Arial" w:cs="Arial"/>
          <w:sz w:val="24"/>
          <w:szCs w:val="24"/>
        </w:rPr>
        <w:t xml:space="preserve"> strategic</w:t>
      </w:r>
      <w:r w:rsidRPr="008860AA">
        <w:rPr>
          <w:rFonts w:ascii="Arial" w:hAnsi="Arial" w:cs="Arial"/>
          <w:sz w:val="24"/>
          <w:szCs w:val="24"/>
        </w:rPr>
        <w:t xml:space="preserve"> objective</w:t>
      </w:r>
      <w:r>
        <w:rPr>
          <w:rFonts w:ascii="Arial" w:hAnsi="Arial" w:cs="Arial"/>
          <w:sz w:val="24"/>
          <w:szCs w:val="24"/>
        </w:rPr>
        <w:t>s will be set</w:t>
      </w:r>
      <w:r w:rsidRPr="008860AA">
        <w:rPr>
          <w:rFonts w:ascii="Arial" w:hAnsi="Arial" w:cs="Arial"/>
          <w:sz w:val="24"/>
          <w:szCs w:val="24"/>
        </w:rPr>
        <w:t xml:space="preserve"> to achieve parity with the UK economic indicators over the 20</w:t>
      </w:r>
      <w:r>
        <w:rPr>
          <w:rFonts w:ascii="Arial" w:hAnsi="Arial" w:cs="Arial"/>
          <w:sz w:val="24"/>
          <w:szCs w:val="24"/>
        </w:rPr>
        <w:t>-</w:t>
      </w:r>
      <w:r w:rsidRPr="008860AA">
        <w:rPr>
          <w:rFonts w:ascii="Arial" w:hAnsi="Arial" w:cs="Arial"/>
          <w:sz w:val="24"/>
          <w:szCs w:val="24"/>
        </w:rPr>
        <w:t>year period;</w:t>
      </w:r>
    </w:p>
    <w:p w:rsidR="003272E3" w:rsidRDefault="003272E3" w:rsidP="006F6EDA">
      <w:pPr>
        <w:pStyle w:val="ListParagraph"/>
        <w:numPr>
          <w:ilvl w:val="0"/>
          <w:numId w:val="6"/>
        </w:numPr>
        <w:shd w:val="clear" w:color="auto" w:fill="D9D9D9" w:themeFill="background1" w:themeFillShade="D9"/>
        <w:spacing w:after="160" w:line="259" w:lineRule="auto"/>
        <w:jc w:val="both"/>
        <w:rPr>
          <w:rFonts w:ascii="Arial" w:hAnsi="Arial" w:cs="Arial"/>
          <w:sz w:val="24"/>
          <w:szCs w:val="24"/>
        </w:rPr>
      </w:pPr>
      <w:r w:rsidRPr="008860AA">
        <w:rPr>
          <w:rFonts w:ascii="Arial" w:hAnsi="Arial" w:cs="Arial"/>
          <w:sz w:val="24"/>
          <w:szCs w:val="24"/>
        </w:rPr>
        <w:lastRenderedPageBreak/>
        <w:t>Recognise that the City Deal is only part of the solution to achiev</w:t>
      </w:r>
      <w:r>
        <w:rPr>
          <w:rFonts w:ascii="Arial" w:hAnsi="Arial" w:cs="Arial"/>
          <w:sz w:val="24"/>
          <w:szCs w:val="24"/>
        </w:rPr>
        <w:t>ing these regional strategic objectives; and</w:t>
      </w:r>
    </w:p>
    <w:p w:rsidR="003272E3" w:rsidRDefault="003272E3" w:rsidP="006F6EDA">
      <w:pPr>
        <w:pStyle w:val="ListParagraph"/>
        <w:numPr>
          <w:ilvl w:val="0"/>
          <w:numId w:val="6"/>
        </w:numPr>
        <w:shd w:val="clear" w:color="auto" w:fill="D9D9D9" w:themeFill="background1" w:themeFillShade="D9"/>
        <w:spacing w:after="160" w:line="259" w:lineRule="auto"/>
        <w:jc w:val="both"/>
        <w:rPr>
          <w:rFonts w:ascii="Arial" w:hAnsi="Arial" w:cs="Arial"/>
          <w:sz w:val="24"/>
          <w:szCs w:val="24"/>
        </w:rPr>
      </w:pPr>
      <w:r>
        <w:rPr>
          <w:rFonts w:ascii="Arial" w:hAnsi="Arial" w:cs="Arial"/>
          <w:sz w:val="24"/>
          <w:szCs w:val="24"/>
        </w:rPr>
        <w:t xml:space="preserve">Secondary objectives aimed at playing a role in improving the social, environmental and cultural well-being of </w:t>
      </w:r>
      <w:r w:rsidR="006F18F1">
        <w:rPr>
          <w:rFonts w:ascii="Arial" w:hAnsi="Arial" w:cs="Arial"/>
          <w:sz w:val="24"/>
          <w:szCs w:val="24"/>
        </w:rPr>
        <w:t>the region</w:t>
      </w:r>
      <w:r>
        <w:rPr>
          <w:rFonts w:ascii="Arial" w:hAnsi="Arial" w:cs="Arial"/>
          <w:sz w:val="24"/>
          <w:szCs w:val="24"/>
        </w:rPr>
        <w:t xml:space="preserve"> will be included in the RES.</w:t>
      </w:r>
    </w:p>
    <w:p w:rsidR="003272E3" w:rsidRPr="00B63EA2" w:rsidRDefault="003272E3" w:rsidP="003272E3">
      <w:pPr>
        <w:rPr>
          <w:rFonts w:ascii="Arial" w:hAnsi="Arial" w:cs="Arial"/>
          <w:b/>
          <w:sz w:val="24"/>
          <w:szCs w:val="24"/>
        </w:rPr>
      </w:pPr>
      <w:r>
        <w:rPr>
          <w:rFonts w:ascii="Arial" w:hAnsi="Arial" w:cs="Arial"/>
          <w:b/>
          <w:sz w:val="24"/>
          <w:szCs w:val="24"/>
        </w:rPr>
        <w:t xml:space="preserve">4.   </w:t>
      </w:r>
      <w:r w:rsidRPr="00B63EA2">
        <w:rPr>
          <w:rFonts w:ascii="Arial" w:hAnsi="Arial" w:cs="Arial"/>
          <w:b/>
          <w:sz w:val="24"/>
          <w:szCs w:val="24"/>
        </w:rPr>
        <w:t>Key Targets &amp; Assessment (Metrics)</w:t>
      </w:r>
    </w:p>
    <w:p w:rsidR="003272E3" w:rsidRDefault="003272E3" w:rsidP="003272E3">
      <w:pPr>
        <w:jc w:val="both"/>
        <w:rPr>
          <w:rFonts w:ascii="Arial" w:hAnsi="Arial" w:cs="Arial"/>
          <w:sz w:val="24"/>
          <w:szCs w:val="24"/>
        </w:rPr>
      </w:pPr>
      <w:r>
        <w:rPr>
          <w:rFonts w:ascii="Arial" w:hAnsi="Arial" w:cs="Arial"/>
          <w:sz w:val="24"/>
          <w:szCs w:val="24"/>
        </w:rPr>
        <w:t>The Regional Objectives only have value if there is a method of assessing if they are being achieved. The setting of Key Targets will act as a measure to demonstrate how effective the actions of the Regional Cabinet are in moving towards the Regional Objectives.</w:t>
      </w:r>
    </w:p>
    <w:p w:rsidR="003272E3" w:rsidRPr="00E505BF" w:rsidRDefault="003272E3" w:rsidP="003272E3">
      <w:pPr>
        <w:jc w:val="both"/>
        <w:rPr>
          <w:rFonts w:ascii="Arial" w:hAnsi="Arial" w:cs="Arial"/>
          <w:b/>
          <w:sz w:val="24"/>
          <w:szCs w:val="24"/>
        </w:rPr>
      </w:pPr>
      <w:proofErr w:type="gramStart"/>
      <w:r>
        <w:rPr>
          <w:rFonts w:ascii="Arial" w:hAnsi="Arial" w:cs="Arial"/>
          <w:b/>
          <w:sz w:val="24"/>
          <w:szCs w:val="24"/>
        </w:rPr>
        <w:t xml:space="preserve">4.1  </w:t>
      </w:r>
      <w:r w:rsidRPr="00E505BF">
        <w:rPr>
          <w:rFonts w:ascii="Arial" w:hAnsi="Arial" w:cs="Arial"/>
          <w:b/>
          <w:sz w:val="24"/>
          <w:szCs w:val="24"/>
        </w:rPr>
        <w:t>Baseline</w:t>
      </w:r>
      <w:proofErr w:type="gramEnd"/>
      <w:r w:rsidRPr="00E505BF">
        <w:rPr>
          <w:rFonts w:ascii="Arial" w:hAnsi="Arial" w:cs="Arial"/>
          <w:b/>
          <w:sz w:val="24"/>
          <w:szCs w:val="24"/>
        </w:rPr>
        <w:t xml:space="preserve"> Data</w:t>
      </w:r>
    </w:p>
    <w:p w:rsidR="003272E3" w:rsidRDefault="003272E3" w:rsidP="003272E3">
      <w:pPr>
        <w:jc w:val="both"/>
        <w:rPr>
          <w:rFonts w:ascii="Arial" w:hAnsi="Arial" w:cs="Arial"/>
          <w:sz w:val="24"/>
          <w:szCs w:val="24"/>
        </w:rPr>
      </w:pPr>
      <w:r w:rsidRPr="0086382C">
        <w:rPr>
          <w:noProof/>
          <w:sz w:val="24"/>
          <w:szCs w:val="24"/>
          <w:lang w:eastAsia="en-GB"/>
        </w:rPr>
        <w:drawing>
          <wp:anchor distT="0" distB="0" distL="114300" distR="114300" simplePos="0" relativeHeight="251643904" behindDoc="0" locked="0" layoutInCell="1" allowOverlap="1" wp14:anchorId="67571BFD" wp14:editId="13D9A5EF">
            <wp:simplePos x="0" y="0"/>
            <wp:positionH relativeFrom="column">
              <wp:posOffset>0</wp:posOffset>
            </wp:positionH>
            <wp:positionV relativeFrom="paragraph">
              <wp:posOffset>501650</wp:posOffset>
            </wp:positionV>
            <wp:extent cx="2465070" cy="2007870"/>
            <wp:effectExtent l="0" t="0" r="11430" b="11430"/>
            <wp:wrapSquare wrapText="bothSides"/>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r>
        <w:rPr>
          <w:rFonts w:ascii="Arial" w:hAnsi="Arial" w:cs="Arial"/>
          <w:sz w:val="24"/>
          <w:szCs w:val="24"/>
        </w:rPr>
        <w:t xml:space="preserve">To allow key targets to be set and measured there first needs to be a baseline of data which is likely to cover such areas as </w:t>
      </w:r>
      <w:r w:rsidRPr="00C10B40">
        <w:rPr>
          <w:rFonts w:ascii="Arial" w:hAnsi="Arial" w:cs="Arial"/>
          <w:sz w:val="24"/>
          <w:szCs w:val="24"/>
        </w:rPr>
        <w:t>GVA; employment; businesses; skills; educational attainment; housing; connectivity; productivity; innovation; income; apprenticeships; investment; and deprivation</w:t>
      </w:r>
      <w:r w:rsidRPr="00C10B40">
        <w:rPr>
          <w:rStyle w:val="FootnoteReference"/>
          <w:rFonts w:ascii="Arial" w:hAnsi="Arial" w:cs="Arial"/>
          <w:sz w:val="24"/>
          <w:szCs w:val="24"/>
        </w:rPr>
        <w:footnoteReference w:id="2"/>
      </w:r>
      <w:r>
        <w:rPr>
          <w:rFonts w:ascii="Arial" w:hAnsi="Arial" w:cs="Arial"/>
          <w:sz w:val="24"/>
          <w:szCs w:val="24"/>
        </w:rPr>
        <w:t xml:space="preserve">. </w:t>
      </w:r>
      <w:r w:rsidRPr="00C10B40">
        <w:rPr>
          <w:rFonts w:ascii="Arial" w:hAnsi="Arial" w:cs="Arial"/>
          <w:sz w:val="24"/>
          <w:szCs w:val="24"/>
        </w:rPr>
        <w:t>For comparative purposes this data will be required not only for the Cardiff City Region but also for other regions in Wales, and Wales and the UK.</w:t>
      </w:r>
      <w:r>
        <w:rPr>
          <w:rFonts w:ascii="Arial" w:hAnsi="Arial" w:cs="Arial"/>
          <w:sz w:val="24"/>
          <w:szCs w:val="24"/>
        </w:rPr>
        <w:t xml:space="preserve"> This will show where the region is and how it currently compares to others.</w:t>
      </w:r>
    </w:p>
    <w:p w:rsidR="003272E3" w:rsidRDefault="003272E3" w:rsidP="003272E3">
      <w:pPr>
        <w:jc w:val="both"/>
        <w:rPr>
          <w:rFonts w:ascii="Arial" w:hAnsi="Arial" w:cs="Arial"/>
          <w:sz w:val="24"/>
          <w:szCs w:val="24"/>
        </w:rPr>
      </w:pPr>
      <w:r w:rsidRPr="00C10B40">
        <w:rPr>
          <w:rFonts w:ascii="Arial" w:hAnsi="Arial" w:cs="Arial"/>
          <w:sz w:val="24"/>
          <w:szCs w:val="24"/>
        </w:rPr>
        <w:t>This base data is not sufficient on its own and there is also a need to undertake an assessment of trends, for each of these criteria. This will identify what could be anticipated</w:t>
      </w:r>
      <w:r>
        <w:rPr>
          <w:rFonts w:ascii="Arial" w:hAnsi="Arial" w:cs="Arial"/>
          <w:sz w:val="24"/>
          <w:szCs w:val="24"/>
        </w:rPr>
        <w:t xml:space="preserve"> to happen in the future</w:t>
      </w:r>
      <w:r w:rsidRPr="00C10B40">
        <w:rPr>
          <w:rFonts w:ascii="Arial" w:hAnsi="Arial" w:cs="Arial"/>
          <w:sz w:val="24"/>
          <w:szCs w:val="24"/>
        </w:rPr>
        <w:t xml:space="preserve"> if no interventions took place, the </w:t>
      </w:r>
      <w:r>
        <w:rPr>
          <w:rFonts w:ascii="Arial" w:hAnsi="Arial" w:cs="Arial"/>
          <w:sz w:val="24"/>
          <w:szCs w:val="24"/>
        </w:rPr>
        <w:t>‘</w:t>
      </w:r>
      <w:r w:rsidRPr="00C10B40">
        <w:rPr>
          <w:rFonts w:ascii="Arial" w:hAnsi="Arial" w:cs="Arial"/>
          <w:sz w:val="24"/>
          <w:szCs w:val="24"/>
        </w:rPr>
        <w:t>Do-Nothing</w:t>
      </w:r>
      <w:r>
        <w:rPr>
          <w:rFonts w:ascii="Arial" w:hAnsi="Arial" w:cs="Arial"/>
          <w:sz w:val="24"/>
          <w:szCs w:val="24"/>
        </w:rPr>
        <w:t>’ option</w:t>
      </w:r>
      <w:r w:rsidRPr="00C10B40">
        <w:rPr>
          <w:rFonts w:ascii="Arial" w:hAnsi="Arial" w:cs="Arial"/>
          <w:sz w:val="24"/>
          <w:szCs w:val="24"/>
        </w:rPr>
        <w:t>.</w:t>
      </w:r>
    </w:p>
    <w:p w:rsidR="003272E3" w:rsidRPr="007C6ED1" w:rsidRDefault="003272E3" w:rsidP="003272E3">
      <w:pPr>
        <w:jc w:val="both"/>
        <w:rPr>
          <w:rFonts w:ascii="Arial" w:hAnsi="Arial" w:cs="Arial"/>
          <w:b/>
          <w:sz w:val="24"/>
          <w:szCs w:val="24"/>
        </w:rPr>
      </w:pPr>
      <w:proofErr w:type="gramStart"/>
      <w:r>
        <w:rPr>
          <w:rFonts w:ascii="Arial" w:hAnsi="Arial" w:cs="Arial"/>
          <w:b/>
          <w:sz w:val="24"/>
          <w:szCs w:val="24"/>
        </w:rPr>
        <w:t>4.2  Key</w:t>
      </w:r>
      <w:proofErr w:type="gramEnd"/>
      <w:r>
        <w:rPr>
          <w:rFonts w:ascii="Arial" w:hAnsi="Arial" w:cs="Arial"/>
          <w:b/>
          <w:sz w:val="24"/>
          <w:szCs w:val="24"/>
        </w:rPr>
        <w:t xml:space="preserve"> </w:t>
      </w:r>
      <w:r w:rsidRPr="007C6ED1">
        <w:rPr>
          <w:rFonts w:ascii="Arial" w:hAnsi="Arial" w:cs="Arial"/>
          <w:b/>
          <w:sz w:val="24"/>
          <w:szCs w:val="24"/>
        </w:rPr>
        <w:t>Target Setting</w:t>
      </w:r>
    </w:p>
    <w:p w:rsidR="003272E3" w:rsidRDefault="003272E3" w:rsidP="003272E3">
      <w:pPr>
        <w:jc w:val="both"/>
        <w:rPr>
          <w:rFonts w:ascii="Arial" w:hAnsi="Arial" w:cs="Arial"/>
          <w:sz w:val="24"/>
          <w:szCs w:val="24"/>
        </w:rPr>
      </w:pPr>
      <w:r w:rsidRPr="0086382C">
        <w:rPr>
          <w:noProof/>
          <w:sz w:val="24"/>
          <w:szCs w:val="24"/>
          <w:lang w:eastAsia="en-GB"/>
        </w:rPr>
        <w:drawing>
          <wp:anchor distT="0" distB="0" distL="114300" distR="114300" simplePos="0" relativeHeight="251644928" behindDoc="0" locked="0" layoutInCell="1" allowOverlap="1" wp14:anchorId="1FBF8051" wp14:editId="10AA69A3">
            <wp:simplePos x="0" y="0"/>
            <wp:positionH relativeFrom="column">
              <wp:posOffset>0</wp:posOffset>
            </wp:positionH>
            <wp:positionV relativeFrom="paragraph">
              <wp:posOffset>292735</wp:posOffset>
            </wp:positionV>
            <wp:extent cx="2465070" cy="2045970"/>
            <wp:effectExtent l="0" t="0" r="11430" b="11430"/>
            <wp:wrapSquare wrapText="bothSides"/>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r>
        <w:rPr>
          <w:rFonts w:ascii="Arial" w:hAnsi="Arial" w:cs="Arial"/>
          <w:sz w:val="24"/>
          <w:szCs w:val="24"/>
        </w:rPr>
        <w:t xml:space="preserve">When the baseline data is in place the process of setting targets can commence. They will provide a statement of </w:t>
      </w:r>
      <w:proofErr w:type="gramStart"/>
      <w:r>
        <w:rPr>
          <w:rFonts w:ascii="Arial" w:hAnsi="Arial" w:cs="Arial"/>
          <w:sz w:val="24"/>
          <w:szCs w:val="24"/>
        </w:rPr>
        <w:t>ambition,</w:t>
      </w:r>
      <w:proofErr w:type="gramEnd"/>
      <w:r>
        <w:rPr>
          <w:rFonts w:ascii="Arial" w:hAnsi="Arial" w:cs="Arial"/>
          <w:sz w:val="24"/>
          <w:szCs w:val="24"/>
        </w:rPr>
        <w:t xml:space="preserve"> define the scale of change and a focus for action. ‘</w:t>
      </w:r>
      <w:r w:rsidRPr="00975BCF">
        <w:rPr>
          <w:rFonts w:ascii="Arial" w:hAnsi="Arial" w:cs="Arial"/>
          <w:i/>
          <w:sz w:val="24"/>
          <w:szCs w:val="24"/>
        </w:rPr>
        <w:t>Only what gets measured gets managed</w:t>
      </w:r>
      <w:r>
        <w:rPr>
          <w:rFonts w:ascii="Arial" w:hAnsi="Arial" w:cs="Arial"/>
          <w:sz w:val="24"/>
          <w:szCs w:val="24"/>
        </w:rPr>
        <w:t>’ and will therefore prioritise actions.</w:t>
      </w:r>
    </w:p>
    <w:p w:rsidR="003272E3" w:rsidRPr="005D352E" w:rsidRDefault="003272E3" w:rsidP="003272E3">
      <w:pPr>
        <w:jc w:val="both"/>
        <w:rPr>
          <w:rFonts w:ascii="Arial" w:hAnsi="Arial" w:cs="Arial"/>
          <w:sz w:val="24"/>
          <w:szCs w:val="24"/>
        </w:rPr>
      </w:pPr>
      <w:r>
        <w:rPr>
          <w:rFonts w:ascii="Arial" w:hAnsi="Arial" w:cs="Arial"/>
          <w:sz w:val="24"/>
          <w:szCs w:val="24"/>
        </w:rPr>
        <w:t xml:space="preserve">The RES will include both long-term (5-20 years) and short-term targets (1-5 years) defining what is achievable using the resources of the City Deal and detailing the wider regional aspiration of parity with UK averages and the additional resources </w:t>
      </w:r>
      <w:r>
        <w:rPr>
          <w:rFonts w:ascii="Arial" w:hAnsi="Arial" w:cs="Arial"/>
          <w:sz w:val="24"/>
          <w:szCs w:val="24"/>
        </w:rPr>
        <w:lastRenderedPageBreak/>
        <w:t>required to achieve this.</w:t>
      </w:r>
    </w:p>
    <w:p w:rsidR="003272E3" w:rsidRDefault="003272E3" w:rsidP="003272E3">
      <w:pPr>
        <w:jc w:val="both"/>
        <w:rPr>
          <w:rFonts w:ascii="Arial" w:hAnsi="Arial" w:cs="Arial"/>
          <w:sz w:val="24"/>
          <w:szCs w:val="24"/>
        </w:rPr>
      </w:pPr>
      <w:r>
        <w:rPr>
          <w:rFonts w:ascii="Arial" w:hAnsi="Arial" w:cs="Arial"/>
          <w:sz w:val="24"/>
          <w:szCs w:val="24"/>
        </w:rPr>
        <w:t xml:space="preserve">The key targets will be </w:t>
      </w:r>
      <w:r w:rsidRPr="00A16B5E">
        <w:rPr>
          <w:rFonts w:ascii="Arial" w:hAnsi="Arial" w:cs="Arial"/>
          <w:b/>
          <w:sz w:val="24"/>
          <w:szCs w:val="24"/>
        </w:rPr>
        <w:t>S</w:t>
      </w:r>
      <w:r>
        <w:rPr>
          <w:rFonts w:ascii="Arial" w:hAnsi="Arial" w:cs="Arial"/>
          <w:sz w:val="24"/>
          <w:szCs w:val="24"/>
        </w:rPr>
        <w:t xml:space="preserve">pecific, </w:t>
      </w:r>
      <w:r w:rsidRPr="00A16B5E">
        <w:rPr>
          <w:rFonts w:ascii="Arial" w:hAnsi="Arial" w:cs="Arial"/>
          <w:b/>
          <w:sz w:val="24"/>
          <w:szCs w:val="24"/>
        </w:rPr>
        <w:t>M</w:t>
      </w:r>
      <w:r>
        <w:rPr>
          <w:rFonts w:ascii="Arial" w:hAnsi="Arial" w:cs="Arial"/>
          <w:sz w:val="24"/>
          <w:szCs w:val="24"/>
        </w:rPr>
        <w:t xml:space="preserve">easurable, </w:t>
      </w:r>
      <w:r w:rsidRPr="00A16B5E">
        <w:rPr>
          <w:rFonts w:ascii="Arial" w:hAnsi="Arial" w:cs="Arial"/>
          <w:b/>
          <w:sz w:val="24"/>
          <w:szCs w:val="24"/>
        </w:rPr>
        <w:t>A</w:t>
      </w:r>
      <w:r>
        <w:rPr>
          <w:rFonts w:ascii="Arial" w:hAnsi="Arial" w:cs="Arial"/>
          <w:sz w:val="24"/>
          <w:szCs w:val="24"/>
        </w:rPr>
        <w:t xml:space="preserve">chievable, </w:t>
      </w:r>
      <w:r w:rsidRPr="00A16B5E">
        <w:rPr>
          <w:rFonts w:ascii="Arial" w:hAnsi="Arial" w:cs="Arial"/>
          <w:b/>
          <w:sz w:val="24"/>
          <w:szCs w:val="24"/>
        </w:rPr>
        <w:t>R</w:t>
      </w:r>
      <w:r>
        <w:rPr>
          <w:rFonts w:ascii="Arial" w:hAnsi="Arial" w:cs="Arial"/>
          <w:sz w:val="24"/>
          <w:szCs w:val="24"/>
        </w:rPr>
        <w:t xml:space="preserve">ealistic, and </w:t>
      </w:r>
      <w:r w:rsidRPr="00A16B5E">
        <w:rPr>
          <w:rFonts w:ascii="Arial" w:hAnsi="Arial" w:cs="Arial"/>
          <w:b/>
          <w:sz w:val="24"/>
          <w:szCs w:val="24"/>
        </w:rPr>
        <w:t>T</w:t>
      </w:r>
      <w:r>
        <w:rPr>
          <w:rFonts w:ascii="Arial" w:hAnsi="Arial" w:cs="Arial"/>
          <w:sz w:val="24"/>
          <w:szCs w:val="24"/>
        </w:rPr>
        <w:t>ime-bound (SMART)</w:t>
      </w:r>
      <w:proofErr w:type="gramStart"/>
      <w:r>
        <w:rPr>
          <w:rFonts w:ascii="Arial" w:hAnsi="Arial" w:cs="Arial"/>
          <w:sz w:val="24"/>
          <w:szCs w:val="24"/>
        </w:rPr>
        <w:t>,</w:t>
      </w:r>
      <w:proofErr w:type="gramEnd"/>
      <w:r>
        <w:rPr>
          <w:rFonts w:ascii="Arial" w:hAnsi="Arial" w:cs="Arial"/>
          <w:sz w:val="24"/>
          <w:szCs w:val="24"/>
        </w:rPr>
        <w:t xml:space="preserve"> they will also be under regular </w:t>
      </w:r>
      <w:r w:rsidRPr="006B636E">
        <w:rPr>
          <w:rFonts w:ascii="Arial" w:hAnsi="Arial" w:cs="Arial"/>
          <w:b/>
          <w:sz w:val="24"/>
          <w:szCs w:val="24"/>
        </w:rPr>
        <w:t>E</w:t>
      </w:r>
      <w:r>
        <w:rPr>
          <w:rFonts w:ascii="Arial" w:hAnsi="Arial" w:cs="Arial"/>
          <w:sz w:val="24"/>
          <w:szCs w:val="24"/>
        </w:rPr>
        <w:t xml:space="preserve">valuation and subject to </w:t>
      </w:r>
      <w:r w:rsidRPr="006B636E">
        <w:rPr>
          <w:rFonts w:ascii="Arial" w:hAnsi="Arial" w:cs="Arial"/>
          <w:b/>
          <w:sz w:val="24"/>
          <w:szCs w:val="24"/>
        </w:rPr>
        <w:t>R</w:t>
      </w:r>
      <w:r>
        <w:rPr>
          <w:rFonts w:ascii="Arial" w:hAnsi="Arial" w:cs="Arial"/>
          <w:sz w:val="24"/>
          <w:szCs w:val="24"/>
        </w:rPr>
        <w:t>evision (SMARTER).</w:t>
      </w:r>
    </w:p>
    <w:p w:rsidR="003272E3" w:rsidRPr="00C10B40" w:rsidRDefault="003272E3" w:rsidP="003272E3">
      <w:pPr>
        <w:jc w:val="both"/>
        <w:rPr>
          <w:rFonts w:ascii="Arial" w:hAnsi="Arial" w:cs="Arial"/>
          <w:sz w:val="24"/>
          <w:szCs w:val="24"/>
        </w:rPr>
      </w:pPr>
      <w:r w:rsidRPr="00C10B40">
        <w:rPr>
          <w:rFonts w:ascii="Arial" w:hAnsi="Arial" w:cs="Arial"/>
          <w:sz w:val="24"/>
          <w:szCs w:val="24"/>
        </w:rPr>
        <w:t>Several headline targets have been referenced in both the Heads of Terms and the Growth &amp; Competitiveness Commission Repo</w:t>
      </w:r>
      <w:r>
        <w:rPr>
          <w:rFonts w:ascii="Arial" w:hAnsi="Arial" w:cs="Arial"/>
          <w:sz w:val="24"/>
          <w:szCs w:val="24"/>
        </w:rPr>
        <w:t xml:space="preserve">rt e.g. </w:t>
      </w:r>
      <w:r w:rsidRPr="00C10B40">
        <w:rPr>
          <w:rFonts w:ascii="Arial" w:hAnsi="Arial" w:cs="Arial"/>
          <w:sz w:val="24"/>
          <w:szCs w:val="24"/>
        </w:rPr>
        <w:t>25,000 jobs</w:t>
      </w:r>
      <w:r>
        <w:rPr>
          <w:rFonts w:ascii="Arial" w:hAnsi="Arial" w:cs="Arial"/>
          <w:sz w:val="24"/>
          <w:szCs w:val="24"/>
        </w:rPr>
        <w:t xml:space="preserve">, </w:t>
      </w:r>
      <w:r w:rsidRPr="00C10B40">
        <w:rPr>
          <w:rFonts w:ascii="Arial" w:hAnsi="Arial" w:cs="Arial"/>
          <w:sz w:val="24"/>
          <w:szCs w:val="24"/>
        </w:rPr>
        <w:t>£4 billi</w:t>
      </w:r>
      <w:r>
        <w:rPr>
          <w:rFonts w:ascii="Arial" w:hAnsi="Arial" w:cs="Arial"/>
          <w:sz w:val="24"/>
          <w:szCs w:val="24"/>
        </w:rPr>
        <w:t>on of private sector investment, i</w:t>
      </w:r>
      <w:r w:rsidRPr="00C10B40">
        <w:rPr>
          <w:rFonts w:ascii="Arial" w:hAnsi="Arial" w:cs="Arial"/>
          <w:sz w:val="24"/>
          <w:szCs w:val="24"/>
        </w:rPr>
        <w:t>ncrease productivity to at least 90% of the UK average</w:t>
      </w:r>
      <w:r>
        <w:rPr>
          <w:rFonts w:ascii="Arial" w:hAnsi="Arial" w:cs="Arial"/>
          <w:sz w:val="24"/>
          <w:szCs w:val="24"/>
        </w:rPr>
        <w:t xml:space="preserve">, see </w:t>
      </w:r>
      <w:r w:rsidRPr="00C03F00">
        <w:rPr>
          <w:rFonts w:ascii="Arial" w:hAnsi="Arial" w:cs="Arial"/>
          <w:b/>
          <w:sz w:val="24"/>
          <w:szCs w:val="24"/>
        </w:rPr>
        <w:t>Appendix A</w:t>
      </w:r>
      <w:r>
        <w:rPr>
          <w:rFonts w:ascii="Arial" w:hAnsi="Arial" w:cs="Arial"/>
          <w:sz w:val="24"/>
          <w:szCs w:val="24"/>
        </w:rPr>
        <w:t>.</w:t>
      </w:r>
    </w:p>
    <w:p w:rsidR="003272E3" w:rsidRPr="00C10B40" w:rsidRDefault="003272E3" w:rsidP="003272E3">
      <w:pPr>
        <w:jc w:val="both"/>
        <w:rPr>
          <w:rFonts w:ascii="Arial" w:hAnsi="Arial" w:cs="Arial"/>
          <w:sz w:val="24"/>
          <w:szCs w:val="24"/>
        </w:rPr>
      </w:pPr>
      <w:r w:rsidRPr="00C10B40">
        <w:rPr>
          <w:rFonts w:ascii="Arial" w:hAnsi="Arial" w:cs="Arial"/>
          <w:sz w:val="24"/>
          <w:szCs w:val="24"/>
        </w:rPr>
        <w:t xml:space="preserve">These targets need to be carefully considered against the </w:t>
      </w:r>
      <w:r>
        <w:rPr>
          <w:rFonts w:ascii="Arial" w:hAnsi="Arial" w:cs="Arial"/>
          <w:sz w:val="24"/>
          <w:szCs w:val="24"/>
        </w:rPr>
        <w:t xml:space="preserve">baseline </w:t>
      </w:r>
      <w:r w:rsidRPr="00C10B40">
        <w:rPr>
          <w:rFonts w:ascii="Arial" w:hAnsi="Arial" w:cs="Arial"/>
          <w:sz w:val="24"/>
          <w:szCs w:val="24"/>
        </w:rPr>
        <w:t>data and</w:t>
      </w:r>
      <w:r>
        <w:rPr>
          <w:rFonts w:ascii="Arial" w:hAnsi="Arial" w:cs="Arial"/>
          <w:sz w:val="24"/>
          <w:szCs w:val="24"/>
        </w:rPr>
        <w:t xml:space="preserve"> resources</w:t>
      </w:r>
      <w:r w:rsidRPr="00C10B40">
        <w:rPr>
          <w:rFonts w:ascii="Arial" w:hAnsi="Arial" w:cs="Arial"/>
          <w:sz w:val="24"/>
          <w:szCs w:val="24"/>
        </w:rPr>
        <w:t xml:space="preserve"> to understand fully how they are to </w:t>
      </w:r>
      <w:r>
        <w:rPr>
          <w:rFonts w:ascii="Arial" w:hAnsi="Arial" w:cs="Arial"/>
          <w:sz w:val="24"/>
          <w:szCs w:val="24"/>
        </w:rPr>
        <w:t xml:space="preserve">be </w:t>
      </w:r>
      <w:r w:rsidRPr="00C10B40">
        <w:rPr>
          <w:rFonts w:ascii="Arial" w:hAnsi="Arial" w:cs="Arial"/>
          <w:sz w:val="24"/>
          <w:szCs w:val="24"/>
        </w:rPr>
        <w:t>articulated in the RES and which should be considered as regional targets and which City Deal.</w:t>
      </w:r>
    </w:p>
    <w:p w:rsidR="003272E3" w:rsidRDefault="003272E3" w:rsidP="003272E3">
      <w:pPr>
        <w:jc w:val="both"/>
        <w:rPr>
          <w:rFonts w:ascii="Arial" w:hAnsi="Arial" w:cs="Arial"/>
          <w:sz w:val="24"/>
          <w:szCs w:val="24"/>
        </w:rPr>
      </w:pPr>
      <w:r w:rsidRPr="00C10B40">
        <w:rPr>
          <w:rFonts w:ascii="Arial" w:hAnsi="Arial" w:cs="Arial"/>
          <w:sz w:val="24"/>
          <w:szCs w:val="24"/>
        </w:rPr>
        <w:t xml:space="preserve">Most of these proposed targets will, in any </w:t>
      </w:r>
      <w:r>
        <w:rPr>
          <w:rFonts w:ascii="Arial" w:hAnsi="Arial" w:cs="Arial"/>
          <w:sz w:val="24"/>
          <w:szCs w:val="24"/>
        </w:rPr>
        <w:t>event</w:t>
      </w:r>
      <w:r w:rsidRPr="00C10B40">
        <w:rPr>
          <w:rFonts w:ascii="Arial" w:hAnsi="Arial" w:cs="Arial"/>
          <w:sz w:val="24"/>
          <w:szCs w:val="24"/>
        </w:rPr>
        <w:t>, require additional detail and clarification to be meaningful; for example, jobs, although an overall figure is provided the detail related to quality and/or potential distribution are missing and this will be necessary for this figure to be meaningful and make best use of jobs to assist in productivity and regeneration.</w:t>
      </w:r>
    </w:p>
    <w:p w:rsidR="003272E3" w:rsidRPr="00C10B40" w:rsidRDefault="003272E3" w:rsidP="003272E3">
      <w:pPr>
        <w:jc w:val="both"/>
        <w:rPr>
          <w:rFonts w:ascii="Arial" w:hAnsi="Arial" w:cs="Arial"/>
          <w:sz w:val="24"/>
          <w:szCs w:val="24"/>
        </w:rPr>
      </w:pPr>
      <w:r>
        <w:rPr>
          <w:rFonts w:ascii="Arial" w:hAnsi="Arial" w:cs="Arial"/>
          <w:sz w:val="24"/>
          <w:szCs w:val="24"/>
        </w:rPr>
        <w:t>Expert advice may be required in developing key targets and it is hoped that the Advisory\Consultation Bodies will be sufficiently established to participate in the target setting.</w:t>
      </w:r>
    </w:p>
    <w:p w:rsidR="003272E3" w:rsidRPr="00532AF5" w:rsidRDefault="003272E3" w:rsidP="003272E3">
      <w:pPr>
        <w:jc w:val="both"/>
        <w:rPr>
          <w:rFonts w:ascii="Arial" w:hAnsi="Arial" w:cs="Arial"/>
          <w:b/>
          <w:sz w:val="24"/>
          <w:szCs w:val="24"/>
        </w:rPr>
      </w:pPr>
      <w:proofErr w:type="gramStart"/>
      <w:r>
        <w:rPr>
          <w:rFonts w:ascii="Arial" w:hAnsi="Arial" w:cs="Arial"/>
          <w:b/>
          <w:sz w:val="24"/>
          <w:szCs w:val="24"/>
        </w:rPr>
        <w:t xml:space="preserve">4.3  </w:t>
      </w:r>
      <w:r w:rsidRPr="00532AF5">
        <w:rPr>
          <w:rFonts w:ascii="Arial" w:hAnsi="Arial" w:cs="Arial"/>
          <w:b/>
          <w:sz w:val="24"/>
          <w:szCs w:val="24"/>
        </w:rPr>
        <w:t>The</w:t>
      </w:r>
      <w:proofErr w:type="gramEnd"/>
      <w:r w:rsidRPr="00532AF5">
        <w:rPr>
          <w:rFonts w:ascii="Arial" w:hAnsi="Arial" w:cs="Arial"/>
          <w:b/>
          <w:sz w:val="24"/>
          <w:szCs w:val="24"/>
        </w:rPr>
        <w:t xml:space="preserve"> Wider Investment Fund and the Metro</w:t>
      </w:r>
    </w:p>
    <w:p w:rsidR="003272E3" w:rsidRPr="00B0489F" w:rsidRDefault="003272E3" w:rsidP="003272E3">
      <w:pPr>
        <w:jc w:val="both"/>
        <w:rPr>
          <w:rFonts w:ascii="Arial" w:hAnsi="Arial" w:cs="Arial"/>
          <w:sz w:val="24"/>
          <w:szCs w:val="24"/>
        </w:rPr>
      </w:pPr>
      <w:r w:rsidRPr="00C10B40">
        <w:rPr>
          <w:rFonts w:ascii="Arial" w:hAnsi="Arial" w:cs="Arial"/>
          <w:sz w:val="24"/>
          <w:szCs w:val="24"/>
        </w:rPr>
        <w:t>There is no differentiation in the City Deal between the outcomes of the Metro and the Wider Investment Fund which is an issue that needs to be considered. For example, it is unclear if Metro will be able to directly</w:t>
      </w:r>
      <w:r w:rsidRPr="00C10B40">
        <w:rPr>
          <w:rStyle w:val="FootnoteReference"/>
          <w:rFonts w:ascii="Arial" w:hAnsi="Arial" w:cs="Arial"/>
          <w:sz w:val="24"/>
          <w:szCs w:val="24"/>
        </w:rPr>
        <w:footnoteReference w:id="3"/>
      </w:r>
      <w:r w:rsidRPr="00C10B40">
        <w:rPr>
          <w:rFonts w:ascii="Arial" w:hAnsi="Arial" w:cs="Arial"/>
          <w:sz w:val="24"/>
          <w:szCs w:val="24"/>
        </w:rPr>
        <w:t xml:space="preserve"> generate private sector investment as it is introducing a system specifically aimed at reducing </w:t>
      </w:r>
      <w:proofErr w:type="gramStart"/>
      <w:r w:rsidRPr="00C10B40">
        <w:rPr>
          <w:rFonts w:ascii="Arial" w:hAnsi="Arial" w:cs="Arial"/>
          <w:sz w:val="24"/>
          <w:szCs w:val="24"/>
        </w:rPr>
        <w:t>subsidy,</w:t>
      </w:r>
      <w:proofErr w:type="gramEnd"/>
      <w:r w:rsidRPr="00C10B40">
        <w:rPr>
          <w:rFonts w:ascii="Arial" w:hAnsi="Arial" w:cs="Arial"/>
          <w:sz w:val="24"/>
          <w:szCs w:val="24"/>
        </w:rPr>
        <w:t xml:space="preserve"> therefore a worst case</w:t>
      </w:r>
      <w:r>
        <w:rPr>
          <w:rFonts w:ascii="Arial" w:hAnsi="Arial" w:cs="Arial"/>
          <w:sz w:val="24"/>
          <w:szCs w:val="24"/>
        </w:rPr>
        <w:t xml:space="preserve"> is</w:t>
      </w:r>
      <w:r w:rsidRPr="00C10B40">
        <w:rPr>
          <w:rFonts w:ascii="Arial" w:hAnsi="Arial" w:cs="Arial"/>
          <w:sz w:val="24"/>
          <w:szCs w:val="24"/>
        </w:rPr>
        <w:t xml:space="preserve"> that the role falls to the wider investment fund. The wider investment fund is £495 million and in very simplistic terms if you are to achieve £4 billion of private investment, for every pound of public sector investment there would need to be a return of £8 of private sector investment, i.e. 1:8 </w:t>
      </w:r>
      <w:proofErr w:type="gramStart"/>
      <w:r w:rsidRPr="00C10B40">
        <w:rPr>
          <w:rFonts w:ascii="Arial" w:hAnsi="Arial" w:cs="Arial"/>
          <w:sz w:val="24"/>
          <w:szCs w:val="24"/>
        </w:rPr>
        <w:t>ratio</w:t>
      </w:r>
      <w:proofErr w:type="gramEnd"/>
      <w:r w:rsidRPr="00C10B40">
        <w:rPr>
          <w:rFonts w:ascii="Arial" w:hAnsi="Arial" w:cs="Arial"/>
          <w:sz w:val="24"/>
          <w:szCs w:val="24"/>
        </w:rPr>
        <w:t>. Greater clarity i</w:t>
      </w:r>
      <w:r>
        <w:rPr>
          <w:rFonts w:ascii="Arial" w:hAnsi="Arial" w:cs="Arial"/>
          <w:sz w:val="24"/>
          <w:szCs w:val="24"/>
        </w:rPr>
        <w:t>s required from Transport for Wales</w:t>
      </w:r>
      <w:r w:rsidRPr="00C10B40">
        <w:rPr>
          <w:rFonts w:ascii="Arial" w:hAnsi="Arial" w:cs="Arial"/>
          <w:sz w:val="24"/>
          <w:szCs w:val="24"/>
        </w:rPr>
        <w:t xml:space="preserve"> for targets to be set effectively.</w:t>
      </w:r>
    </w:p>
    <w:p w:rsidR="003272E3" w:rsidRPr="0057519C" w:rsidRDefault="003272E3" w:rsidP="003272E3">
      <w:pPr>
        <w:jc w:val="both"/>
        <w:rPr>
          <w:rFonts w:ascii="Arial" w:hAnsi="Arial" w:cs="Arial"/>
          <w:b/>
          <w:sz w:val="24"/>
          <w:szCs w:val="24"/>
        </w:rPr>
      </w:pPr>
      <w:proofErr w:type="gramStart"/>
      <w:r>
        <w:rPr>
          <w:rFonts w:ascii="Arial" w:hAnsi="Arial" w:cs="Arial"/>
          <w:b/>
          <w:sz w:val="24"/>
          <w:szCs w:val="24"/>
        </w:rPr>
        <w:t xml:space="preserve">4.4  </w:t>
      </w:r>
      <w:r w:rsidRPr="0057519C">
        <w:rPr>
          <w:rFonts w:ascii="Arial" w:hAnsi="Arial" w:cs="Arial"/>
          <w:b/>
          <w:sz w:val="24"/>
          <w:szCs w:val="24"/>
        </w:rPr>
        <w:t>Regional</w:t>
      </w:r>
      <w:proofErr w:type="gramEnd"/>
      <w:r w:rsidRPr="0057519C">
        <w:rPr>
          <w:rFonts w:ascii="Arial" w:hAnsi="Arial" w:cs="Arial"/>
          <w:b/>
          <w:sz w:val="24"/>
          <w:szCs w:val="24"/>
        </w:rPr>
        <w:t xml:space="preserve"> Impact Assessment Toolkit</w:t>
      </w:r>
    </w:p>
    <w:p w:rsidR="003272E3" w:rsidRDefault="003272E3" w:rsidP="003272E3">
      <w:pPr>
        <w:jc w:val="both"/>
        <w:rPr>
          <w:rFonts w:ascii="Arial" w:hAnsi="Arial" w:cs="Arial"/>
          <w:sz w:val="24"/>
          <w:szCs w:val="24"/>
        </w:rPr>
      </w:pPr>
      <w:r w:rsidRPr="00C10B40">
        <w:rPr>
          <w:rFonts w:ascii="Arial" w:hAnsi="Arial" w:cs="Arial"/>
          <w:sz w:val="24"/>
          <w:szCs w:val="24"/>
        </w:rPr>
        <w:t>To assist in the process of assessing Candidate Schemes</w:t>
      </w:r>
      <w:r>
        <w:rPr>
          <w:rFonts w:ascii="Arial" w:hAnsi="Arial" w:cs="Arial"/>
          <w:sz w:val="24"/>
          <w:szCs w:val="24"/>
        </w:rPr>
        <w:t xml:space="preserve">, see </w:t>
      </w:r>
      <w:r w:rsidRPr="00C03F00">
        <w:rPr>
          <w:rFonts w:ascii="Arial" w:hAnsi="Arial" w:cs="Arial"/>
          <w:b/>
          <w:sz w:val="24"/>
          <w:szCs w:val="24"/>
        </w:rPr>
        <w:t>Appendix B</w:t>
      </w:r>
      <w:r>
        <w:rPr>
          <w:rFonts w:ascii="Arial" w:hAnsi="Arial" w:cs="Arial"/>
          <w:sz w:val="24"/>
          <w:szCs w:val="24"/>
        </w:rPr>
        <w:t>,</w:t>
      </w:r>
      <w:r w:rsidRPr="00C10B40">
        <w:rPr>
          <w:rFonts w:ascii="Arial" w:hAnsi="Arial" w:cs="Arial"/>
          <w:sz w:val="24"/>
          <w:szCs w:val="24"/>
        </w:rPr>
        <w:t xml:space="preserve"> and measuring to what extent they will support the delivery of the </w:t>
      </w:r>
      <w:r>
        <w:rPr>
          <w:rFonts w:ascii="Arial" w:hAnsi="Arial" w:cs="Arial"/>
          <w:sz w:val="24"/>
          <w:szCs w:val="24"/>
        </w:rPr>
        <w:t xml:space="preserve">key </w:t>
      </w:r>
      <w:r w:rsidRPr="00C10B40">
        <w:rPr>
          <w:rFonts w:ascii="Arial" w:hAnsi="Arial" w:cs="Arial"/>
          <w:sz w:val="24"/>
          <w:szCs w:val="24"/>
        </w:rPr>
        <w:t xml:space="preserve">targets a Regional Impact Assessment Toolkit will be </w:t>
      </w:r>
      <w:r>
        <w:rPr>
          <w:rFonts w:ascii="Arial" w:hAnsi="Arial" w:cs="Arial"/>
          <w:sz w:val="24"/>
          <w:szCs w:val="24"/>
        </w:rPr>
        <w:t>developed</w:t>
      </w:r>
      <w:r w:rsidRPr="00C10B40">
        <w:rPr>
          <w:rFonts w:ascii="Arial" w:hAnsi="Arial" w:cs="Arial"/>
          <w:sz w:val="24"/>
          <w:szCs w:val="24"/>
        </w:rPr>
        <w:t>.</w:t>
      </w:r>
    </w:p>
    <w:p w:rsidR="003272E3" w:rsidRPr="00C10B40" w:rsidRDefault="003272E3" w:rsidP="003272E3">
      <w:pPr>
        <w:jc w:val="both"/>
        <w:rPr>
          <w:rFonts w:ascii="Arial" w:hAnsi="Arial" w:cs="Arial"/>
          <w:sz w:val="24"/>
          <w:szCs w:val="24"/>
        </w:rPr>
      </w:pPr>
      <w:r>
        <w:rPr>
          <w:rFonts w:ascii="Arial" w:hAnsi="Arial" w:cs="Arial"/>
          <w:sz w:val="24"/>
          <w:szCs w:val="24"/>
        </w:rPr>
        <w:t>The</w:t>
      </w:r>
      <w:r w:rsidRPr="00C10B40">
        <w:rPr>
          <w:rFonts w:ascii="Arial" w:hAnsi="Arial" w:cs="Arial"/>
          <w:sz w:val="24"/>
          <w:szCs w:val="24"/>
        </w:rPr>
        <w:t xml:space="preserve"> Toolkit </w:t>
      </w:r>
      <w:r>
        <w:rPr>
          <w:rFonts w:ascii="Arial" w:hAnsi="Arial" w:cs="Arial"/>
          <w:sz w:val="24"/>
          <w:szCs w:val="24"/>
        </w:rPr>
        <w:t xml:space="preserve">will consist of </w:t>
      </w:r>
      <w:r w:rsidRPr="00C10B40">
        <w:rPr>
          <w:rFonts w:ascii="Arial" w:hAnsi="Arial" w:cs="Arial"/>
          <w:sz w:val="24"/>
          <w:szCs w:val="24"/>
        </w:rPr>
        <w:t xml:space="preserve">a broad range of indicators and factors, which are known to have a positive impact on ‘all’ targets detailed in the RES and therefore it will be unique and specific to the </w:t>
      </w:r>
      <w:r>
        <w:rPr>
          <w:rFonts w:ascii="Arial" w:hAnsi="Arial" w:cs="Arial"/>
          <w:sz w:val="24"/>
          <w:szCs w:val="24"/>
        </w:rPr>
        <w:t>Cardiff City R</w:t>
      </w:r>
      <w:r w:rsidRPr="00C10B40">
        <w:rPr>
          <w:rFonts w:ascii="Arial" w:hAnsi="Arial" w:cs="Arial"/>
          <w:sz w:val="24"/>
          <w:szCs w:val="24"/>
        </w:rPr>
        <w:t>egion.</w:t>
      </w:r>
    </w:p>
    <w:p w:rsidR="003272E3" w:rsidRPr="00C10B40" w:rsidRDefault="003272E3" w:rsidP="003272E3">
      <w:pPr>
        <w:jc w:val="both"/>
        <w:rPr>
          <w:rFonts w:ascii="Arial" w:hAnsi="Arial" w:cs="Arial"/>
          <w:sz w:val="24"/>
          <w:szCs w:val="24"/>
          <w:lang w:val="en-US" w:eastAsia="ja-JP"/>
        </w:rPr>
      </w:pPr>
      <w:r w:rsidRPr="00C10B40">
        <w:rPr>
          <w:rFonts w:ascii="Arial" w:hAnsi="Arial" w:cs="Arial"/>
          <w:sz w:val="24"/>
          <w:szCs w:val="24"/>
        </w:rPr>
        <w:lastRenderedPageBreak/>
        <w:t xml:space="preserve">An important aspect of this assessment Toolkit will be its ability to identify the spread of any potential benefits to ensure geographic balance across the region and the ability of schemes to target need. </w:t>
      </w:r>
    </w:p>
    <w:p w:rsidR="003272E3" w:rsidRDefault="003272E3" w:rsidP="003272E3">
      <w:pPr>
        <w:jc w:val="both"/>
        <w:rPr>
          <w:rFonts w:ascii="Arial" w:hAnsi="Arial" w:cs="Arial"/>
          <w:sz w:val="24"/>
          <w:szCs w:val="24"/>
        </w:rPr>
      </w:pPr>
      <w:r w:rsidRPr="00C10B40">
        <w:rPr>
          <w:rFonts w:ascii="Arial" w:hAnsi="Arial" w:cs="Arial"/>
          <w:sz w:val="24"/>
          <w:szCs w:val="24"/>
        </w:rPr>
        <w:t>The Toolkit will be the intellectual ownership of the Regional Cabinet and provided to independent assessors, as required, who will be commissioned to use the Toolkit to impartially assess proposed schemes and in addition undertake a value for money exercise. In this way, a comprehensive range of assessments will have been undertaken giving a significant insight into the potential outcomes of a scheme.</w:t>
      </w:r>
    </w:p>
    <w:p w:rsidR="003272E3" w:rsidRPr="00532AF5" w:rsidRDefault="003272E3" w:rsidP="003272E3">
      <w:pPr>
        <w:shd w:val="clear" w:color="auto" w:fill="D9D9D9" w:themeFill="background1" w:themeFillShade="D9"/>
        <w:jc w:val="both"/>
        <w:rPr>
          <w:rFonts w:ascii="Arial" w:hAnsi="Arial" w:cs="Arial"/>
          <w:b/>
          <w:sz w:val="24"/>
          <w:szCs w:val="24"/>
        </w:rPr>
      </w:pPr>
      <w:r w:rsidRPr="00532AF5">
        <w:rPr>
          <w:rFonts w:ascii="Arial" w:hAnsi="Arial" w:cs="Arial"/>
          <w:b/>
          <w:sz w:val="24"/>
          <w:szCs w:val="24"/>
        </w:rPr>
        <w:t>Recommendation</w:t>
      </w:r>
      <w:r>
        <w:rPr>
          <w:rFonts w:ascii="Arial" w:hAnsi="Arial" w:cs="Arial"/>
          <w:b/>
          <w:sz w:val="24"/>
          <w:szCs w:val="24"/>
        </w:rPr>
        <w:t>:</w:t>
      </w:r>
    </w:p>
    <w:p w:rsidR="003272E3" w:rsidRPr="00746C03" w:rsidRDefault="003272E3" w:rsidP="006F6EDA">
      <w:pPr>
        <w:pStyle w:val="ListParagraph"/>
        <w:numPr>
          <w:ilvl w:val="0"/>
          <w:numId w:val="6"/>
        </w:numPr>
        <w:shd w:val="clear" w:color="auto" w:fill="D9D9D9" w:themeFill="background1" w:themeFillShade="D9"/>
        <w:spacing w:after="160" w:line="259" w:lineRule="auto"/>
        <w:jc w:val="both"/>
        <w:rPr>
          <w:rFonts w:ascii="Arial" w:hAnsi="Arial" w:cs="Arial"/>
          <w:sz w:val="24"/>
          <w:szCs w:val="24"/>
        </w:rPr>
      </w:pPr>
      <w:r w:rsidRPr="00746C03">
        <w:rPr>
          <w:rFonts w:ascii="Arial" w:hAnsi="Arial" w:cs="Arial"/>
          <w:sz w:val="24"/>
          <w:szCs w:val="24"/>
        </w:rPr>
        <w:t>A comprehensive baseline of data will be established;</w:t>
      </w:r>
    </w:p>
    <w:p w:rsidR="003272E3" w:rsidRPr="00B0489F" w:rsidRDefault="003272E3" w:rsidP="006F6EDA">
      <w:pPr>
        <w:pStyle w:val="ListParagraph"/>
        <w:numPr>
          <w:ilvl w:val="0"/>
          <w:numId w:val="6"/>
        </w:numPr>
        <w:shd w:val="clear" w:color="auto" w:fill="D9D9D9" w:themeFill="background1" w:themeFillShade="D9"/>
        <w:spacing w:after="160" w:line="259" w:lineRule="auto"/>
        <w:jc w:val="both"/>
        <w:rPr>
          <w:rFonts w:ascii="Arial" w:hAnsi="Arial" w:cs="Arial"/>
          <w:sz w:val="24"/>
          <w:szCs w:val="24"/>
        </w:rPr>
      </w:pPr>
      <w:r w:rsidRPr="00B0489F">
        <w:rPr>
          <w:rFonts w:ascii="Arial" w:hAnsi="Arial" w:cs="Arial"/>
          <w:sz w:val="24"/>
          <w:szCs w:val="24"/>
        </w:rPr>
        <w:t>Key targets will be established for both the long-term and short-term and will be subject to regular eva</w:t>
      </w:r>
      <w:r>
        <w:rPr>
          <w:rFonts w:ascii="Arial" w:hAnsi="Arial" w:cs="Arial"/>
          <w:sz w:val="24"/>
          <w:szCs w:val="24"/>
        </w:rPr>
        <w:t>luation;</w:t>
      </w:r>
    </w:p>
    <w:p w:rsidR="003272E3" w:rsidRDefault="003272E3" w:rsidP="006F6EDA">
      <w:pPr>
        <w:pStyle w:val="ListParagraph"/>
        <w:numPr>
          <w:ilvl w:val="0"/>
          <w:numId w:val="6"/>
        </w:numPr>
        <w:shd w:val="clear" w:color="auto" w:fill="D9D9D9" w:themeFill="background1" w:themeFillShade="D9"/>
        <w:spacing w:after="160" w:line="259" w:lineRule="auto"/>
        <w:jc w:val="both"/>
        <w:rPr>
          <w:rFonts w:ascii="Arial" w:hAnsi="Arial" w:cs="Arial"/>
          <w:sz w:val="24"/>
          <w:szCs w:val="24"/>
        </w:rPr>
      </w:pPr>
      <w:r w:rsidRPr="00B0489F">
        <w:rPr>
          <w:rFonts w:ascii="Arial" w:hAnsi="Arial" w:cs="Arial"/>
          <w:sz w:val="24"/>
          <w:szCs w:val="24"/>
        </w:rPr>
        <w:t>Engagement with the Welsh Government will take place to understand how the Metro will contribute to</w:t>
      </w:r>
      <w:r>
        <w:rPr>
          <w:rFonts w:ascii="Arial" w:hAnsi="Arial" w:cs="Arial"/>
          <w:sz w:val="24"/>
          <w:szCs w:val="24"/>
        </w:rPr>
        <w:t xml:space="preserve"> the RES objectives and targets;</w:t>
      </w:r>
    </w:p>
    <w:p w:rsidR="003272E3" w:rsidRPr="00B0489F" w:rsidRDefault="003272E3" w:rsidP="006F6EDA">
      <w:pPr>
        <w:pStyle w:val="ListParagraph"/>
        <w:numPr>
          <w:ilvl w:val="0"/>
          <w:numId w:val="6"/>
        </w:numPr>
        <w:shd w:val="clear" w:color="auto" w:fill="D9D9D9" w:themeFill="background1" w:themeFillShade="D9"/>
        <w:spacing w:line="259" w:lineRule="auto"/>
        <w:ind w:left="714" w:hanging="357"/>
        <w:jc w:val="both"/>
        <w:rPr>
          <w:rFonts w:ascii="Arial" w:hAnsi="Arial" w:cs="Arial"/>
          <w:sz w:val="24"/>
          <w:szCs w:val="24"/>
        </w:rPr>
      </w:pPr>
      <w:r>
        <w:rPr>
          <w:rFonts w:ascii="Arial" w:hAnsi="Arial" w:cs="Arial"/>
          <w:sz w:val="24"/>
          <w:szCs w:val="24"/>
        </w:rPr>
        <w:t xml:space="preserve">An Impact Assessment Toolkit will be developed specific to the Cardiff </w:t>
      </w:r>
      <w:r w:rsidR="00005660">
        <w:rPr>
          <w:rFonts w:ascii="Arial" w:hAnsi="Arial" w:cs="Arial"/>
          <w:sz w:val="24"/>
          <w:szCs w:val="24"/>
        </w:rPr>
        <w:t>Capital</w:t>
      </w:r>
      <w:r>
        <w:rPr>
          <w:rFonts w:ascii="Arial" w:hAnsi="Arial" w:cs="Arial"/>
          <w:sz w:val="24"/>
          <w:szCs w:val="24"/>
        </w:rPr>
        <w:t xml:space="preserve"> Region, for use in evaluating proposed schemes, and will be retained as the intellectual property of the Regional Cabinet.</w:t>
      </w:r>
    </w:p>
    <w:p w:rsidR="003272E3" w:rsidRDefault="003272E3" w:rsidP="003272E3">
      <w:pPr>
        <w:pStyle w:val="ListParagraph"/>
        <w:ind w:left="360"/>
        <w:jc w:val="both"/>
        <w:rPr>
          <w:rFonts w:ascii="Arial" w:hAnsi="Arial" w:cs="Arial"/>
          <w:b/>
          <w:sz w:val="24"/>
          <w:szCs w:val="24"/>
        </w:rPr>
      </w:pPr>
    </w:p>
    <w:p w:rsidR="003272E3" w:rsidRPr="00B63EA2" w:rsidRDefault="003272E3" w:rsidP="003272E3">
      <w:pPr>
        <w:jc w:val="both"/>
        <w:rPr>
          <w:rFonts w:ascii="Arial" w:hAnsi="Arial" w:cs="Arial"/>
          <w:b/>
          <w:sz w:val="24"/>
          <w:szCs w:val="24"/>
        </w:rPr>
      </w:pPr>
      <w:r>
        <w:rPr>
          <w:rFonts w:ascii="Arial" w:hAnsi="Arial" w:cs="Arial"/>
          <w:b/>
          <w:sz w:val="24"/>
          <w:szCs w:val="24"/>
        </w:rPr>
        <w:t xml:space="preserve">5.   </w:t>
      </w:r>
      <w:r w:rsidRPr="00B63EA2">
        <w:rPr>
          <w:rFonts w:ascii="Arial" w:hAnsi="Arial" w:cs="Arial"/>
          <w:b/>
          <w:sz w:val="24"/>
          <w:szCs w:val="24"/>
        </w:rPr>
        <w:t>Investment Programmes</w:t>
      </w:r>
    </w:p>
    <w:p w:rsidR="003272E3" w:rsidRPr="009D45F4" w:rsidRDefault="003272E3" w:rsidP="003272E3">
      <w:pPr>
        <w:rPr>
          <w:rFonts w:ascii="Arial" w:hAnsi="Arial" w:cs="Arial"/>
          <w:b/>
          <w:sz w:val="24"/>
          <w:szCs w:val="24"/>
        </w:rPr>
      </w:pPr>
      <w:r>
        <w:rPr>
          <w:rFonts w:ascii="Arial" w:hAnsi="Arial" w:cs="Arial"/>
          <w:b/>
          <w:sz w:val="24"/>
          <w:szCs w:val="24"/>
        </w:rPr>
        <w:t xml:space="preserve">5.1 </w:t>
      </w:r>
      <w:r w:rsidRPr="009D45F4">
        <w:rPr>
          <w:rFonts w:ascii="Arial" w:hAnsi="Arial" w:cs="Arial"/>
          <w:b/>
          <w:sz w:val="24"/>
          <w:szCs w:val="24"/>
        </w:rPr>
        <w:t>Portfolios and Programme Themes</w:t>
      </w:r>
    </w:p>
    <w:p w:rsidR="003272E3" w:rsidRPr="00DD51FF" w:rsidRDefault="003272E3" w:rsidP="003272E3">
      <w:pPr>
        <w:jc w:val="both"/>
        <w:rPr>
          <w:rFonts w:ascii="Arial" w:hAnsi="Arial" w:cs="Arial"/>
          <w:sz w:val="24"/>
          <w:szCs w:val="24"/>
        </w:rPr>
      </w:pPr>
      <w:r w:rsidRPr="00DD51FF">
        <w:rPr>
          <w:rFonts w:ascii="Arial" w:hAnsi="Arial" w:cs="Arial"/>
          <w:sz w:val="24"/>
          <w:szCs w:val="24"/>
        </w:rPr>
        <w:t>The delivery portfolios are currently identified as:</w:t>
      </w:r>
    </w:p>
    <w:tbl>
      <w:tblPr>
        <w:tblStyle w:val="PlainTable21"/>
        <w:tblW w:w="0" w:type="auto"/>
        <w:tblLook w:val="04A0" w:firstRow="1" w:lastRow="0" w:firstColumn="1" w:lastColumn="0" w:noHBand="0" w:noVBand="1"/>
      </w:tblPr>
      <w:tblGrid>
        <w:gridCol w:w="4621"/>
        <w:gridCol w:w="4621"/>
      </w:tblGrid>
      <w:tr w:rsidR="003272E3" w:rsidTr="005F32D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rsidR="003272E3" w:rsidRPr="007A1CD2" w:rsidRDefault="003272E3" w:rsidP="005F32DB">
            <w:pPr>
              <w:spacing w:after="120"/>
              <w:jc w:val="center"/>
              <w:rPr>
                <w:rFonts w:ascii="Arial" w:hAnsi="Arial" w:cs="Arial"/>
                <w:b w:val="0"/>
                <w:sz w:val="24"/>
                <w:szCs w:val="24"/>
                <w:u w:val="single"/>
              </w:rPr>
            </w:pPr>
            <w:r w:rsidRPr="007A1CD2">
              <w:rPr>
                <w:rFonts w:ascii="Arial" w:hAnsi="Arial" w:cs="Arial"/>
                <w:b w:val="0"/>
                <w:sz w:val="24"/>
                <w:szCs w:val="24"/>
                <w:u w:val="single"/>
              </w:rPr>
              <w:t>Portfolio</w:t>
            </w:r>
          </w:p>
        </w:tc>
        <w:tc>
          <w:tcPr>
            <w:tcW w:w="4621" w:type="dxa"/>
          </w:tcPr>
          <w:p w:rsidR="003272E3" w:rsidRPr="007A1CD2" w:rsidRDefault="003272E3" w:rsidP="005F32DB">
            <w:pPr>
              <w:spacing w:after="120"/>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u w:val="single"/>
              </w:rPr>
            </w:pPr>
            <w:r w:rsidRPr="007A1CD2">
              <w:rPr>
                <w:rFonts w:ascii="Arial" w:hAnsi="Arial" w:cs="Arial"/>
                <w:b w:val="0"/>
                <w:sz w:val="24"/>
                <w:szCs w:val="24"/>
                <w:u w:val="single"/>
              </w:rPr>
              <w:t>Theme</w:t>
            </w:r>
          </w:p>
        </w:tc>
      </w:tr>
      <w:tr w:rsidR="003272E3" w:rsidTr="005F32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vMerge w:val="restart"/>
          </w:tcPr>
          <w:p w:rsidR="003272E3" w:rsidRDefault="003272E3" w:rsidP="005F32DB">
            <w:pPr>
              <w:jc w:val="center"/>
              <w:rPr>
                <w:rFonts w:ascii="Arial" w:hAnsi="Arial" w:cs="Arial"/>
                <w:sz w:val="24"/>
                <w:szCs w:val="24"/>
              </w:rPr>
            </w:pPr>
            <w:r>
              <w:rPr>
                <w:rFonts w:ascii="Arial" w:hAnsi="Arial" w:cs="Arial"/>
                <w:sz w:val="24"/>
                <w:szCs w:val="24"/>
              </w:rPr>
              <w:t>Work, Skills &amp; Economy:</w:t>
            </w:r>
          </w:p>
        </w:tc>
        <w:tc>
          <w:tcPr>
            <w:tcW w:w="4621" w:type="dxa"/>
          </w:tcPr>
          <w:p w:rsidR="003272E3" w:rsidRDefault="003272E3" w:rsidP="005F32D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Skills</w:t>
            </w:r>
          </w:p>
        </w:tc>
      </w:tr>
      <w:tr w:rsidR="003272E3" w:rsidTr="005F32DB">
        <w:tc>
          <w:tcPr>
            <w:cnfStyle w:val="001000000000" w:firstRow="0" w:lastRow="0" w:firstColumn="1" w:lastColumn="0" w:oddVBand="0" w:evenVBand="0" w:oddHBand="0" w:evenHBand="0" w:firstRowFirstColumn="0" w:firstRowLastColumn="0" w:lastRowFirstColumn="0" w:lastRowLastColumn="0"/>
            <w:tcW w:w="4621" w:type="dxa"/>
            <w:vMerge/>
          </w:tcPr>
          <w:p w:rsidR="003272E3" w:rsidRDefault="003272E3" w:rsidP="005F32DB">
            <w:pPr>
              <w:jc w:val="center"/>
              <w:rPr>
                <w:rFonts w:ascii="Arial" w:hAnsi="Arial" w:cs="Arial"/>
                <w:sz w:val="24"/>
                <w:szCs w:val="24"/>
              </w:rPr>
            </w:pPr>
          </w:p>
        </w:tc>
        <w:tc>
          <w:tcPr>
            <w:tcW w:w="4621" w:type="dxa"/>
          </w:tcPr>
          <w:p w:rsidR="003272E3" w:rsidRDefault="003272E3" w:rsidP="005F32DB">
            <w:pPr>
              <w:spacing w:after="120"/>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Economy</w:t>
            </w:r>
          </w:p>
        </w:tc>
      </w:tr>
      <w:tr w:rsidR="003272E3" w:rsidTr="005F32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vMerge w:val="restart"/>
          </w:tcPr>
          <w:p w:rsidR="003272E3" w:rsidRDefault="003272E3" w:rsidP="005F32DB">
            <w:pPr>
              <w:jc w:val="center"/>
              <w:rPr>
                <w:rFonts w:ascii="Arial" w:hAnsi="Arial" w:cs="Arial"/>
                <w:sz w:val="24"/>
                <w:szCs w:val="24"/>
              </w:rPr>
            </w:pPr>
            <w:r>
              <w:rPr>
                <w:rFonts w:ascii="Arial" w:hAnsi="Arial" w:cs="Arial"/>
                <w:sz w:val="24"/>
                <w:szCs w:val="24"/>
              </w:rPr>
              <w:t>Business &amp; Innovation:</w:t>
            </w:r>
          </w:p>
        </w:tc>
        <w:tc>
          <w:tcPr>
            <w:tcW w:w="4621" w:type="dxa"/>
          </w:tcPr>
          <w:p w:rsidR="003272E3" w:rsidRDefault="003272E3" w:rsidP="005F32D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Innovation</w:t>
            </w:r>
          </w:p>
        </w:tc>
      </w:tr>
      <w:tr w:rsidR="003272E3" w:rsidTr="005F32DB">
        <w:tc>
          <w:tcPr>
            <w:cnfStyle w:val="001000000000" w:firstRow="0" w:lastRow="0" w:firstColumn="1" w:lastColumn="0" w:oddVBand="0" w:evenVBand="0" w:oddHBand="0" w:evenHBand="0" w:firstRowFirstColumn="0" w:firstRowLastColumn="0" w:lastRowFirstColumn="0" w:lastRowLastColumn="0"/>
            <w:tcW w:w="4621" w:type="dxa"/>
            <w:vMerge/>
          </w:tcPr>
          <w:p w:rsidR="003272E3" w:rsidRDefault="003272E3" w:rsidP="005F32DB">
            <w:pPr>
              <w:jc w:val="center"/>
              <w:rPr>
                <w:rFonts w:ascii="Arial" w:hAnsi="Arial" w:cs="Arial"/>
                <w:sz w:val="24"/>
                <w:szCs w:val="24"/>
              </w:rPr>
            </w:pPr>
          </w:p>
        </w:tc>
        <w:tc>
          <w:tcPr>
            <w:tcW w:w="4621" w:type="dxa"/>
          </w:tcPr>
          <w:p w:rsidR="003272E3" w:rsidRDefault="003272E3" w:rsidP="005F32DB">
            <w:pPr>
              <w:spacing w:after="120"/>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Digital</w:t>
            </w:r>
          </w:p>
        </w:tc>
      </w:tr>
      <w:tr w:rsidR="003272E3" w:rsidTr="005F32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vMerge w:val="restart"/>
          </w:tcPr>
          <w:p w:rsidR="003272E3" w:rsidRDefault="003272E3" w:rsidP="005F32DB">
            <w:pPr>
              <w:jc w:val="center"/>
              <w:rPr>
                <w:rFonts w:ascii="Arial" w:hAnsi="Arial" w:cs="Arial"/>
                <w:sz w:val="24"/>
                <w:szCs w:val="24"/>
              </w:rPr>
            </w:pPr>
            <w:r>
              <w:rPr>
                <w:rFonts w:ascii="Arial" w:hAnsi="Arial" w:cs="Arial"/>
                <w:sz w:val="24"/>
                <w:szCs w:val="24"/>
              </w:rPr>
              <w:t>Regeneration, Housing &amp; Planning:</w:t>
            </w:r>
          </w:p>
        </w:tc>
        <w:tc>
          <w:tcPr>
            <w:tcW w:w="4621" w:type="dxa"/>
          </w:tcPr>
          <w:p w:rsidR="003272E3" w:rsidRDefault="003272E3" w:rsidP="005F32D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Regeneration</w:t>
            </w:r>
          </w:p>
        </w:tc>
      </w:tr>
      <w:tr w:rsidR="003272E3" w:rsidTr="005F32DB">
        <w:tc>
          <w:tcPr>
            <w:cnfStyle w:val="001000000000" w:firstRow="0" w:lastRow="0" w:firstColumn="1" w:lastColumn="0" w:oddVBand="0" w:evenVBand="0" w:oddHBand="0" w:evenHBand="0" w:firstRowFirstColumn="0" w:firstRowLastColumn="0" w:lastRowFirstColumn="0" w:lastRowLastColumn="0"/>
            <w:tcW w:w="4621" w:type="dxa"/>
            <w:vMerge/>
          </w:tcPr>
          <w:p w:rsidR="003272E3" w:rsidRDefault="003272E3" w:rsidP="005F32DB">
            <w:pPr>
              <w:jc w:val="center"/>
              <w:rPr>
                <w:rFonts w:ascii="Arial" w:hAnsi="Arial" w:cs="Arial"/>
                <w:sz w:val="24"/>
                <w:szCs w:val="24"/>
              </w:rPr>
            </w:pPr>
          </w:p>
        </w:tc>
        <w:tc>
          <w:tcPr>
            <w:tcW w:w="4621" w:type="dxa"/>
          </w:tcPr>
          <w:p w:rsidR="003272E3" w:rsidRDefault="003272E3" w:rsidP="005F32D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Housing</w:t>
            </w:r>
          </w:p>
        </w:tc>
      </w:tr>
      <w:tr w:rsidR="003272E3" w:rsidTr="005F32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vMerge/>
          </w:tcPr>
          <w:p w:rsidR="003272E3" w:rsidRDefault="003272E3" w:rsidP="005F32DB">
            <w:pPr>
              <w:jc w:val="center"/>
              <w:rPr>
                <w:rFonts w:ascii="Arial" w:hAnsi="Arial" w:cs="Arial"/>
                <w:sz w:val="24"/>
                <w:szCs w:val="24"/>
              </w:rPr>
            </w:pPr>
          </w:p>
        </w:tc>
        <w:tc>
          <w:tcPr>
            <w:tcW w:w="4621" w:type="dxa"/>
          </w:tcPr>
          <w:p w:rsidR="003272E3" w:rsidRDefault="003272E3" w:rsidP="005F32DB">
            <w:pPr>
              <w:spacing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Planning</w:t>
            </w:r>
            <w:r>
              <w:rPr>
                <w:rStyle w:val="FootnoteReference"/>
                <w:rFonts w:ascii="Arial" w:hAnsi="Arial" w:cs="Arial"/>
                <w:sz w:val="24"/>
                <w:szCs w:val="24"/>
              </w:rPr>
              <w:footnoteReference w:id="4"/>
            </w:r>
          </w:p>
        </w:tc>
      </w:tr>
      <w:tr w:rsidR="003272E3" w:rsidTr="005F32DB">
        <w:tc>
          <w:tcPr>
            <w:cnfStyle w:val="001000000000" w:firstRow="0" w:lastRow="0" w:firstColumn="1" w:lastColumn="0" w:oddVBand="0" w:evenVBand="0" w:oddHBand="0" w:evenHBand="0" w:firstRowFirstColumn="0" w:firstRowLastColumn="0" w:lastRowFirstColumn="0" w:lastRowLastColumn="0"/>
            <w:tcW w:w="4621" w:type="dxa"/>
          </w:tcPr>
          <w:p w:rsidR="003272E3" w:rsidRDefault="003272E3" w:rsidP="005F32DB">
            <w:pPr>
              <w:jc w:val="center"/>
              <w:rPr>
                <w:rFonts w:ascii="Arial" w:hAnsi="Arial" w:cs="Arial"/>
                <w:sz w:val="24"/>
                <w:szCs w:val="24"/>
              </w:rPr>
            </w:pPr>
            <w:r>
              <w:rPr>
                <w:rFonts w:ascii="Arial" w:hAnsi="Arial" w:cs="Arial"/>
                <w:sz w:val="24"/>
                <w:szCs w:val="24"/>
              </w:rPr>
              <w:t>Transport:</w:t>
            </w:r>
          </w:p>
        </w:tc>
        <w:tc>
          <w:tcPr>
            <w:tcW w:w="4621" w:type="dxa"/>
          </w:tcPr>
          <w:p w:rsidR="003272E3" w:rsidRDefault="003272E3" w:rsidP="005F32DB">
            <w:pPr>
              <w:spacing w:after="120"/>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Transport</w:t>
            </w:r>
          </w:p>
        </w:tc>
      </w:tr>
    </w:tbl>
    <w:p w:rsidR="003272E3" w:rsidRDefault="003272E3" w:rsidP="003272E3">
      <w:pPr>
        <w:jc w:val="both"/>
        <w:rPr>
          <w:rFonts w:ascii="Arial" w:hAnsi="Arial" w:cs="Arial"/>
          <w:sz w:val="24"/>
          <w:szCs w:val="24"/>
        </w:rPr>
      </w:pPr>
    </w:p>
    <w:p w:rsidR="003272E3" w:rsidRPr="00746C03" w:rsidRDefault="003272E3" w:rsidP="003272E3">
      <w:pPr>
        <w:jc w:val="both"/>
        <w:rPr>
          <w:rFonts w:ascii="Arial" w:hAnsi="Arial" w:cs="Arial"/>
          <w:sz w:val="24"/>
          <w:szCs w:val="24"/>
        </w:rPr>
      </w:pPr>
      <w:r w:rsidRPr="00746C03">
        <w:rPr>
          <w:rFonts w:ascii="Arial" w:hAnsi="Arial" w:cs="Arial"/>
          <w:sz w:val="24"/>
          <w:szCs w:val="24"/>
        </w:rPr>
        <w:t>These portfolios have been broken down into ‘Themes’ each of which is intended to produce a programme which when combined will create the regional prospectus of potential schemes for development and assessment</w:t>
      </w:r>
    </w:p>
    <w:p w:rsidR="003272E3" w:rsidRDefault="003272E3" w:rsidP="003272E3">
      <w:pPr>
        <w:jc w:val="both"/>
        <w:rPr>
          <w:rFonts w:ascii="Arial" w:hAnsi="Arial" w:cs="Arial"/>
          <w:sz w:val="24"/>
          <w:szCs w:val="24"/>
        </w:rPr>
      </w:pPr>
      <w:r w:rsidRPr="00746C03">
        <w:rPr>
          <w:rFonts w:ascii="Arial" w:hAnsi="Arial" w:cs="Arial"/>
          <w:sz w:val="24"/>
          <w:szCs w:val="24"/>
        </w:rPr>
        <w:t>Each delivery portfolio is led by two members of the Regional Cabinet, Portfolio Leads, and supported by two Chief Executives</w:t>
      </w:r>
      <w:r w:rsidRPr="00746C03">
        <w:rPr>
          <w:rStyle w:val="FootnoteReference"/>
          <w:rFonts w:ascii="Arial" w:hAnsi="Arial" w:cs="Arial"/>
          <w:sz w:val="24"/>
          <w:szCs w:val="24"/>
        </w:rPr>
        <w:footnoteReference w:id="5"/>
      </w:r>
      <w:r w:rsidRPr="00746C03">
        <w:rPr>
          <w:rFonts w:ascii="Arial" w:hAnsi="Arial" w:cs="Arial"/>
          <w:sz w:val="24"/>
          <w:szCs w:val="24"/>
        </w:rPr>
        <w:t>, Portfolio Officers. Below this are the Theme Leads responsible for particular strands of the portfolio.</w:t>
      </w:r>
    </w:p>
    <w:p w:rsidR="003272E3" w:rsidRDefault="003272E3" w:rsidP="003272E3">
      <w:pPr>
        <w:jc w:val="both"/>
        <w:rPr>
          <w:rFonts w:ascii="Arial" w:hAnsi="Arial" w:cs="Arial"/>
          <w:sz w:val="24"/>
          <w:szCs w:val="24"/>
        </w:rPr>
      </w:pPr>
      <w:r>
        <w:rPr>
          <w:rFonts w:ascii="Arial" w:hAnsi="Arial" w:cs="Arial"/>
          <w:sz w:val="24"/>
          <w:szCs w:val="24"/>
        </w:rPr>
        <w:lastRenderedPageBreak/>
        <w:t>The Portfolio Leads and Officers will work with the Theme Leads to produce a development and appraisal process specific to their Theme allowing potential strategic projects to be identified and eventually producing a prioritised programme of Candidate Schemes to go forward for regional assessment.</w:t>
      </w:r>
    </w:p>
    <w:p w:rsidR="003272E3" w:rsidRPr="00746C03" w:rsidRDefault="003272E3" w:rsidP="003272E3">
      <w:pPr>
        <w:jc w:val="both"/>
        <w:rPr>
          <w:rFonts w:ascii="Arial" w:hAnsi="Arial" w:cs="Arial"/>
          <w:sz w:val="24"/>
          <w:szCs w:val="24"/>
        </w:rPr>
      </w:pPr>
      <w:r>
        <w:rPr>
          <w:rFonts w:ascii="Arial" w:hAnsi="Arial" w:cs="Arial"/>
          <w:sz w:val="24"/>
          <w:szCs w:val="24"/>
        </w:rPr>
        <w:t>Using this information, the Regional Cabinet can agree an indicative investment programme for each theme which when combined will produce an indicative spend profile for the Wider Investment Fund.</w:t>
      </w:r>
    </w:p>
    <w:p w:rsidR="003272E3" w:rsidRPr="00513CEB" w:rsidRDefault="003272E3" w:rsidP="003272E3">
      <w:pPr>
        <w:jc w:val="both"/>
        <w:rPr>
          <w:rFonts w:ascii="Arial" w:hAnsi="Arial" w:cs="Arial"/>
          <w:b/>
          <w:sz w:val="24"/>
          <w:szCs w:val="24"/>
        </w:rPr>
      </w:pPr>
      <w:proofErr w:type="gramStart"/>
      <w:r>
        <w:rPr>
          <w:rFonts w:ascii="Arial" w:hAnsi="Arial" w:cs="Arial"/>
          <w:b/>
          <w:sz w:val="24"/>
          <w:szCs w:val="24"/>
        </w:rPr>
        <w:t xml:space="preserve">5.2  </w:t>
      </w:r>
      <w:r w:rsidRPr="00513CEB">
        <w:rPr>
          <w:rFonts w:ascii="Arial" w:hAnsi="Arial" w:cs="Arial"/>
          <w:b/>
          <w:sz w:val="24"/>
          <w:szCs w:val="24"/>
        </w:rPr>
        <w:t>Programme</w:t>
      </w:r>
      <w:proofErr w:type="gramEnd"/>
      <w:r w:rsidRPr="00513CEB">
        <w:rPr>
          <w:rFonts w:ascii="Arial" w:hAnsi="Arial" w:cs="Arial"/>
          <w:b/>
          <w:sz w:val="24"/>
          <w:szCs w:val="24"/>
        </w:rPr>
        <w:t xml:space="preserve"> Board</w:t>
      </w:r>
    </w:p>
    <w:p w:rsidR="003272E3" w:rsidRDefault="003272E3" w:rsidP="003272E3">
      <w:pPr>
        <w:jc w:val="both"/>
        <w:rPr>
          <w:rFonts w:ascii="Arial" w:hAnsi="Arial" w:cs="Arial"/>
          <w:sz w:val="24"/>
          <w:szCs w:val="24"/>
        </w:rPr>
      </w:pPr>
      <w:r w:rsidRPr="00513CEB">
        <w:rPr>
          <w:rFonts w:ascii="Arial" w:hAnsi="Arial" w:cs="Arial"/>
          <w:sz w:val="24"/>
          <w:szCs w:val="24"/>
        </w:rPr>
        <w:t>The Programme Board’s primary roles in the transition period</w:t>
      </w:r>
      <w:r>
        <w:rPr>
          <w:rFonts w:ascii="Arial" w:hAnsi="Arial" w:cs="Arial"/>
          <w:sz w:val="24"/>
          <w:szCs w:val="24"/>
        </w:rPr>
        <w:t xml:space="preserve"> are; to provide</w:t>
      </w:r>
      <w:r w:rsidRPr="00513CEB">
        <w:rPr>
          <w:rFonts w:ascii="Arial" w:hAnsi="Arial" w:cs="Arial"/>
          <w:sz w:val="24"/>
          <w:szCs w:val="24"/>
        </w:rPr>
        <w:t xml:space="preserve"> support and collective challenge to the Portfolio</w:t>
      </w:r>
      <w:r>
        <w:rPr>
          <w:rFonts w:ascii="Arial" w:hAnsi="Arial" w:cs="Arial"/>
          <w:sz w:val="24"/>
          <w:szCs w:val="24"/>
        </w:rPr>
        <w:t xml:space="preserve"> Leads and Officers</w:t>
      </w:r>
      <w:r w:rsidRPr="00513CEB">
        <w:rPr>
          <w:rFonts w:ascii="Arial" w:hAnsi="Arial" w:cs="Arial"/>
          <w:sz w:val="24"/>
          <w:szCs w:val="24"/>
        </w:rPr>
        <w:t xml:space="preserve"> and Themes </w:t>
      </w:r>
      <w:r>
        <w:rPr>
          <w:rFonts w:ascii="Arial" w:hAnsi="Arial" w:cs="Arial"/>
          <w:sz w:val="24"/>
          <w:szCs w:val="24"/>
        </w:rPr>
        <w:t xml:space="preserve">Leads </w:t>
      </w:r>
      <w:r w:rsidRPr="00513CEB">
        <w:rPr>
          <w:rFonts w:ascii="Arial" w:hAnsi="Arial" w:cs="Arial"/>
          <w:sz w:val="24"/>
          <w:szCs w:val="24"/>
        </w:rPr>
        <w:t>to ensure</w:t>
      </w:r>
      <w:r>
        <w:rPr>
          <w:rFonts w:ascii="Arial" w:hAnsi="Arial" w:cs="Arial"/>
          <w:sz w:val="24"/>
          <w:szCs w:val="24"/>
        </w:rPr>
        <w:t xml:space="preserve"> that the proposed programmes and strategic projects are in line with the objectives and targets developing for the RES; and to </w:t>
      </w:r>
      <w:r w:rsidRPr="00513CEB">
        <w:rPr>
          <w:rFonts w:ascii="Arial" w:hAnsi="Arial" w:cs="Arial"/>
          <w:sz w:val="24"/>
          <w:szCs w:val="24"/>
        </w:rPr>
        <w:t>provid</w:t>
      </w:r>
      <w:r>
        <w:rPr>
          <w:rFonts w:ascii="Arial" w:hAnsi="Arial" w:cs="Arial"/>
          <w:sz w:val="24"/>
          <w:szCs w:val="24"/>
        </w:rPr>
        <w:t>e</w:t>
      </w:r>
      <w:r w:rsidRPr="00513CEB">
        <w:rPr>
          <w:rFonts w:ascii="Arial" w:hAnsi="Arial" w:cs="Arial"/>
          <w:sz w:val="24"/>
          <w:szCs w:val="24"/>
        </w:rPr>
        <w:t xml:space="preserve"> recommendations to the Regional Cabinet on all </w:t>
      </w:r>
      <w:r>
        <w:rPr>
          <w:rFonts w:ascii="Arial" w:hAnsi="Arial" w:cs="Arial"/>
          <w:sz w:val="24"/>
          <w:szCs w:val="24"/>
        </w:rPr>
        <w:t>proposed programmes, strategic projects and on the whole programme.</w:t>
      </w:r>
    </w:p>
    <w:p w:rsidR="003272E3" w:rsidRPr="00E50BCD" w:rsidRDefault="003272E3" w:rsidP="003272E3">
      <w:pPr>
        <w:shd w:val="clear" w:color="auto" w:fill="D9D9D9" w:themeFill="background1" w:themeFillShade="D9"/>
        <w:jc w:val="both"/>
        <w:rPr>
          <w:rFonts w:ascii="Arial" w:hAnsi="Arial" w:cs="Arial"/>
          <w:b/>
          <w:sz w:val="24"/>
          <w:szCs w:val="24"/>
        </w:rPr>
      </w:pPr>
      <w:r w:rsidRPr="00E50BCD">
        <w:rPr>
          <w:rFonts w:ascii="Arial" w:hAnsi="Arial" w:cs="Arial"/>
          <w:b/>
          <w:sz w:val="24"/>
          <w:szCs w:val="24"/>
        </w:rPr>
        <w:t>Recommendation:</w:t>
      </w:r>
    </w:p>
    <w:p w:rsidR="003272E3" w:rsidRPr="00301429" w:rsidRDefault="003272E3" w:rsidP="006F6EDA">
      <w:pPr>
        <w:pStyle w:val="ListParagraph"/>
        <w:numPr>
          <w:ilvl w:val="0"/>
          <w:numId w:val="6"/>
        </w:numPr>
        <w:shd w:val="clear" w:color="auto" w:fill="D9D9D9" w:themeFill="background1" w:themeFillShade="D9"/>
        <w:spacing w:after="160" w:line="259" w:lineRule="auto"/>
        <w:jc w:val="both"/>
        <w:rPr>
          <w:rFonts w:ascii="Arial" w:hAnsi="Arial" w:cs="Arial"/>
          <w:sz w:val="24"/>
          <w:szCs w:val="24"/>
        </w:rPr>
      </w:pPr>
      <w:r w:rsidRPr="00301429">
        <w:rPr>
          <w:rFonts w:ascii="Arial" w:hAnsi="Arial" w:cs="Arial"/>
          <w:sz w:val="24"/>
          <w:szCs w:val="24"/>
        </w:rPr>
        <w:t>The Portfolio Lead, Portfolio Officers and Theme Leads will be responsible for producing an indicative investment programme for each Theme, including, where appropriate proposed strategic projects for regional assessment;</w:t>
      </w:r>
    </w:p>
    <w:p w:rsidR="003272E3" w:rsidRPr="00301429" w:rsidRDefault="003272E3" w:rsidP="006F6EDA">
      <w:pPr>
        <w:pStyle w:val="ListParagraph"/>
        <w:numPr>
          <w:ilvl w:val="0"/>
          <w:numId w:val="6"/>
        </w:numPr>
        <w:shd w:val="clear" w:color="auto" w:fill="D9D9D9" w:themeFill="background1" w:themeFillShade="D9"/>
        <w:spacing w:after="160" w:line="259" w:lineRule="auto"/>
        <w:jc w:val="both"/>
        <w:rPr>
          <w:rFonts w:ascii="Arial" w:hAnsi="Arial" w:cs="Arial"/>
          <w:sz w:val="24"/>
          <w:szCs w:val="24"/>
        </w:rPr>
      </w:pPr>
      <w:r w:rsidRPr="00301429">
        <w:rPr>
          <w:rFonts w:ascii="Arial" w:hAnsi="Arial" w:cs="Arial"/>
          <w:sz w:val="24"/>
          <w:szCs w:val="24"/>
        </w:rPr>
        <w:t>The Programme Board will provide support and challenge to the Portfolios and Themes and provide recommendations to the Regional Cabinet; and</w:t>
      </w:r>
    </w:p>
    <w:p w:rsidR="003272E3" w:rsidRPr="00301429" w:rsidRDefault="003272E3" w:rsidP="006F6EDA">
      <w:pPr>
        <w:pStyle w:val="ListParagraph"/>
        <w:numPr>
          <w:ilvl w:val="0"/>
          <w:numId w:val="6"/>
        </w:numPr>
        <w:shd w:val="clear" w:color="auto" w:fill="D9D9D9" w:themeFill="background1" w:themeFillShade="D9"/>
        <w:spacing w:after="0" w:line="259" w:lineRule="auto"/>
        <w:ind w:left="714" w:hanging="357"/>
        <w:jc w:val="both"/>
        <w:rPr>
          <w:rFonts w:ascii="Arial" w:hAnsi="Arial" w:cs="Arial"/>
          <w:sz w:val="24"/>
          <w:szCs w:val="24"/>
        </w:rPr>
      </w:pPr>
      <w:r w:rsidRPr="00301429">
        <w:rPr>
          <w:rFonts w:ascii="Arial" w:hAnsi="Arial" w:cs="Arial"/>
          <w:sz w:val="24"/>
          <w:szCs w:val="24"/>
        </w:rPr>
        <w:t>The Regional Cabinet will agree an indicative investment programme for each Theme and approval for any proposed strategic projects.</w:t>
      </w:r>
    </w:p>
    <w:p w:rsidR="003272E3" w:rsidRPr="002D0A54" w:rsidRDefault="003272E3" w:rsidP="003272E3">
      <w:pPr>
        <w:jc w:val="both"/>
        <w:rPr>
          <w:rFonts w:ascii="Arial" w:hAnsi="Arial" w:cs="Arial"/>
          <w:sz w:val="24"/>
          <w:szCs w:val="24"/>
        </w:rPr>
      </w:pPr>
    </w:p>
    <w:p w:rsidR="003272E3" w:rsidRPr="00B63EA2" w:rsidRDefault="003272E3" w:rsidP="003272E3">
      <w:pPr>
        <w:jc w:val="both"/>
        <w:rPr>
          <w:rFonts w:ascii="Arial" w:hAnsi="Arial" w:cs="Arial"/>
          <w:b/>
          <w:sz w:val="24"/>
          <w:szCs w:val="24"/>
        </w:rPr>
      </w:pPr>
      <w:r>
        <w:rPr>
          <w:rFonts w:ascii="Arial" w:hAnsi="Arial" w:cs="Arial"/>
          <w:b/>
          <w:sz w:val="24"/>
          <w:szCs w:val="24"/>
        </w:rPr>
        <w:t xml:space="preserve">6.   </w:t>
      </w:r>
      <w:r w:rsidRPr="00B63EA2">
        <w:rPr>
          <w:rFonts w:ascii="Arial" w:hAnsi="Arial" w:cs="Arial"/>
          <w:b/>
          <w:sz w:val="24"/>
          <w:szCs w:val="24"/>
        </w:rPr>
        <w:t>Advisory/Consultation Bodies</w:t>
      </w:r>
    </w:p>
    <w:p w:rsidR="003272E3" w:rsidRDefault="003272E3" w:rsidP="003272E3">
      <w:pPr>
        <w:jc w:val="both"/>
        <w:rPr>
          <w:rFonts w:ascii="Arial" w:hAnsi="Arial" w:cs="Arial"/>
          <w:sz w:val="24"/>
          <w:szCs w:val="24"/>
        </w:rPr>
      </w:pPr>
      <w:r>
        <w:rPr>
          <w:rFonts w:ascii="Arial" w:hAnsi="Arial" w:cs="Arial"/>
          <w:sz w:val="24"/>
          <w:szCs w:val="24"/>
        </w:rPr>
        <w:t>The Advisory/Consultation Bodies are developing on different timeframes:</w:t>
      </w:r>
    </w:p>
    <w:p w:rsidR="003272E3" w:rsidRDefault="003272E3" w:rsidP="006F6EDA">
      <w:pPr>
        <w:pStyle w:val="ListParagraph"/>
        <w:numPr>
          <w:ilvl w:val="0"/>
          <w:numId w:val="8"/>
        </w:numPr>
        <w:spacing w:after="160" w:line="259" w:lineRule="auto"/>
        <w:jc w:val="both"/>
        <w:rPr>
          <w:rFonts w:ascii="Arial" w:hAnsi="Arial" w:cs="Arial"/>
          <w:sz w:val="24"/>
          <w:szCs w:val="24"/>
        </w:rPr>
      </w:pPr>
      <w:r w:rsidRPr="002D0A54">
        <w:rPr>
          <w:rFonts w:ascii="Arial" w:hAnsi="Arial" w:cs="Arial"/>
          <w:sz w:val="24"/>
          <w:szCs w:val="24"/>
        </w:rPr>
        <w:t xml:space="preserve">The Regional Transport Authority (RTA) is a special case in this category and although advising the Regional Cabinet it also reports directly to them and is chaired by a member of the Regional Cabinet. The Terms of Reference have been drafted and following agreement should be endorsed by the </w:t>
      </w:r>
      <w:r>
        <w:rPr>
          <w:rFonts w:ascii="Arial" w:hAnsi="Arial" w:cs="Arial"/>
          <w:sz w:val="24"/>
          <w:szCs w:val="24"/>
        </w:rPr>
        <w:t xml:space="preserve">Regional </w:t>
      </w:r>
      <w:r w:rsidRPr="002D0A54">
        <w:rPr>
          <w:rFonts w:ascii="Arial" w:hAnsi="Arial" w:cs="Arial"/>
          <w:sz w:val="24"/>
          <w:szCs w:val="24"/>
        </w:rPr>
        <w:t>Cabinet at the beginning of the transition period.</w:t>
      </w:r>
    </w:p>
    <w:p w:rsidR="003272E3" w:rsidRPr="002D0A54" w:rsidRDefault="003272E3" w:rsidP="003272E3">
      <w:pPr>
        <w:pStyle w:val="ListParagraph"/>
        <w:jc w:val="both"/>
        <w:rPr>
          <w:rFonts w:ascii="Arial" w:hAnsi="Arial" w:cs="Arial"/>
          <w:sz w:val="24"/>
          <w:szCs w:val="24"/>
        </w:rPr>
      </w:pPr>
    </w:p>
    <w:p w:rsidR="003272E3" w:rsidRDefault="003272E3" w:rsidP="003272E3">
      <w:pPr>
        <w:pStyle w:val="ListParagraph"/>
        <w:jc w:val="both"/>
        <w:rPr>
          <w:rFonts w:ascii="Arial" w:hAnsi="Arial" w:cs="Arial"/>
          <w:sz w:val="24"/>
          <w:szCs w:val="24"/>
        </w:rPr>
      </w:pPr>
      <w:r w:rsidRPr="002D0A54">
        <w:rPr>
          <w:rFonts w:ascii="Arial" w:hAnsi="Arial" w:cs="Arial"/>
          <w:sz w:val="24"/>
          <w:szCs w:val="24"/>
        </w:rPr>
        <w:t>However, the way in which the RTA interacts with the portfolio, theme lead and especially the proposed Regional Strategic Group for transport will need to be clearly articulated.</w:t>
      </w:r>
    </w:p>
    <w:p w:rsidR="003272E3" w:rsidRPr="002D0A54" w:rsidRDefault="003272E3" w:rsidP="003272E3">
      <w:pPr>
        <w:pStyle w:val="ListParagraph"/>
        <w:jc w:val="both"/>
        <w:rPr>
          <w:rFonts w:ascii="Arial" w:hAnsi="Arial" w:cs="Arial"/>
          <w:sz w:val="24"/>
          <w:szCs w:val="24"/>
        </w:rPr>
      </w:pPr>
    </w:p>
    <w:p w:rsidR="003272E3" w:rsidRDefault="003272E3" w:rsidP="006F6EDA">
      <w:pPr>
        <w:pStyle w:val="ListParagraph"/>
        <w:numPr>
          <w:ilvl w:val="0"/>
          <w:numId w:val="8"/>
        </w:numPr>
        <w:spacing w:after="160" w:line="259" w:lineRule="auto"/>
        <w:jc w:val="both"/>
        <w:rPr>
          <w:rFonts w:ascii="Arial" w:hAnsi="Arial" w:cs="Arial"/>
          <w:sz w:val="24"/>
          <w:szCs w:val="24"/>
        </w:rPr>
      </w:pPr>
      <w:r w:rsidRPr="002D0A54">
        <w:rPr>
          <w:rFonts w:ascii="Arial" w:hAnsi="Arial" w:cs="Arial"/>
          <w:sz w:val="24"/>
          <w:szCs w:val="24"/>
        </w:rPr>
        <w:t>The Regional Skills and Employment Board are well established; however, their terms of reference related to the Regional Cabinet have yet to be agreed but are anticipated to be endorsed at the beginning of the transition period.</w:t>
      </w:r>
    </w:p>
    <w:p w:rsidR="003272E3" w:rsidRPr="002D0A54" w:rsidRDefault="003272E3" w:rsidP="003272E3">
      <w:pPr>
        <w:pStyle w:val="ListParagraph"/>
        <w:jc w:val="both"/>
        <w:rPr>
          <w:rFonts w:ascii="Arial" w:hAnsi="Arial" w:cs="Arial"/>
          <w:sz w:val="24"/>
          <w:szCs w:val="24"/>
        </w:rPr>
      </w:pPr>
    </w:p>
    <w:p w:rsidR="003272E3" w:rsidRPr="002D0A54" w:rsidRDefault="003272E3" w:rsidP="006F6EDA">
      <w:pPr>
        <w:pStyle w:val="ListParagraph"/>
        <w:numPr>
          <w:ilvl w:val="0"/>
          <w:numId w:val="8"/>
        </w:numPr>
        <w:spacing w:after="160" w:line="259" w:lineRule="auto"/>
        <w:jc w:val="both"/>
        <w:rPr>
          <w:rFonts w:ascii="Arial" w:hAnsi="Arial" w:cs="Arial"/>
          <w:sz w:val="24"/>
          <w:szCs w:val="24"/>
        </w:rPr>
      </w:pPr>
      <w:r w:rsidRPr="002D0A54">
        <w:rPr>
          <w:rFonts w:ascii="Arial" w:hAnsi="Arial" w:cs="Arial"/>
          <w:sz w:val="24"/>
          <w:szCs w:val="24"/>
        </w:rPr>
        <w:t>The Regional Business Organisation and the Regional Economic Growth Partnership appear to require further development before terms of reference related to the Regional Cabinet can be agreed.</w:t>
      </w:r>
    </w:p>
    <w:p w:rsidR="003272E3" w:rsidRPr="002D0A54" w:rsidRDefault="003272E3" w:rsidP="003272E3">
      <w:pPr>
        <w:jc w:val="both"/>
        <w:rPr>
          <w:rFonts w:ascii="Arial" w:hAnsi="Arial" w:cs="Arial"/>
          <w:sz w:val="24"/>
          <w:szCs w:val="24"/>
        </w:rPr>
      </w:pPr>
      <w:r w:rsidRPr="002D0A54">
        <w:rPr>
          <w:rFonts w:ascii="Arial" w:hAnsi="Arial" w:cs="Arial"/>
          <w:sz w:val="24"/>
          <w:szCs w:val="24"/>
        </w:rPr>
        <w:lastRenderedPageBreak/>
        <w:t>Following agreeing terms of reference each advisory/consultative body will establish work programmes for agreement with the Regional Cabinet and then move forward to implement these programmes.</w:t>
      </w:r>
    </w:p>
    <w:p w:rsidR="003272E3" w:rsidRDefault="003272E3" w:rsidP="003272E3">
      <w:pPr>
        <w:jc w:val="both"/>
        <w:rPr>
          <w:rFonts w:ascii="Arial" w:hAnsi="Arial" w:cs="Arial"/>
          <w:sz w:val="24"/>
          <w:szCs w:val="24"/>
        </w:rPr>
      </w:pPr>
      <w:r w:rsidRPr="002D0A54">
        <w:rPr>
          <w:rFonts w:ascii="Arial" w:hAnsi="Arial" w:cs="Arial"/>
          <w:sz w:val="24"/>
          <w:szCs w:val="24"/>
        </w:rPr>
        <w:t xml:space="preserve">It is hoped that these groups will be sufficiently developed to provide observations on the proposed RES, </w:t>
      </w:r>
      <w:r>
        <w:rPr>
          <w:rFonts w:ascii="Arial" w:hAnsi="Arial" w:cs="Arial"/>
          <w:sz w:val="24"/>
          <w:szCs w:val="24"/>
        </w:rPr>
        <w:t xml:space="preserve">Theme </w:t>
      </w:r>
      <w:r w:rsidRPr="002D0A54">
        <w:rPr>
          <w:rFonts w:ascii="Arial" w:hAnsi="Arial" w:cs="Arial"/>
          <w:sz w:val="24"/>
          <w:szCs w:val="24"/>
        </w:rPr>
        <w:t xml:space="preserve">programmes and </w:t>
      </w:r>
      <w:r>
        <w:rPr>
          <w:rFonts w:ascii="Arial" w:hAnsi="Arial" w:cs="Arial"/>
          <w:sz w:val="24"/>
          <w:szCs w:val="24"/>
        </w:rPr>
        <w:t>proposed strategic</w:t>
      </w:r>
      <w:r w:rsidRPr="002D0A54">
        <w:rPr>
          <w:rFonts w:ascii="Arial" w:hAnsi="Arial" w:cs="Arial"/>
          <w:sz w:val="24"/>
          <w:szCs w:val="24"/>
        </w:rPr>
        <w:t xml:space="preserve"> projects.</w:t>
      </w:r>
    </w:p>
    <w:p w:rsidR="003272E3" w:rsidRPr="002D0A54" w:rsidRDefault="003272E3" w:rsidP="003272E3">
      <w:pPr>
        <w:shd w:val="clear" w:color="auto" w:fill="D9D9D9" w:themeFill="background1" w:themeFillShade="D9"/>
        <w:jc w:val="both"/>
        <w:rPr>
          <w:rFonts w:ascii="Arial" w:hAnsi="Arial" w:cs="Arial"/>
          <w:b/>
          <w:sz w:val="24"/>
          <w:szCs w:val="24"/>
        </w:rPr>
      </w:pPr>
      <w:r w:rsidRPr="002D0A54">
        <w:rPr>
          <w:rFonts w:ascii="Arial" w:hAnsi="Arial" w:cs="Arial"/>
          <w:b/>
          <w:sz w:val="24"/>
          <w:szCs w:val="24"/>
        </w:rPr>
        <w:t>Recommendation:</w:t>
      </w:r>
    </w:p>
    <w:p w:rsidR="003272E3" w:rsidRDefault="003272E3" w:rsidP="006F6EDA">
      <w:pPr>
        <w:pStyle w:val="ListParagraph"/>
        <w:numPr>
          <w:ilvl w:val="0"/>
          <w:numId w:val="6"/>
        </w:numPr>
        <w:shd w:val="clear" w:color="auto" w:fill="D9D9D9" w:themeFill="background1" w:themeFillShade="D9"/>
        <w:spacing w:after="160" w:line="259" w:lineRule="auto"/>
        <w:jc w:val="both"/>
        <w:rPr>
          <w:rFonts w:ascii="Arial" w:hAnsi="Arial" w:cs="Arial"/>
          <w:sz w:val="24"/>
          <w:szCs w:val="24"/>
        </w:rPr>
      </w:pPr>
      <w:r w:rsidRPr="00E960B6">
        <w:rPr>
          <w:rFonts w:ascii="Arial" w:hAnsi="Arial" w:cs="Arial"/>
          <w:sz w:val="24"/>
          <w:szCs w:val="24"/>
        </w:rPr>
        <w:t xml:space="preserve">That encouragement is given to the early establishment of the Advisory/Consultation Bodies to enable them to play an </w:t>
      </w:r>
      <w:r w:rsidR="00005660">
        <w:rPr>
          <w:rFonts w:ascii="Arial" w:hAnsi="Arial" w:cs="Arial"/>
          <w:sz w:val="24"/>
          <w:szCs w:val="24"/>
        </w:rPr>
        <w:t>active</w:t>
      </w:r>
      <w:r w:rsidRPr="00E960B6">
        <w:rPr>
          <w:rFonts w:ascii="Arial" w:hAnsi="Arial" w:cs="Arial"/>
          <w:sz w:val="24"/>
          <w:szCs w:val="24"/>
        </w:rPr>
        <w:t xml:space="preserve"> role in the development of the RES.</w:t>
      </w:r>
    </w:p>
    <w:p w:rsidR="006C2459" w:rsidRDefault="006C2459" w:rsidP="003272E3">
      <w:pPr>
        <w:spacing w:after="0" w:line="240" w:lineRule="auto"/>
        <w:jc w:val="both"/>
        <w:rPr>
          <w:rFonts w:ascii="Arial" w:hAnsi="Arial" w:cs="Arial"/>
          <w:b/>
          <w:sz w:val="24"/>
          <w:szCs w:val="24"/>
        </w:rPr>
      </w:pPr>
    </w:p>
    <w:p w:rsidR="003272E3" w:rsidRPr="00B63EA2" w:rsidRDefault="003272E3" w:rsidP="003272E3">
      <w:pPr>
        <w:spacing w:after="0" w:line="240" w:lineRule="auto"/>
        <w:jc w:val="both"/>
        <w:rPr>
          <w:rFonts w:ascii="Arial" w:hAnsi="Arial" w:cs="Arial"/>
          <w:b/>
          <w:sz w:val="24"/>
          <w:szCs w:val="24"/>
        </w:rPr>
      </w:pPr>
      <w:r>
        <w:rPr>
          <w:rFonts w:ascii="Arial" w:hAnsi="Arial" w:cs="Arial"/>
          <w:b/>
          <w:sz w:val="24"/>
          <w:szCs w:val="24"/>
        </w:rPr>
        <w:t xml:space="preserve">7.   </w:t>
      </w:r>
      <w:r w:rsidRPr="00B63EA2">
        <w:rPr>
          <w:rFonts w:ascii="Arial" w:hAnsi="Arial" w:cs="Arial"/>
          <w:b/>
          <w:sz w:val="24"/>
          <w:szCs w:val="24"/>
        </w:rPr>
        <w:t>The Regional Office</w:t>
      </w:r>
    </w:p>
    <w:p w:rsidR="003272E3" w:rsidRPr="00E960B6" w:rsidRDefault="003272E3" w:rsidP="003272E3">
      <w:pPr>
        <w:spacing w:after="0" w:line="240" w:lineRule="auto"/>
        <w:jc w:val="both"/>
        <w:rPr>
          <w:rFonts w:ascii="Arial" w:hAnsi="Arial" w:cs="Arial"/>
          <w:b/>
          <w:sz w:val="24"/>
          <w:szCs w:val="24"/>
        </w:rPr>
      </w:pPr>
    </w:p>
    <w:p w:rsidR="003272E3" w:rsidRPr="002D0A54" w:rsidRDefault="003272E3" w:rsidP="003272E3">
      <w:pPr>
        <w:spacing w:after="0" w:line="240" w:lineRule="auto"/>
        <w:jc w:val="both"/>
        <w:rPr>
          <w:rFonts w:ascii="Arial" w:hAnsi="Arial" w:cs="Arial"/>
          <w:sz w:val="24"/>
          <w:szCs w:val="24"/>
        </w:rPr>
      </w:pPr>
      <w:r w:rsidRPr="002D0A54">
        <w:rPr>
          <w:rFonts w:ascii="Arial" w:hAnsi="Arial" w:cs="Arial"/>
          <w:sz w:val="24"/>
          <w:szCs w:val="24"/>
        </w:rPr>
        <w:t>During the Transition Period, in addition to undertaking its function to support the Regional Cabinet, the Regional Office will be developing:</w:t>
      </w:r>
    </w:p>
    <w:p w:rsidR="003272E3" w:rsidRDefault="003272E3" w:rsidP="006F6EDA">
      <w:pPr>
        <w:pStyle w:val="ListParagraph"/>
        <w:numPr>
          <w:ilvl w:val="0"/>
          <w:numId w:val="4"/>
        </w:numPr>
        <w:spacing w:after="160" w:line="259" w:lineRule="auto"/>
        <w:jc w:val="both"/>
        <w:rPr>
          <w:rFonts w:ascii="Arial" w:hAnsi="Arial" w:cs="Arial"/>
          <w:sz w:val="24"/>
          <w:szCs w:val="24"/>
        </w:rPr>
      </w:pPr>
      <w:r w:rsidRPr="002D0A54">
        <w:rPr>
          <w:rFonts w:ascii="Arial" w:hAnsi="Arial" w:cs="Arial"/>
          <w:sz w:val="24"/>
          <w:szCs w:val="24"/>
        </w:rPr>
        <w:t>the Appraisal Process;</w:t>
      </w:r>
    </w:p>
    <w:p w:rsidR="003272E3" w:rsidRPr="002D0A54" w:rsidRDefault="003272E3" w:rsidP="006F6EDA">
      <w:pPr>
        <w:pStyle w:val="ListParagraph"/>
        <w:numPr>
          <w:ilvl w:val="0"/>
          <w:numId w:val="4"/>
        </w:numPr>
        <w:spacing w:after="160" w:line="259" w:lineRule="auto"/>
        <w:jc w:val="both"/>
        <w:rPr>
          <w:rFonts w:ascii="Arial" w:hAnsi="Arial" w:cs="Arial"/>
          <w:sz w:val="24"/>
          <w:szCs w:val="24"/>
        </w:rPr>
      </w:pPr>
      <w:r>
        <w:rPr>
          <w:rFonts w:ascii="Arial" w:hAnsi="Arial" w:cs="Arial"/>
          <w:sz w:val="24"/>
          <w:szCs w:val="24"/>
        </w:rPr>
        <w:t>Regional Impact Assessment Toolkit</w:t>
      </w:r>
    </w:p>
    <w:p w:rsidR="003272E3" w:rsidRPr="002D0A54" w:rsidRDefault="003272E3" w:rsidP="006F6EDA">
      <w:pPr>
        <w:pStyle w:val="ListParagraph"/>
        <w:numPr>
          <w:ilvl w:val="0"/>
          <w:numId w:val="4"/>
        </w:numPr>
        <w:spacing w:after="160" w:line="259" w:lineRule="auto"/>
        <w:jc w:val="both"/>
        <w:rPr>
          <w:rFonts w:ascii="Arial" w:hAnsi="Arial" w:cs="Arial"/>
          <w:sz w:val="24"/>
          <w:szCs w:val="24"/>
          <w:lang w:val="en-US" w:eastAsia="ja-JP"/>
        </w:rPr>
      </w:pPr>
      <w:r w:rsidRPr="002D0A54">
        <w:rPr>
          <w:rFonts w:ascii="Arial" w:hAnsi="Arial" w:cs="Arial"/>
          <w:sz w:val="24"/>
          <w:szCs w:val="24"/>
          <w:lang w:val="en-US" w:eastAsia="ja-JP"/>
        </w:rPr>
        <w:t xml:space="preserve">a comprehensive performance management system which will encompass the decision-making process, monitoring, risk assessment and </w:t>
      </w:r>
      <w:proofErr w:type="spellStart"/>
      <w:r w:rsidRPr="002D0A54">
        <w:rPr>
          <w:rFonts w:ascii="Arial" w:hAnsi="Arial" w:cs="Arial"/>
          <w:sz w:val="24"/>
          <w:szCs w:val="24"/>
          <w:lang w:val="en-US" w:eastAsia="ja-JP"/>
        </w:rPr>
        <w:t>programme</w:t>
      </w:r>
      <w:proofErr w:type="spellEnd"/>
      <w:r w:rsidRPr="002D0A54">
        <w:rPr>
          <w:rFonts w:ascii="Arial" w:hAnsi="Arial" w:cs="Arial"/>
          <w:sz w:val="24"/>
          <w:szCs w:val="24"/>
          <w:lang w:val="en-US" w:eastAsia="ja-JP"/>
        </w:rPr>
        <w:t xml:space="preserve"> and scheme delivery;</w:t>
      </w:r>
    </w:p>
    <w:p w:rsidR="003272E3" w:rsidRPr="002D0A54" w:rsidRDefault="003272E3" w:rsidP="006F6EDA">
      <w:pPr>
        <w:pStyle w:val="ListParagraph"/>
        <w:numPr>
          <w:ilvl w:val="0"/>
          <w:numId w:val="4"/>
        </w:numPr>
        <w:spacing w:after="160" w:line="259" w:lineRule="auto"/>
        <w:jc w:val="both"/>
        <w:rPr>
          <w:rFonts w:ascii="Arial" w:hAnsi="Arial" w:cs="Arial"/>
          <w:sz w:val="24"/>
          <w:szCs w:val="24"/>
          <w:lang w:val="en-US" w:eastAsia="ja-JP"/>
        </w:rPr>
      </w:pPr>
      <w:r w:rsidRPr="002D0A54">
        <w:rPr>
          <w:rFonts w:ascii="Arial" w:hAnsi="Arial" w:cs="Arial"/>
          <w:sz w:val="24"/>
          <w:szCs w:val="24"/>
          <w:lang w:val="en-US" w:eastAsia="ja-JP"/>
        </w:rPr>
        <w:t>detailed business case templates, guidance notes and pro-</w:t>
      </w:r>
      <w:proofErr w:type="spellStart"/>
      <w:r w:rsidRPr="002D0A54">
        <w:rPr>
          <w:rFonts w:ascii="Arial" w:hAnsi="Arial" w:cs="Arial"/>
          <w:sz w:val="24"/>
          <w:szCs w:val="24"/>
          <w:lang w:val="en-US" w:eastAsia="ja-JP"/>
        </w:rPr>
        <w:t>formas</w:t>
      </w:r>
      <w:proofErr w:type="spellEnd"/>
      <w:r w:rsidRPr="002D0A54">
        <w:rPr>
          <w:rFonts w:ascii="Arial" w:hAnsi="Arial" w:cs="Arial"/>
          <w:sz w:val="24"/>
          <w:szCs w:val="24"/>
          <w:lang w:val="en-US" w:eastAsia="ja-JP"/>
        </w:rPr>
        <w:t xml:space="preserve"> to support the development and submission of candidate schemes;</w:t>
      </w:r>
    </w:p>
    <w:p w:rsidR="003272E3" w:rsidRPr="002D0A54" w:rsidRDefault="003272E3" w:rsidP="006F6EDA">
      <w:pPr>
        <w:pStyle w:val="ListParagraph"/>
        <w:numPr>
          <w:ilvl w:val="0"/>
          <w:numId w:val="4"/>
        </w:numPr>
        <w:spacing w:after="160" w:line="259" w:lineRule="auto"/>
        <w:jc w:val="both"/>
        <w:rPr>
          <w:rFonts w:ascii="Arial" w:hAnsi="Arial" w:cs="Arial"/>
          <w:sz w:val="24"/>
          <w:szCs w:val="24"/>
          <w:lang w:val="en-US" w:eastAsia="ja-JP"/>
        </w:rPr>
      </w:pPr>
      <w:r w:rsidRPr="002D0A54">
        <w:rPr>
          <w:rFonts w:ascii="Arial" w:hAnsi="Arial" w:cs="Arial"/>
          <w:sz w:val="24"/>
          <w:szCs w:val="24"/>
          <w:lang w:val="en-US" w:eastAsia="ja-JP"/>
        </w:rPr>
        <w:t>various strategies and processes including annual business plans, gateway reviews, risk assessment, and communication and engagement;</w:t>
      </w:r>
    </w:p>
    <w:p w:rsidR="003272E3" w:rsidRDefault="003272E3" w:rsidP="006F6EDA">
      <w:pPr>
        <w:pStyle w:val="ListParagraph"/>
        <w:numPr>
          <w:ilvl w:val="0"/>
          <w:numId w:val="4"/>
        </w:numPr>
        <w:spacing w:after="160" w:line="259" w:lineRule="auto"/>
        <w:jc w:val="both"/>
        <w:rPr>
          <w:rFonts w:ascii="Arial" w:hAnsi="Arial" w:cs="Arial"/>
          <w:sz w:val="24"/>
          <w:szCs w:val="24"/>
          <w:lang w:val="en-US" w:eastAsia="ja-JP"/>
        </w:rPr>
      </w:pPr>
      <w:r w:rsidRPr="002D0A54">
        <w:rPr>
          <w:rFonts w:ascii="Arial" w:hAnsi="Arial" w:cs="Arial"/>
          <w:sz w:val="24"/>
          <w:szCs w:val="24"/>
          <w:lang w:val="en-US" w:eastAsia="ja-JP"/>
        </w:rPr>
        <w:t>identifying the full resource allocation needs in the permanent regional office to effectively support the Regional Cabinet;</w:t>
      </w:r>
    </w:p>
    <w:p w:rsidR="003272E3" w:rsidRDefault="003272E3" w:rsidP="003272E3">
      <w:pPr>
        <w:pStyle w:val="ListParagraph"/>
        <w:jc w:val="both"/>
        <w:rPr>
          <w:rFonts w:ascii="Arial" w:hAnsi="Arial" w:cs="Arial"/>
          <w:sz w:val="24"/>
          <w:szCs w:val="24"/>
          <w:lang w:val="en-US" w:eastAsia="ja-JP"/>
        </w:rPr>
      </w:pPr>
      <w:proofErr w:type="gramStart"/>
      <w:r>
        <w:rPr>
          <w:rFonts w:ascii="Arial" w:hAnsi="Arial" w:cs="Arial"/>
          <w:sz w:val="24"/>
          <w:szCs w:val="24"/>
          <w:lang w:val="en-US" w:eastAsia="ja-JP"/>
        </w:rPr>
        <w:t>and</w:t>
      </w:r>
      <w:proofErr w:type="gramEnd"/>
    </w:p>
    <w:p w:rsidR="003272E3" w:rsidRDefault="003272E3" w:rsidP="006F6EDA">
      <w:pPr>
        <w:pStyle w:val="ListParagraph"/>
        <w:numPr>
          <w:ilvl w:val="0"/>
          <w:numId w:val="4"/>
        </w:numPr>
        <w:spacing w:after="160" w:line="259" w:lineRule="auto"/>
        <w:jc w:val="both"/>
        <w:rPr>
          <w:rFonts w:ascii="Arial" w:hAnsi="Arial" w:cs="Arial"/>
          <w:sz w:val="24"/>
          <w:szCs w:val="24"/>
          <w:lang w:val="en-US" w:eastAsia="ja-JP"/>
        </w:rPr>
      </w:pPr>
      <w:proofErr w:type="gramStart"/>
      <w:r>
        <w:rPr>
          <w:rFonts w:ascii="Arial" w:hAnsi="Arial" w:cs="Arial"/>
          <w:sz w:val="24"/>
          <w:szCs w:val="24"/>
          <w:lang w:val="en-US" w:eastAsia="ja-JP"/>
        </w:rPr>
        <w:t>supporting</w:t>
      </w:r>
      <w:proofErr w:type="gramEnd"/>
      <w:r>
        <w:rPr>
          <w:rFonts w:ascii="Arial" w:hAnsi="Arial" w:cs="Arial"/>
          <w:sz w:val="24"/>
          <w:szCs w:val="24"/>
          <w:lang w:val="en-US" w:eastAsia="ja-JP"/>
        </w:rPr>
        <w:t xml:space="preserve"> the Portfolios, Theme Leads and Programme Board in developing indicative investment </w:t>
      </w:r>
      <w:proofErr w:type="spellStart"/>
      <w:r>
        <w:rPr>
          <w:rFonts w:ascii="Arial" w:hAnsi="Arial" w:cs="Arial"/>
          <w:sz w:val="24"/>
          <w:szCs w:val="24"/>
          <w:lang w:val="en-US" w:eastAsia="ja-JP"/>
        </w:rPr>
        <w:t>programmes</w:t>
      </w:r>
      <w:proofErr w:type="spellEnd"/>
      <w:r>
        <w:rPr>
          <w:rFonts w:ascii="Arial" w:hAnsi="Arial" w:cs="Arial"/>
          <w:sz w:val="24"/>
          <w:szCs w:val="24"/>
          <w:lang w:val="en-US" w:eastAsia="ja-JP"/>
        </w:rPr>
        <w:t xml:space="preserve"> and identifying potential strategic projects.</w:t>
      </w:r>
    </w:p>
    <w:p w:rsidR="006C2459" w:rsidRPr="002D0A54" w:rsidRDefault="006C2459" w:rsidP="006C2459">
      <w:pPr>
        <w:pStyle w:val="ListParagraph"/>
        <w:spacing w:after="160" w:line="259" w:lineRule="auto"/>
        <w:jc w:val="both"/>
        <w:rPr>
          <w:rFonts w:ascii="Arial" w:hAnsi="Arial" w:cs="Arial"/>
          <w:sz w:val="24"/>
          <w:szCs w:val="24"/>
          <w:lang w:val="en-US" w:eastAsia="ja-JP"/>
        </w:rPr>
      </w:pPr>
    </w:p>
    <w:p w:rsidR="003272E3" w:rsidRDefault="003272E3" w:rsidP="003272E3">
      <w:pPr>
        <w:pStyle w:val="ListParagraph"/>
        <w:ind w:left="0"/>
        <w:jc w:val="both"/>
        <w:rPr>
          <w:rFonts w:ascii="Arial" w:hAnsi="Arial" w:cs="Arial"/>
          <w:sz w:val="24"/>
          <w:szCs w:val="24"/>
          <w:lang w:val="en-US" w:eastAsia="ja-JP"/>
        </w:rPr>
      </w:pPr>
    </w:p>
    <w:p w:rsidR="003272E3" w:rsidRPr="00E960B6" w:rsidRDefault="003272E3" w:rsidP="003272E3">
      <w:pPr>
        <w:pStyle w:val="ListParagraph"/>
        <w:shd w:val="clear" w:color="auto" w:fill="D9D9D9" w:themeFill="background1" w:themeFillShade="D9"/>
        <w:ind w:left="0"/>
        <w:jc w:val="both"/>
        <w:rPr>
          <w:rFonts w:ascii="Arial" w:hAnsi="Arial" w:cs="Arial"/>
          <w:b/>
          <w:sz w:val="24"/>
          <w:szCs w:val="24"/>
          <w:lang w:val="en-US" w:eastAsia="ja-JP"/>
        </w:rPr>
      </w:pPr>
      <w:r w:rsidRPr="00E960B6">
        <w:rPr>
          <w:rFonts w:ascii="Arial" w:hAnsi="Arial" w:cs="Arial"/>
          <w:b/>
          <w:sz w:val="24"/>
          <w:szCs w:val="24"/>
          <w:lang w:val="en-US" w:eastAsia="ja-JP"/>
        </w:rPr>
        <w:t>Recommendation:</w:t>
      </w:r>
    </w:p>
    <w:p w:rsidR="003272E3" w:rsidRDefault="003272E3" w:rsidP="003272E3">
      <w:pPr>
        <w:pStyle w:val="ListParagraph"/>
        <w:shd w:val="clear" w:color="auto" w:fill="D9D9D9" w:themeFill="background1" w:themeFillShade="D9"/>
        <w:ind w:left="0"/>
        <w:jc w:val="both"/>
        <w:rPr>
          <w:rFonts w:ascii="Arial" w:hAnsi="Arial" w:cs="Arial"/>
          <w:sz w:val="24"/>
          <w:szCs w:val="24"/>
          <w:lang w:val="en-US" w:eastAsia="ja-JP"/>
        </w:rPr>
      </w:pPr>
    </w:p>
    <w:p w:rsidR="003272E3" w:rsidRDefault="003272E3" w:rsidP="006F6EDA">
      <w:pPr>
        <w:pStyle w:val="ListParagraph"/>
        <w:numPr>
          <w:ilvl w:val="0"/>
          <w:numId w:val="6"/>
        </w:numPr>
        <w:shd w:val="clear" w:color="auto" w:fill="D9D9D9" w:themeFill="background1" w:themeFillShade="D9"/>
        <w:spacing w:after="160" w:line="259" w:lineRule="auto"/>
        <w:jc w:val="both"/>
        <w:rPr>
          <w:rFonts w:ascii="Arial" w:hAnsi="Arial" w:cs="Arial"/>
          <w:sz w:val="24"/>
          <w:szCs w:val="24"/>
          <w:lang w:val="en-US" w:eastAsia="ja-JP"/>
        </w:rPr>
      </w:pPr>
      <w:r>
        <w:rPr>
          <w:rFonts w:ascii="Arial" w:hAnsi="Arial" w:cs="Arial"/>
          <w:sz w:val="24"/>
          <w:szCs w:val="24"/>
          <w:lang w:val="en-US" w:eastAsia="ja-JP"/>
        </w:rPr>
        <w:t xml:space="preserve">Ensure that the Regional Office, over the Transition Period, is sufficiently resourced, to achieve its work </w:t>
      </w:r>
      <w:proofErr w:type="spellStart"/>
      <w:r>
        <w:rPr>
          <w:rFonts w:ascii="Arial" w:hAnsi="Arial" w:cs="Arial"/>
          <w:sz w:val="24"/>
          <w:szCs w:val="24"/>
          <w:lang w:val="en-US" w:eastAsia="ja-JP"/>
        </w:rPr>
        <w:t>programme</w:t>
      </w:r>
      <w:proofErr w:type="spellEnd"/>
      <w:r>
        <w:rPr>
          <w:rFonts w:ascii="Arial" w:hAnsi="Arial" w:cs="Arial"/>
          <w:sz w:val="24"/>
          <w:szCs w:val="24"/>
          <w:lang w:val="en-US" w:eastAsia="ja-JP"/>
        </w:rPr>
        <w:t>.</w:t>
      </w:r>
    </w:p>
    <w:p w:rsidR="003272E3" w:rsidRPr="002D0A54" w:rsidRDefault="003272E3" w:rsidP="003272E3">
      <w:pPr>
        <w:pStyle w:val="ListParagraph"/>
        <w:ind w:left="0"/>
        <w:jc w:val="both"/>
        <w:rPr>
          <w:rFonts w:ascii="Arial" w:hAnsi="Arial" w:cs="Arial"/>
          <w:sz w:val="24"/>
          <w:szCs w:val="24"/>
          <w:lang w:val="en-US" w:eastAsia="ja-JP"/>
        </w:rPr>
      </w:pPr>
    </w:p>
    <w:p w:rsidR="003272E3" w:rsidRPr="00B63EA2" w:rsidRDefault="003272E3" w:rsidP="003272E3">
      <w:pPr>
        <w:spacing w:after="0" w:line="240" w:lineRule="auto"/>
        <w:jc w:val="both"/>
        <w:rPr>
          <w:rFonts w:ascii="Arial" w:hAnsi="Arial" w:cs="Arial"/>
          <w:b/>
          <w:sz w:val="24"/>
          <w:szCs w:val="24"/>
        </w:rPr>
      </w:pPr>
      <w:r>
        <w:rPr>
          <w:rFonts w:ascii="Arial" w:hAnsi="Arial" w:cs="Arial"/>
          <w:b/>
          <w:sz w:val="24"/>
          <w:szCs w:val="24"/>
        </w:rPr>
        <w:t xml:space="preserve">8.   </w:t>
      </w:r>
      <w:r w:rsidRPr="00B63EA2">
        <w:rPr>
          <w:rFonts w:ascii="Arial" w:hAnsi="Arial" w:cs="Arial"/>
          <w:b/>
          <w:sz w:val="24"/>
          <w:szCs w:val="24"/>
        </w:rPr>
        <w:t>Additional Tasks</w:t>
      </w:r>
    </w:p>
    <w:p w:rsidR="003272E3" w:rsidRPr="00E960B6" w:rsidRDefault="003272E3" w:rsidP="003272E3">
      <w:pPr>
        <w:spacing w:after="0" w:line="240" w:lineRule="auto"/>
        <w:jc w:val="both"/>
        <w:rPr>
          <w:rFonts w:ascii="Arial" w:hAnsi="Arial" w:cs="Arial"/>
          <w:b/>
          <w:sz w:val="24"/>
          <w:szCs w:val="24"/>
        </w:rPr>
      </w:pPr>
    </w:p>
    <w:p w:rsidR="006C2459" w:rsidRDefault="003272E3" w:rsidP="003272E3">
      <w:pPr>
        <w:spacing w:after="0" w:line="240" w:lineRule="auto"/>
        <w:jc w:val="both"/>
        <w:rPr>
          <w:rFonts w:ascii="Arial" w:hAnsi="Arial" w:cs="Arial"/>
          <w:sz w:val="24"/>
          <w:szCs w:val="24"/>
        </w:rPr>
      </w:pPr>
      <w:r>
        <w:rPr>
          <w:rFonts w:ascii="Arial" w:hAnsi="Arial" w:cs="Arial"/>
          <w:sz w:val="24"/>
          <w:szCs w:val="24"/>
        </w:rPr>
        <w:t>Two further tasks are identified in the Transition Programme that require</w:t>
      </w:r>
      <w:r w:rsidRPr="002D0A54">
        <w:rPr>
          <w:rFonts w:ascii="Arial" w:hAnsi="Arial" w:cs="Arial"/>
          <w:sz w:val="24"/>
          <w:szCs w:val="24"/>
        </w:rPr>
        <w:t xml:space="preserve"> further clarification prior to </w:t>
      </w:r>
      <w:r>
        <w:rPr>
          <w:rFonts w:ascii="Arial" w:hAnsi="Arial" w:cs="Arial"/>
          <w:sz w:val="24"/>
          <w:szCs w:val="24"/>
        </w:rPr>
        <w:t xml:space="preserve">additional programme </w:t>
      </w:r>
      <w:r w:rsidRPr="002D0A54">
        <w:rPr>
          <w:rFonts w:ascii="Arial" w:hAnsi="Arial" w:cs="Arial"/>
          <w:sz w:val="24"/>
          <w:szCs w:val="24"/>
        </w:rPr>
        <w:t>detail</w:t>
      </w:r>
      <w:r>
        <w:rPr>
          <w:rFonts w:ascii="Arial" w:hAnsi="Arial" w:cs="Arial"/>
          <w:sz w:val="24"/>
          <w:szCs w:val="24"/>
        </w:rPr>
        <w:t>s</w:t>
      </w:r>
      <w:r w:rsidRPr="002D0A54">
        <w:rPr>
          <w:rFonts w:ascii="Arial" w:hAnsi="Arial" w:cs="Arial"/>
          <w:sz w:val="24"/>
          <w:szCs w:val="24"/>
        </w:rPr>
        <w:t xml:space="preserve"> of process and timescales being included</w:t>
      </w:r>
      <w:r>
        <w:rPr>
          <w:rFonts w:ascii="Arial" w:hAnsi="Arial" w:cs="Arial"/>
          <w:sz w:val="24"/>
          <w:szCs w:val="24"/>
        </w:rPr>
        <w:t>, these</w:t>
      </w:r>
      <w:r w:rsidRPr="002D0A54">
        <w:rPr>
          <w:rFonts w:ascii="Arial" w:hAnsi="Arial" w:cs="Arial"/>
          <w:sz w:val="24"/>
          <w:szCs w:val="24"/>
        </w:rPr>
        <w:t xml:space="preserve"> are:</w:t>
      </w:r>
    </w:p>
    <w:p w:rsidR="006C2459" w:rsidRDefault="006C2459" w:rsidP="003272E3">
      <w:pPr>
        <w:spacing w:after="0" w:line="240" w:lineRule="auto"/>
        <w:jc w:val="both"/>
        <w:rPr>
          <w:rFonts w:ascii="Arial" w:hAnsi="Arial" w:cs="Arial"/>
          <w:sz w:val="24"/>
          <w:szCs w:val="24"/>
        </w:rPr>
      </w:pPr>
    </w:p>
    <w:p w:rsidR="003272E3" w:rsidRPr="002D0A54" w:rsidRDefault="003272E3" w:rsidP="003272E3">
      <w:pPr>
        <w:spacing w:after="0" w:line="240" w:lineRule="auto"/>
        <w:jc w:val="both"/>
        <w:rPr>
          <w:rFonts w:ascii="Arial" w:hAnsi="Arial" w:cs="Arial"/>
          <w:sz w:val="24"/>
          <w:szCs w:val="24"/>
        </w:rPr>
      </w:pPr>
    </w:p>
    <w:p w:rsidR="003272E3" w:rsidRPr="005A334E" w:rsidRDefault="003272E3" w:rsidP="003272E3">
      <w:pPr>
        <w:jc w:val="both"/>
        <w:rPr>
          <w:rFonts w:ascii="Arial" w:hAnsi="Arial" w:cs="Arial"/>
          <w:b/>
          <w:sz w:val="24"/>
          <w:szCs w:val="24"/>
        </w:rPr>
      </w:pPr>
      <w:proofErr w:type="gramStart"/>
      <w:r>
        <w:rPr>
          <w:rFonts w:ascii="Arial" w:hAnsi="Arial" w:cs="Arial"/>
          <w:b/>
          <w:sz w:val="24"/>
          <w:szCs w:val="24"/>
        </w:rPr>
        <w:t xml:space="preserve">8.1  </w:t>
      </w:r>
      <w:r w:rsidRPr="005A334E">
        <w:rPr>
          <w:rFonts w:ascii="Arial" w:hAnsi="Arial" w:cs="Arial"/>
          <w:b/>
          <w:sz w:val="24"/>
          <w:szCs w:val="24"/>
        </w:rPr>
        <w:t>Development</w:t>
      </w:r>
      <w:proofErr w:type="gramEnd"/>
      <w:r w:rsidRPr="005A334E">
        <w:rPr>
          <w:rFonts w:ascii="Arial" w:hAnsi="Arial" w:cs="Arial"/>
          <w:b/>
          <w:sz w:val="24"/>
          <w:szCs w:val="24"/>
        </w:rPr>
        <w:t xml:space="preserve"> of a Joint Assurance Committee (Scrutiny)</w:t>
      </w:r>
    </w:p>
    <w:p w:rsidR="003272E3" w:rsidRDefault="003272E3" w:rsidP="003272E3">
      <w:pPr>
        <w:pStyle w:val="ListParagraph"/>
        <w:ind w:left="0"/>
        <w:jc w:val="both"/>
        <w:rPr>
          <w:rFonts w:ascii="Arial" w:hAnsi="Arial" w:cs="Arial"/>
          <w:sz w:val="24"/>
          <w:szCs w:val="24"/>
        </w:rPr>
      </w:pPr>
      <w:r w:rsidRPr="002D0A54">
        <w:rPr>
          <w:rFonts w:ascii="Arial" w:hAnsi="Arial" w:cs="Arial"/>
          <w:sz w:val="24"/>
          <w:szCs w:val="24"/>
        </w:rPr>
        <w:t xml:space="preserve">The issue of scrutiny </w:t>
      </w:r>
      <w:r>
        <w:rPr>
          <w:rFonts w:ascii="Arial" w:hAnsi="Arial" w:cs="Arial"/>
          <w:sz w:val="24"/>
          <w:szCs w:val="24"/>
        </w:rPr>
        <w:t>has been</w:t>
      </w:r>
      <w:r w:rsidRPr="002D0A54">
        <w:rPr>
          <w:rFonts w:ascii="Arial" w:hAnsi="Arial" w:cs="Arial"/>
          <w:sz w:val="24"/>
          <w:szCs w:val="24"/>
        </w:rPr>
        <w:t xml:space="preserve"> raised at every council meeting when </w:t>
      </w:r>
      <w:r>
        <w:rPr>
          <w:rFonts w:ascii="Arial" w:hAnsi="Arial" w:cs="Arial"/>
          <w:sz w:val="24"/>
          <w:szCs w:val="24"/>
        </w:rPr>
        <w:t>considering</w:t>
      </w:r>
      <w:r w:rsidRPr="002D0A54">
        <w:rPr>
          <w:rFonts w:ascii="Arial" w:hAnsi="Arial" w:cs="Arial"/>
          <w:sz w:val="24"/>
          <w:szCs w:val="24"/>
        </w:rPr>
        <w:t xml:space="preserve"> the City Deal and has also been raised by outside parties. </w:t>
      </w:r>
      <w:r w:rsidR="00E27A14">
        <w:rPr>
          <w:rFonts w:ascii="Arial" w:hAnsi="Arial" w:cs="Arial"/>
          <w:sz w:val="24"/>
          <w:szCs w:val="24"/>
        </w:rPr>
        <w:t xml:space="preserve">It is important that the </w:t>
      </w:r>
      <w:r w:rsidRPr="002D0A54">
        <w:rPr>
          <w:rFonts w:ascii="Arial" w:hAnsi="Arial" w:cs="Arial"/>
          <w:sz w:val="24"/>
          <w:szCs w:val="24"/>
        </w:rPr>
        <w:t>Transition Plan addresses the issue of the development of regional scrutiny.</w:t>
      </w:r>
    </w:p>
    <w:p w:rsidR="003272E3" w:rsidRPr="00CB3ADB" w:rsidRDefault="003272E3" w:rsidP="003272E3">
      <w:pPr>
        <w:jc w:val="both"/>
        <w:rPr>
          <w:rFonts w:ascii="Arial" w:hAnsi="Arial" w:cs="Arial"/>
          <w:b/>
          <w:sz w:val="24"/>
          <w:szCs w:val="24"/>
        </w:rPr>
      </w:pPr>
      <w:proofErr w:type="gramStart"/>
      <w:r>
        <w:rPr>
          <w:rFonts w:ascii="Arial" w:hAnsi="Arial" w:cs="Arial"/>
          <w:b/>
          <w:sz w:val="24"/>
          <w:szCs w:val="24"/>
        </w:rPr>
        <w:lastRenderedPageBreak/>
        <w:t xml:space="preserve">8.2  </w:t>
      </w:r>
      <w:r w:rsidRPr="00CB3ADB">
        <w:rPr>
          <w:rFonts w:ascii="Arial" w:hAnsi="Arial" w:cs="Arial"/>
          <w:b/>
          <w:sz w:val="24"/>
          <w:szCs w:val="24"/>
        </w:rPr>
        <w:t>Regionalisation</w:t>
      </w:r>
      <w:proofErr w:type="gramEnd"/>
    </w:p>
    <w:p w:rsidR="003272E3" w:rsidRDefault="003272E3" w:rsidP="003272E3">
      <w:pPr>
        <w:pStyle w:val="ListParagraph"/>
        <w:ind w:left="0"/>
        <w:jc w:val="both"/>
        <w:rPr>
          <w:rFonts w:ascii="Arial" w:hAnsi="Arial" w:cs="Arial"/>
          <w:sz w:val="24"/>
          <w:szCs w:val="24"/>
        </w:rPr>
      </w:pPr>
      <w:r>
        <w:rPr>
          <w:rFonts w:ascii="Arial" w:hAnsi="Arial" w:cs="Arial"/>
          <w:sz w:val="24"/>
          <w:szCs w:val="24"/>
        </w:rPr>
        <w:t>In the Heads of Terms the Regional Cabinet have stated that they will be responsible for:</w:t>
      </w:r>
    </w:p>
    <w:p w:rsidR="003272E3" w:rsidRPr="00CB3ADB" w:rsidRDefault="003272E3" w:rsidP="006F6EDA">
      <w:pPr>
        <w:pStyle w:val="ListParagraph"/>
        <w:numPr>
          <w:ilvl w:val="0"/>
          <w:numId w:val="9"/>
        </w:numPr>
        <w:spacing w:after="160" w:line="259" w:lineRule="auto"/>
        <w:jc w:val="both"/>
        <w:rPr>
          <w:rFonts w:ascii="Arial" w:hAnsi="Arial" w:cs="Arial"/>
          <w:i/>
          <w:sz w:val="24"/>
          <w:szCs w:val="24"/>
        </w:rPr>
      </w:pPr>
      <w:r w:rsidRPr="00CB3ADB">
        <w:rPr>
          <w:rFonts w:ascii="Arial" w:hAnsi="Arial" w:cs="Arial"/>
          <w:i/>
          <w:sz w:val="24"/>
          <w:szCs w:val="24"/>
        </w:rPr>
        <w:t>strategic planning including housing, transport planning and land use;</w:t>
      </w:r>
    </w:p>
    <w:p w:rsidR="003272E3" w:rsidRDefault="003272E3" w:rsidP="006F6EDA">
      <w:pPr>
        <w:pStyle w:val="ListParagraph"/>
        <w:numPr>
          <w:ilvl w:val="0"/>
          <w:numId w:val="9"/>
        </w:numPr>
        <w:spacing w:after="160" w:line="259" w:lineRule="auto"/>
        <w:jc w:val="both"/>
        <w:rPr>
          <w:rFonts w:ascii="Arial" w:hAnsi="Arial" w:cs="Arial"/>
          <w:sz w:val="24"/>
          <w:szCs w:val="24"/>
        </w:rPr>
      </w:pPr>
      <w:proofErr w:type="gramStart"/>
      <w:r w:rsidRPr="00CB3ADB">
        <w:rPr>
          <w:rFonts w:ascii="Arial" w:hAnsi="Arial" w:cs="Arial"/>
          <w:i/>
          <w:sz w:val="24"/>
          <w:szCs w:val="24"/>
        </w:rPr>
        <w:t>consider</w:t>
      </w:r>
      <w:r>
        <w:rPr>
          <w:rFonts w:ascii="Arial" w:hAnsi="Arial" w:cs="Arial"/>
          <w:i/>
          <w:sz w:val="24"/>
          <w:szCs w:val="24"/>
        </w:rPr>
        <w:t>ing</w:t>
      </w:r>
      <w:proofErr w:type="gramEnd"/>
      <w:r w:rsidRPr="00CB3ADB">
        <w:rPr>
          <w:rFonts w:ascii="Arial" w:hAnsi="Arial" w:cs="Arial"/>
          <w:i/>
          <w:sz w:val="24"/>
          <w:szCs w:val="24"/>
        </w:rPr>
        <w:t xml:space="preserve"> the scope for strengthening Capital Region governance.</w:t>
      </w:r>
    </w:p>
    <w:p w:rsidR="003272E3" w:rsidRDefault="003272E3" w:rsidP="003272E3">
      <w:pPr>
        <w:pStyle w:val="ListParagraph"/>
        <w:ind w:left="0"/>
        <w:jc w:val="both"/>
        <w:rPr>
          <w:rFonts w:ascii="Arial" w:hAnsi="Arial" w:cs="Arial"/>
          <w:sz w:val="24"/>
          <w:szCs w:val="24"/>
        </w:rPr>
      </w:pPr>
    </w:p>
    <w:p w:rsidR="003272E3" w:rsidRDefault="003272E3" w:rsidP="003272E3">
      <w:pPr>
        <w:pStyle w:val="ListParagraph"/>
        <w:ind w:left="0"/>
        <w:jc w:val="both"/>
        <w:rPr>
          <w:rFonts w:ascii="Arial" w:hAnsi="Arial" w:cs="Arial"/>
          <w:sz w:val="24"/>
          <w:szCs w:val="24"/>
        </w:rPr>
      </w:pPr>
      <w:r w:rsidRPr="002D0A54">
        <w:rPr>
          <w:rFonts w:ascii="Arial" w:hAnsi="Arial" w:cs="Arial"/>
          <w:sz w:val="24"/>
          <w:szCs w:val="24"/>
        </w:rPr>
        <w:t>Th</w:t>
      </w:r>
      <w:r>
        <w:rPr>
          <w:rFonts w:ascii="Arial" w:hAnsi="Arial" w:cs="Arial"/>
          <w:sz w:val="24"/>
          <w:szCs w:val="24"/>
        </w:rPr>
        <w:t>is consideration of</w:t>
      </w:r>
      <w:r w:rsidRPr="002D0A54">
        <w:rPr>
          <w:rFonts w:ascii="Arial" w:hAnsi="Arial" w:cs="Arial"/>
          <w:sz w:val="24"/>
          <w:szCs w:val="24"/>
        </w:rPr>
        <w:t xml:space="preserve"> regionalisation is significant as it does have the potential to influence</w:t>
      </w:r>
      <w:r>
        <w:rPr>
          <w:rFonts w:ascii="Arial" w:hAnsi="Arial" w:cs="Arial"/>
          <w:sz w:val="24"/>
          <w:szCs w:val="24"/>
        </w:rPr>
        <w:t xml:space="preserve"> and impact on</w:t>
      </w:r>
      <w:r w:rsidRPr="002D0A54">
        <w:rPr>
          <w:rFonts w:ascii="Arial" w:hAnsi="Arial" w:cs="Arial"/>
          <w:sz w:val="24"/>
          <w:szCs w:val="24"/>
        </w:rPr>
        <w:t xml:space="preserve"> the ability to achieve </w:t>
      </w:r>
      <w:r>
        <w:rPr>
          <w:rFonts w:ascii="Arial" w:hAnsi="Arial" w:cs="Arial"/>
          <w:sz w:val="24"/>
          <w:szCs w:val="24"/>
        </w:rPr>
        <w:t xml:space="preserve">some of </w:t>
      </w:r>
      <w:r w:rsidRPr="002D0A54">
        <w:rPr>
          <w:rFonts w:ascii="Arial" w:hAnsi="Arial" w:cs="Arial"/>
          <w:sz w:val="24"/>
          <w:szCs w:val="24"/>
        </w:rPr>
        <w:t>the outcomes of the RES and Wider Investment Fund</w:t>
      </w:r>
      <w:r>
        <w:rPr>
          <w:rFonts w:ascii="Arial" w:hAnsi="Arial" w:cs="Arial"/>
          <w:sz w:val="24"/>
          <w:szCs w:val="24"/>
        </w:rPr>
        <w:t>. As such, work could be undertaken to assess the extent to which the Regional Cabinet could improve the economic potential of the region by considering regional working related to strategic planning, housing, transport and land use to be included in the RES to be circulated to Councils for approval.</w:t>
      </w:r>
    </w:p>
    <w:p w:rsidR="003272E3" w:rsidRDefault="003272E3" w:rsidP="003272E3">
      <w:pPr>
        <w:pStyle w:val="ListParagraph"/>
        <w:ind w:left="0"/>
        <w:jc w:val="both"/>
        <w:rPr>
          <w:rFonts w:ascii="Arial" w:hAnsi="Arial" w:cs="Arial"/>
          <w:sz w:val="24"/>
          <w:szCs w:val="24"/>
        </w:rPr>
      </w:pPr>
    </w:p>
    <w:p w:rsidR="003272E3" w:rsidRPr="005A334E" w:rsidRDefault="003272E3" w:rsidP="003272E3">
      <w:pPr>
        <w:pStyle w:val="ListParagraph"/>
        <w:shd w:val="clear" w:color="auto" w:fill="D9D9D9" w:themeFill="background1" w:themeFillShade="D9"/>
        <w:ind w:left="0"/>
        <w:jc w:val="both"/>
        <w:rPr>
          <w:rFonts w:ascii="Arial" w:hAnsi="Arial" w:cs="Arial"/>
          <w:b/>
          <w:sz w:val="24"/>
          <w:szCs w:val="24"/>
        </w:rPr>
      </w:pPr>
      <w:r w:rsidRPr="005A334E">
        <w:rPr>
          <w:rFonts w:ascii="Arial" w:hAnsi="Arial" w:cs="Arial"/>
          <w:b/>
          <w:sz w:val="24"/>
          <w:szCs w:val="24"/>
        </w:rPr>
        <w:t>Recommendation:</w:t>
      </w:r>
    </w:p>
    <w:p w:rsidR="003272E3" w:rsidRDefault="003272E3" w:rsidP="003272E3">
      <w:pPr>
        <w:pStyle w:val="ListParagraph"/>
        <w:shd w:val="clear" w:color="auto" w:fill="D9D9D9" w:themeFill="background1" w:themeFillShade="D9"/>
        <w:ind w:left="0"/>
        <w:jc w:val="both"/>
        <w:rPr>
          <w:rFonts w:ascii="Arial" w:hAnsi="Arial" w:cs="Arial"/>
          <w:sz w:val="24"/>
          <w:szCs w:val="24"/>
        </w:rPr>
      </w:pPr>
    </w:p>
    <w:p w:rsidR="003272E3" w:rsidRDefault="003272E3" w:rsidP="006F6EDA">
      <w:pPr>
        <w:pStyle w:val="ListParagraph"/>
        <w:numPr>
          <w:ilvl w:val="0"/>
          <w:numId w:val="6"/>
        </w:numPr>
        <w:shd w:val="clear" w:color="auto" w:fill="D9D9D9" w:themeFill="background1" w:themeFillShade="D9"/>
        <w:spacing w:after="160" w:line="259" w:lineRule="auto"/>
        <w:jc w:val="both"/>
        <w:rPr>
          <w:rFonts w:ascii="Arial" w:hAnsi="Arial" w:cs="Arial"/>
          <w:sz w:val="24"/>
          <w:szCs w:val="24"/>
        </w:rPr>
      </w:pPr>
      <w:r>
        <w:rPr>
          <w:rFonts w:ascii="Arial" w:hAnsi="Arial" w:cs="Arial"/>
          <w:sz w:val="24"/>
          <w:szCs w:val="24"/>
        </w:rPr>
        <w:t>Require proposals for the establishment of a Joint Assurance Committee (Scrutiny) be developed</w:t>
      </w:r>
      <w:r w:rsidR="00E27A14">
        <w:rPr>
          <w:rFonts w:ascii="Arial" w:hAnsi="Arial" w:cs="Arial"/>
          <w:sz w:val="24"/>
          <w:szCs w:val="24"/>
        </w:rPr>
        <w:t>, details of which will be</w:t>
      </w:r>
      <w:r>
        <w:rPr>
          <w:rFonts w:ascii="Arial" w:hAnsi="Arial" w:cs="Arial"/>
          <w:sz w:val="24"/>
          <w:szCs w:val="24"/>
        </w:rPr>
        <w:t xml:space="preserve"> included in the RES for circulation to Councils for approval.</w:t>
      </w:r>
    </w:p>
    <w:p w:rsidR="003272E3" w:rsidRPr="002D0A54" w:rsidRDefault="003272E3" w:rsidP="006F6EDA">
      <w:pPr>
        <w:pStyle w:val="ListParagraph"/>
        <w:numPr>
          <w:ilvl w:val="0"/>
          <w:numId w:val="6"/>
        </w:numPr>
        <w:shd w:val="clear" w:color="auto" w:fill="D9D9D9" w:themeFill="background1" w:themeFillShade="D9"/>
        <w:spacing w:after="160" w:line="259" w:lineRule="auto"/>
        <w:jc w:val="both"/>
        <w:rPr>
          <w:rFonts w:ascii="Arial" w:hAnsi="Arial" w:cs="Arial"/>
          <w:sz w:val="24"/>
          <w:szCs w:val="24"/>
        </w:rPr>
      </w:pPr>
      <w:r>
        <w:rPr>
          <w:rFonts w:ascii="Arial" w:hAnsi="Arial" w:cs="Arial"/>
          <w:sz w:val="24"/>
          <w:szCs w:val="24"/>
        </w:rPr>
        <w:t>Undertake an exercise to assess the extent to which regional working within strategic planning, housing, transport and land use could improve the economic potential of the region and report the findings and recommendations, in the RES, back to Councils for approval.</w:t>
      </w:r>
    </w:p>
    <w:p w:rsidR="003272E3" w:rsidRPr="005A334E" w:rsidRDefault="003272E3" w:rsidP="003272E3">
      <w:pPr>
        <w:pStyle w:val="ListParagraph"/>
        <w:ind w:left="360"/>
        <w:jc w:val="both"/>
        <w:rPr>
          <w:rFonts w:ascii="Arial" w:hAnsi="Arial" w:cs="Arial"/>
          <w:sz w:val="24"/>
          <w:szCs w:val="24"/>
        </w:rPr>
      </w:pPr>
    </w:p>
    <w:p w:rsidR="003272E3" w:rsidRPr="005A334E" w:rsidRDefault="003272E3" w:rsidP="003272E3">
      <w:pPr>
        <w:pStyle w:val="ListParagraph"/>
        <w:ind w:left="360"/>
        <w:jc w:val="both"/>
        <w:rPr>
          <w:rFonts w:ascii="Arial" w:hAnsi="Arial" w:cs="Arial"/>
          <w:sz w:val="24"/>
          <w:szCs w:val="24"/>
        </w:rPr>
      </w:pPr>
    </w:p>
    <w:p w:rsidR="003272E3" w:rsidRPr="005A334E" w:rsidRDefault="003272E3" w:rsidP="003272E3">
      <w:pPr>
        <w:jc w:val="both"/>
        <w:rPr>
          <w:rFonts w:ascii="Arial" w:hAnsi="Arial" w:cs="Arial"/>
          <w:sz w:val="24"/>
          <w:szCs w:val="24"/>
        </w:rPr>
      </w:pPr>
    </w:p>
    <w:p w:rsidR="003272E3" w:rsidRPr="005A334E" w:rsidRDefault="003272E3" w:rsidP="003272E3">
      <w:pPr>
        <w:jc w:val="both"/>
        <w:rPr>
          <w:rFonts w:ascii="Arial" w:hAnsi="Arial" w:cs="Arial"/>
          <w:sz w:val="24"/>
          <w:szCs w:val="24"/>
        </w:rPr>
      </w:pPr>
    </w:p>
    <w:p w:rsidR="003272E3" w:rsidRDefault="003272E3" w:rsidP="003272E3">
      <w:pPr>
        <w:rPr>
          <w:rFonts w:ascii="Arial" w:hAnsi="Arial" w:cs="Arial"/>
          <w:sz w:val="24"/>
          <w:szCs w:val="24"/>
        </w:rPr>
      </w:pPr>
    </w:p>
    <w:p w:rsidR="003272E3" w:rsidRDefault="003272E3" w:rsidP="003272E3">
      <w:pPr>
        <w:rPr>
          <w:rFonts w:ascii="Arial" w:hAnsi="Arial" w:cs="Arial"/>
          <w:sz w:val="24"/>
          <w:szCs w:val="24"/>
        </w:rPr>
      </w:pPr>
    </w:p>
    <w:p w:rsidR="003272E3" w:rsidRDefault="003272E3" w:rsidP="003272E3">
      <w:pPr>
        <w:rPr>
          <w:rFonts w:ascii="Arial" w:hAnsi="Arial" w:cs="Arial"/>
          <w:sz w:val="24"/>
          <w:szCs w:val="24"/>
        </w:rPr>
      </w:pPr>
    </w:p>
    <w:p w:rsidR="003272E3" w:rsidRDefault="003272E3" w:rsidP="003272E3">
      <w:pPr>
        <w:rPr>
          <w:rFonts w:ascii="Arial" w:hAnsi="Arial" w:cs="Arial"/>
          <w:sz w:val="24"/>
          <w:szCs w:val="24"/>
        </w:rPr>
      </w:pPr>
    </w:p>
    <w:p w:rsidR="003272E3" w:rsidRDefault="003272E3" w:rsidP="003272E3">
      <w:pPr>
        <w:rPr>
          <w:rFonts w:ascii="Arial" w:hAnsi="Arial" w:cs="Arial"/>
          <w:sz w:val="24"/>
          <w:szCs w:val="24"/>
        </w:rPr>
      </w:pPr>
    </w:p>
    <w:p w:rsidR="003272E3" w:rsidRPr="005A334E" w:rsidRDefault="003272E3" w:rsidP="003272E3">
      <w:pPr>
        <w:rPr>
          <w:rFonts w:ascii="Arial" w:hAnsi="Arial" w:cs="Arial"/>
          <w:sz w:val="24"/>
          <w:szCs w:val="24"/>
        </w:rPr>
      </w:pPr>
    </w:p>
    <w:p w:rsidR="003272E3" w:rsidRDefault="003272E3" w:rsidP="003272E3">
      <w:pPr>
        <w:rPr>
          <w:rFonts w:ascii="Arial" w:hAnsi="Arial" w:cs="Arial"/>
          <w:sz w:val="24"/>
          <w:szCs w:val="24"/>
        </w:rPr>
      </w:pPr>
    </w:p>
    <w:p w:rsidR="00D56D31" w:rsidRDefault="00D56D31" w:rsidP="003272E3">
      <w:pPr>
        <w:rPr>
          <w:rFonts w:ascii="Arial" w:hAnsi="Arial" w:cs="Arial"/>
          <w:sz w:val="24"/>
          <w:szCs w:val="24"/>
        </w:rPr>
      </w:pPr>
    </w:p>
    <w:p w:rsidR="00E4611B" w:rsidRDefault="00E4611B">
      <w:pPr>
        <w:rPr>
          <w:rFonts w:ascii="Arial" w:hAnsi="Arial" w:cs="Arial"/>
          <w:b/>
          <w:sz w:val="28"/>
          <w:szCs w:val="28"/>
        </w:rPr>
      </w:pPr>
      <w:r>
        <w:rPr>
          <w:rFonts w:ascii="Arial" w:hAnsi="Arial" w:cs="Arial"/>
          <w:b/>
          <w:sz w:val="28"/>
          <w:szCs w:val="28"/>
        </w:rPr>
        <w:br w:type="page"/>
      </w:r>
    </w:p>
    <w:p w:rsidR="003272E3" w:rsidRDefault="003272E3" w:rsidP="003272E3">
      <w:pPr>
        <w:rPr>
          <w:rFonts w:ascii="Arial" w:hAnsi="Arial" w:cs="Arial"/>
          <w:b/>
          <w:sz w:val="28"/>
          <w:szCs w:val="28"/>
        </w:rPr>
      </w:pPr>
      <w:r w:rsidRPr="00A4383D">
        <w:rPr>
          <w:rFonts w:ascii="Arial" w:hAnsi="Arial" w:cs="Arial"/>
          <w:b/>
          <w:sz w:val="28"/>
          <w:szCs w:val="28"/>
        </w:rPr>
        <w:lastRenderedPageBreak/>
        <w:t xml:space="preserve">Appendix </w:t>
      </w:r>
      <w:proofErr w:type="gramStart"/>
      <w:r w:rsidRPr="00A4383D">
        <w:rPr>
          <w:rFonts w:ascii="Arial" w:hAnsi="Arial" w:cs="Arial"/>
          <w:b/>
          <w:sz w:val="28"/>
          <w:szCs w:val="28"/>
        </w:rPr>
        <w:t>A</w:t>
      </w:r>
      <w:proofErr w:type="gramEnd"/>
      <w:r w:rsidRPr="00A4383D">
        <w:rPr>
          <w:rFonts w:ascii="Arial" w:hAnsi="Arial" w:cs="Arial"/>
          <w:b/>
          <w:sz w:val="28"/>
          <w:szCs w:val="28"/>
        </w:rPr>
        <w:t xml:space="preserve"> </w:t>
      </w:r>
      <w:r>
        <w:rPr>
          <w:rFonts w:ascii="Arial" w:hAnsi="Arial" w:cs="Arial"/>
          <w:b/>
          <w:sz w:val="28"/>
          <w:szCs w:val="28"/>
        </w:rPr>
        <w:t>–</w:t>
      </w:r>
      <w:r w:rsidRPr="00A4383D">
        <w:rPr>
          <w:rFonts w:ascii="Arial" w:hAnsi="Arial" w:cs="Arial"/>
          <w:b/>
          <w:sz w:val="28"/>
          <w:szCs w:val="28"/>
        </w:rPr>
        <w:t xml:space="preserve"> Targets</w:t>
      </w:r>
    </w:p>
    <w:p w:rsidR="003272E3" w:rsidRPr="00A4383D" w:rsidRDefault="003272E3" w:rsidP="003272E3">
      <w:pPr>
        <w:ind w:left="360"/>
        <w:rPr>
          <w:rFonts w:ascii="Arial" w:hAnsi="Arial" w:cs="Arial"/>
          <w:b/>
          <w:sz w:val="28"/>
          <w:szCs w:val="28"/>
        </w:rPr>
      </w:pPr>
    </w:p>
    <w:p w:rsidR="003272E3" w:rsidRPr="00C10B40" w:rsidRDefault="003272E3" w:rsidP="003272E3">
      <w:pPr>
        <w:ind w:left="720"/>
        <w:jc w:val="both"/>
        <w:rPr>
          <w:rFonts w:ascii="Arial" w:hAnsi="Arial" w:cs="Arial"/>
          <w:sz w:val="24"/>
          <w:szCs w:val="24"/>
        </w:rPr>
      </w:pPr>
      <w:r w:rsidRPr="00C10B40">
        <w:rPr>
          <w:rFonts w:ascii="Arial" w:hAnsi="Arial" w:cs="Arial"/>
          <w:sz w:val="24"/>
          <w:szCs w:val="24"/>
        </w:rPr>
        <w:t>Several headline targets have been referenced in both the Heads of Terms (</w:t>
      </w:r>
      <w:r w:rsidRPr="00C10B40">
        <w:rPr>
          <w:rFonts w:ascii="Arial" w:hAnsi="Arial" w:cs="Arial"/>
          <w:sz w:val="24"/>
          <w:szCs w:val="24"/>
        </w:rPr>
        <w:sym w:font="Wingdings" w:char="F0D8"/>
      </w:r>
      <w:r w:rsidRPr="00C10B40">
        <w:rPr>
          <w:rFonts w:ascii="Arial" w:hAnsi="Arial" w:cs="Arial"/>
          <w:sz w:val="24"/>
          <w:szCs w:val="24"/>
        </w:rPr>
        <w:t>) and the Growth &amp; Competitiveness Commission Report (</w:t>
      </w:r>
      <w:r w:rsidRPr="00C10B40">
        <w:rPr>
          <w:rFonts w:ascii="Arial" w:hAnsi="Arial" w:cs="Arial"/>
          <w:sz w:val="24"/>
          <w:szCs w:val="24"/>
        </w:rPr>
        <w:sym w:font="Wingdings" w:char="F076"/>
      </w:r>
      <w:r w:rsidRPr="00C10B40">
        <w:rPr>
          <w:rFonts w:ascii="Arial" w:hAnsi="Arial" w:cs="Arial"/>
          <w:sz w:val="24"/>
          <w:szCs w:val="24"/>
        </w:rPr>
        <w:t>):</w:t>
      </w:r>
    </w:p>
    <w:p w:rsidR="003272E3" w:rsidRPr="005E0256" w:rsidRDefault="003272E3" w:rsidP="006F6EDA">
      <w:pPr>
        <w:pStyle w:val="ListParagraph"/>
        <w:numPr>
          <w:ilvl w:val="0"/>
          <w:numId w:val="1"/>
        </w:numPr>
        <w:spacing w:before="100" w:beforeAutospacing="1" w:after="100" w:afterAutospacing="1" w:line="360" w:lineRule="auto"/>
        <w:ind w:leftChars="600" w:left="1680" w:rightChars="600" w:right="1320"/>
        <w:jc w:val="both"/>
        <w:rPr>
          <w:rFonts w:ascii="Arial" w:hAnsi="Arial" w:cs="Arial"/>
          <w:sz w:val="24"/>
          <w:szCs w:val="24"/>
        </w:rPr>
      </w:pPr>
      <w:r w:rsidRPr="00C10B40">
        <w:rPr>
          <w:rFonts w:ascii="Arial" w:hAnsi="Arial" w:cs="Arial"/>
          <w:sz w:val="24"/>
          <w:szCs w:val="24"/>
        </w:rPr>
        <w:t>25,000 jobs</w:t>
      </w:r>
    </w:p>
    <w:p w:rsidR="003272E3" w:rsidRPr="005E0256" w:rsidRDefault="003272E3" w:rsidP="006F6EDA">
      <w:pPr>
        <w:pStyle w:val="ListParagraph"/>
        <w:numPr>
          <w:ilvl w:val="0"/>
          <w:numId w:val="2"/>
        </w:numPr>
        <w:spacing w:before="100" w:beforeAutospacing="1" w:after="100" w:afterAutospacing="1" w:line="360" w:lineRule="auto"/>
        <w:ind w:leftChars="600" w:left="1680" w:rightChars="600" w:right="1320"/>
        <w:jc w:val="both"/>
        <w:rPr>
          <w:rFonts w:ascii="Arial" w:hAnsi="Arial" w:cs="Arial"/>
          <w:sz w:val="24"/>
          <w:szCs w:val="24"/>
        </w:rPr>
      </w:pPr>
      <w:r w:rsidRPr="00C10B40">
        <w:rPr>
          <w:rFonts w:ascii="Arial" w:hAnsi="Arial" w:cs="Arial"/>
          <w:sz w:val="24"/>
          <w:szCs w:val="24"/>
        </w:rPr>
        <w:t xml:space="preserve">£4 billion of private sector investment </w:t>
      </w:r>
    </w:p>
    <w:p w:rsidR="003272E3" w:rsidRPr="005E0256" w:rsidRDefault="003272E3" w:rsidP="006F6EDA">
      <w:pPr>
        <w:pStyle w:val="ListParagraph"/>
        <w:numPr>
          <w:ilvl w:val="0"/>
          <w:numId w:val="3"/>
        </w:numPr>
        <w:spacing w:before="100" w:beforeAutospacing="1" w:after="100" w:afterAutospacing="1" w:line="360" w:lineRule="auto"/>
        <w:ind w:leftChars="600" w:left="1680" w:rightChars="600" w:right="1320"/>
        <w:jc w:val="both"/>
        <w:rPr>
          <w:rFonts w:ascii="Arial" w:hAnsi="Arial" w:cs="Arial"/>
          <w:sz w:val="24"/>
          <w:szCs w:val="24"/>
        </w:rPr>
      </w:pPr>
      <w:r w:rsidRPr="00C10B40">
        <w:rPr>
          <w:rFonts w:ascii="Arial" w:hAnsi="Arial" w:cs="Arial"/>
          <w:sz w:val="24"/>
          <w:szCs w:val="24"/>
        </w:rPr>
        <w:t>Keep pace with average population growth in the UK core cities</w:t>
      </w:r>
    </w:p>
    <w:p w:rsidR="003272E3" w:rsidRPr="005E0256" w:rsidRDefault="003272E3" w:rsidP="006F6EDA">
      <w:pPr>
        <w:pStyle w:val="ListParagraph"/>
        <w:numPr>
          <w:ilvl w:val="0"/>
          <w:numId w:val="3"/>
        </w:numPr>
        <w:spacing w:before="100" w:beforeAutospacing="1" w:after="100" w:afterAutospacing="1" w:line="360" w:lineRule="auto"/>
        <w:ind w:leftChars="600" w:left="1680" w:rightChars="600" w:right="1320"/>
        <w:jc w:val="both"/>
        <w:rPr>
          <w:rFonts w:ascii="Arial" w:hAnsi="Arial" w:cs="Arial"/>
          <w:sz w:val="24"/>
          <w:szCs w:val="24"/>
        </w:rPr>
      </w:pPr>
      <w:r w:rsidRPr="00C10B40">
        <w:rPr>
          <w:rFonts w:ascii="Arial" w:hAnsi="Arial" w:cs="Arial"/>
          <w:sz w:val="24"/>
          <w:szCs w:val="24"/>
        </w:rPr>
        <w:t>Increase productivity to at least 90% of the UK average</w:t>
      </w:r>
    </w:p>
    <w:p w:rsidR="003272E3" w:rsidRPr="005E0256" w:rsidRDefault="003272E3" w:rsidP="006F6EDA">
      <w:pPr>
        <w:pStyle w:val="ListParagraph"/>
        <w:numPr>
          <w:ilvl w:val="0"/>
          <w:numId w:val="3"/>
        </w:numPr>
        <w:spacing w:before="100" w:beforeAutospacing="1" w:after="100" w:afterAutospacing="1" w:line="360" w:lineRule="auto"/>
        <w:ind w:leftChars="600" w:left="1680" w:rightChars="600" w:right="1320"/>
        <w:jc w:val="both"/>
        <w:rPr>
          <w:rFonts w:ascii="Arial" w:hAnsi="Arial" w:cs="Arial"/>
          <w:sz w:val="24"/>
          <w:szCs w:val="24"/>
        </w:rPr>
      </w:pPr>
      <w:r w:rsidRPr="00C10B40">
        <w:rPr>
          <w:rFonts w:ascii="Arial" w:hAnsi="Arial" w:cs="Arial"/>
          <w:sz w:val="24"/>
          <w:szCs w:val="24"/>
        </w:rPr>
        <w:t>Raise average hourly median earnings to 95% of UK figure</w:t>
      </w:r>
    </w:p>
    <w:p w:rsidR="003272E3" w:rsidRPr="005E0256" w:rsidRDefault="003272E3" w:rsidP="006F6EDA">
      <w:pPr>
        <w:pStyle w:val="ListParagraph"/>
        <w:numPr>
          <w:ilvl w:val="0"/>
          <w:numId w:val="3"/>
        </w:numPr>
        <w:spacing w:before="100" w:beforeAutospacing="1" w:after="100" w:afterAutospacing="1" w:line="360" w:lineRule="auto"/>
        <w:ind w:leftChars="600" w:left="1680" w:rightChars="600" w:right="1320"/>
        <w:jc w:val="both"/>
        <w:rPr>
          <w:rFonts w:ascii="Arial" w:hAnsi="Arial" w:cs="Arial"/>
          <w:sz w:val="24"/>
          <w:szCs w:val="24"/>
        </w:rPr>
      </w:pPr>
      <w:r w:rsidRPr="00C10B40">
        <w:rPr>
          <w:rFonts w:ascii="Arial" w:hAnsi="Arial" w:cs="Arial"/>
          <w:sz w:val="24"/>
          <w:szCs w:val="24"/>
        </w:rPr>
        <w:t>No local authority having average hourly median earnings of less than 90% of UK average</w:t>
      </w:r>
    </w:p>
    <w:p w:rsidR="003272E3" w:rsidRPr="005E0256" w:rsidRDefault="003272E3" w:rsidP="006F6EDA">
      <w:pPr>
        <w:pStyle w:val="ListParagraph"/>
        <w:numPr>
          <w:ilvl w:val="0"/>
          <w:numId w:val="3"/>
        </w:numPr>
        <w:spacing w:before="100" w:beforeAutospacing="1" w:after="100" w:afterAutospacing="1" w:line="360" w:lineRule="auto"/>
        <w:ind w:leftChars="600" w:left="1680" w:rightChars="600" w:right="1320"/>
        <w:jc w:val="both"/>
        <w:rPr>
          <w:rFonts w:ascii="Arial" w:hAnsi="Arial" w:cs="Arial"/>
          <w:sz w:val="24"/>
          <w:szCs w:val="24"/>
        </w:rPr>
      </w:pPr>
      <w:r w:rsidRPr="00C10B40">
        <w:rPr>
          <w:rFonts w:ascii="Arial" w:hAnsi="Arial" w:cs="Arial"/>
          <w:sz w:val="24"/>
          <w:szCs w:val="24"/>
        </w:rPr>
        <w:t>Raise employment rates in all constituency areas to the current regional average of 70.5%</w:t>
      </w:r>
    </w:p>
    <w:p w:rsidR="003272E3" w:rsidRPr="005E0256" w:rsidRDefault="003272E3" w:rsidP="006F6EDA">
      <w:pPr>
        <w:pStyle w:val="ListParagraph"/>
        <w:numPr>
          <w:ilvl w:val="0"/>
          <w:numId w:val="3"/>
        </w:numPr>
        <w:spacing w:before="100" w:beforeAutospacing="1" w:after="100" w:afterAutospacing="1" w:line="360" w:lineRule="auto"/>
        <w:ind w:leftChars="600" w:left="1680" w:rightChars="600" w:right="1320"/>
        <w:jc w:val="both"/>
        <w:rPr>
          <w:rFonts w:ascii="Arial" w:hAnsi="Arial" w:cs="Arial"/>
          <w:sz w:val="24"/>
          <w:szCs w:val="24"/>
        </w:rPr>
      </w:pPr>
      <w:r w:rsidRPr="00C10B40">
        <w:rPr>
          <w:rFonts w:ascii="Arial" w:hAnsi="Arial" w:cs="Arial"/>
          <w:sz w:val="24"/>
          <w:szCs w:val="24"/>
        </w:rPr>
        <w:t>An additional 9,500 people moving out of unemployment or inactivity into employment</w:t>
      </w:r>
    </w:p>
    <w:p w:rsidR="003272E3" w:rsidRPr="00C10B40" w:rsidRDefault="003272E3" w:rsidP="006F6EDA">
      <w:pPr>
        <w:pStyle w:val="ListParagraph"/>
        <w:numPr>
          <w:ilvl w:val="0"/>
          <w:numId w:val="3"/>
        </w:numPr>
        <w:spacing w:before="100" w:beforeAutospacing="1" w:after="100" w:afterAutospacing="1" w:line="360" w:lineRule="auto"/>
        <w:ind w:leftChars="600" w:left="1677" w:rightChars="600" w:right="1320" w:hanging="357"/>
        <w:jc w:val="both"/>
        <w:rPr>
          <w:rFonts w:ascii="Arial" w:hAnsi="Arial" w:cs="Arial"/>
          <w:sz w:val="24"/>
          <w:szCs w:val="24"/>
        </w:rPr>
      </w:pPr>
      <w:r w:rsidRPr="00C10B40">
        <w:rPr>
          <w:rFonts w:ascii="Arial" w:hAnsi="Arial" w:cs="Arial"/>
          <w:sz w:val="24"/>
          <w:szCs w:val="24"/>
        </w:rPr>
        <w:t>Investment programme should be at least neutral in terms of CO2 emission impact</w:t>
      </w:r>
    </w:p>
    <w:p w:rsidR="003272E3" w:rsidRPr="000D3AB5" w:rsidRDefault="003272E3" w:rsidP="003272E3">
      <w:pPr>
        <w:pStyle w:val="ListParagraph"/>
        <w:rPr>
          <w:rFonts w:ascii="Arial" w:hAnsi="Arial" w:cs="Arial"/>
        </w:rPr>
        <w:sectPr w:rsidR="003272E3" w:rsidRPr="000D3AB5" w:rsidSect="00E4611B">
          <w:footerReference w:type="default" r:id="rId13"/>
          <w:pgSz w:w="11906" w:h="16838"/>
          <w:pgMar w:top="1440" w:right="1440" w:bottom="540" w:left="1440" w:header="709" w:footer="4" w:gutter="0"/>
          <w:cols w:space="708"/>
          <w:docGrid w:linePitch="360"/>
        </w:sectPr>
      </w:pPr>
    </w:p>
    <w:tbl>
      <w:tblPr>
        <w:tblStyle w:val="TableGrid"/>
        <w:tblpPr w:leftFromText="180" w:rightFromText="180" w:vertAnchor="text" w:horzAnchor="margin" w:tblpXSpec="center" w:tblpY="434"/>
        <w:tblW w:w="10031" w:type="dxa"/>
        <w:tblLook w:val="04A0" w:firstRow="1" w:lastRow="0" w:firstColumn="1" w:lastColumn="0" w:noHBand="0" w:noVBand="1"/>
      </w:tblPr>
      <w:tblGrid>
        <w:gridCol w:w="556"/>
        <w:gridCol w:w="548"/>
        <w:gridCol w:w="536"/>
        <w:gridCol w:w="294"/>
        <w:gridCol w:w="300"/>
        <w:gridCol w:w="336"/>
        <w:gridCol w:w="567"/>
        <w:gridCol w:w="295"/>
        <w:gridCol w:w="273"/>
        <w:gridCol w:w="567"/>
        <w:gridCol w:w="295"/>
        <w:gridCol w:w="273"/>
        <w:gridCol w:w="636"/>
        <w:gridCol w:w="295"/>
        <w:gridCol w:w="273"/>
        <w:gridCol w:w="601"/>
        <w:gridCol w:w="506"/>
        <w:gridCol w:w="581"/>
        <w:gridCol w:w="468"/>
        <w:gridCol w:w="423"/>
        <w:gridCol w:w="1408"/>
      </w:tblGrid>
      <w:tr w:rsidR="003272E3" w:rsidTr="005F32DB">
        <w:tc>
          <w:tcPr>
            <w:tcW w:w="556" w:type="dxa"/>
            <w:tcBorders>
              <w:top w:val="dotted" w:sz="4" w:space="0" w:color="auto"/>
              <w:left w:val="dotted" w:sz="4" w:space="0" w:color="auto"/>
              <w:bottom w:val="dotted" w:sz="4" w:space="0" w:color="auto"/>
              <w:right w:val="dotted" w:sz="4" w:space="0" w:color="auto"/>
            </w:tcBorders>
          </w:tcPr>
          <w:p w:rsidR="003272E3" w:rsidRPr="00AB099A" w:rsidRDefault="003272E3" w:rsidP="005F32DB">
            <w:pPr>
              <w:rPr>
                <w:rFonts w:ascii="Arial" w:hAnsi="Arial" w:cs="Arial"/>
                <w:b/>
              </w:rPr>
            </w:pPr>
          </w:p>
        </w:tc>
        <w:tc>
          <w:tcPr>
            <w:tcW w:w="548" w:type="dxa"/>
            <w:tcBorders>
              <w:top w:val="dotted" w:sz="4" w:space="0" w:color="auto"/>
              <w:left w:val="dotted" w:sz="4" w:space="0" w:color="auto"/>
              <w:bottom w:val="dotted" w:sz="4" w:space="0" w:color="auto"/>
              <w:right w:val="dotted" w:sz="4" w:space="0" w:color="auto"/>
            </w:tcBorders>
          </w:tcPr>
          <w:p w:rsidR="003272E3" w:rsidRDefault="003272E3" w:rsidP="005F32DB">
            <w:pPr>
              <w:rPr>
                <w:rFonts w:ascii="Arial" w:hAnsi="Arial" w:cs="Arial"/>
              </w:rPr>
            </w:pPr>
          </w:p>
        </w:tc>
        <w:tc>
          <w:tcPr>
            <w:tcW w:w="536" w:type="dxa"/>
            <w:tcBorders>
              <w:top w:val="dotted" w:sz="2" w:space="0" w:color="auto"/>
              <w:left w:val="dotted" w:sz="4" w:space="0" w:color="auto"/>
              <w:bottom w:val="dotted" w:sz="2" w:space="0" w:color="auto"/>
              <w:right w:val="dotted" w:sz="4" w:space="0" w:color="auto"/>
            </w:tcBorders>
          </w:tcPr>
          <w:p w:rsidR="003272E3" w:rsidRDefault="003272E3" w:rsidP="005F32DB">
            <w:pPr>
              <w:rPr>
                <w:rFonts w:ascii="Arial" w:hAnsi="Arial" w:cs="Arial"/>
              </w:rPr>
            </w:pPr>
          </w:p>
        </w:tc>
        <w:tc>
          <w:tcPr>
            <w:tcW w:w="294" w:type="dxa"/>
            <w:tcBorders>
              <w:top w:val="dotted" w:sz="2" w:space="0" w:color="auto"/>
              <w:left w:val="dotted" w:sz="4" w:space="0" w:color="auto"/>
              <w:bottom w:val="dotted" w:sz="2" w:space="0" w:color="auto"/>
              <w:right w:val="single" w:sz="18" w:space="0" w:color="auto"/>
            </w:tcBorders>
          </w:tcPr>
          <w:p w:rsidR="003272E3" w:rsidRDefault="003272E3" w:rsidP="005F32DB">
            <w:pPr>
              <w:rPr>
                <w:rFonts w:ascii="Arial" w:hAnsi="Arial" w:cs="Arial"/>
              </w:rPr>
            </w:pPr>
          </w:p>
        </w:tc>
        <w:tc>
          <w:tcPr>
            <w:tcW w:w="4110" w:type="dxa"/>
            <w:gridSpan w:val="11"/>
            <w:tcBorders>
              <w:top w:val="single" w:sz="18" w:space="0" w:color="auto"/>
              <w:left w:val="single" w:sz="18" w:space="0" w:color="auto"/>
              <w:bottom w:val="single" w:sz="18" w:space="0" w:color="auto"/>
              <w:right w:val="single" w:sz="18" w:space="0" w:color="auto"/>
            </w:tcBorders>
          </w:tcPr>
          <w:p w:rsidR="003272E3" w:rsidRPr="005648C3" w:rsidRDefault="003272E3" w:rsidP="005F32DB">
            <w:pPr>
              <w:jc w:val="center"/>
              <w:rPr>
                <w:rFonts w:ascii="Arial" w:hAnsi="Arial" w:cs="Arial"/>
                <w:b/>
              </w:rPr>
            </w:pPr>
            <w:r>
              <w:rPr>
                <w:rFonts w:ascii="Arial" w:hAnsi="Arial" w:cs="Arial"/>
                <w:b/>
              </w:rPr>
              <w:t>REGIONAL CABINET</w:t>
            </w:r>
          </w:p>
        </w:tc>
        <w:tc>
          <w:tcPr>
            <w:tcW w:w="601" w:type="dxa"/>
            <w:tcBorders>
              <w:top w:val="dotted" w:sz="4" w:space="0" w:color="auto"/>
              <w:left w:val="single" w:sz="18" w:space="0" w:color="auto"/>
              <w:bottom w:val="dotted" w:sz="4" w:space="0" w:color="auto"/>
              <w:right w:val="dotted" w:sz="4" w:space="0" w:color="auto"/>
            </w:tcBorders>
          </w:tcPr>
          <w:p w:rsidR="003272E3" w:rsidRDefault="003272E3" w:rsidP="005F32DB">
            <w:pPr>
              <w:rPr>
                <w:rFonts w:ascii="Arial" w:hAnsi="Arial" w:cs="Arial"/>
              </w:rPr>
            </w:pPr>
          </w:p>
        </w:tc>
        <w:tc>
          <w:tcPr>
            <w:tcW w:w="506" w:type="dxa"/>
            <w:tcBorders>
              <w:top w:val="dotted" w:sz="4" w:space="0" w:color="auto"/>
              <w:left w:val="dotted" w:sz="4" w:space="0" w:color="auto"/>
              <w:bottom w:val="dotted" w:sz="4" w:space="0" w:color="auto"/>
              <w:right w:val="dotted" w:sz="4" w:space="0" w:color="auto"/>
            </w:tcBorders>
          </w:tcPr>
          <w:p w:rsidR="003272E3" w:rsidRDefault="003272E3" w:rsidP="005F32DB">
            <w:pPr>
              <w:rPr>
                <w:rFonts w:ascii="Arial" w:hAnsi="Arial" w:cs="Arial"/>
              </w:rPr>
            </w:pPr>
          </w:p>
        </w:tc>
        <w:tc>
          <w:tcPr>
            <w:tcW w:w="581" w:type="dxa"/>
            <w:tcBorders>
              <w:top w:val="dotted" w:sz="4" w:space="0" w:color="auto"/>
              <w:left w:val="dotted" w:sz="4" w:space="0" w:color="auto"/>
              <w:bottom w:val="dotted" w:sz="4" w:space="0" w:color="auto"/>
              <w:right w:val="dotted" w:sz="4" w:space="0" w:color="auto"/>
            </w:tcBorders>
          </w:tcPr>
          <w:p w:rsidR="003272E3" w:rsidRDefault="003272E3" w:rsidP="005F32DB">
            <w:pPr>
              <w:rPr>
                <w:rFonts w:ascii="Arial" w:hAnsi="Arial" w:cs="Arial"/>
              </w:rPr>
            </w:pPr>
          </w:p>
        </w:tc>
        <w:tc>
          <w:tcPr>
            <w:tcW w:w="468" w:type="dxa"/>
            <w:tcBorders>
              <w:top w:val="dotted" w:sz="4" w:space="0" w:color="auto"/>
              <w:left w:val="dotted" w:sz="4" w:space="0" w:color="auto"/>
              <w:bottom w:val="dotted" w:sz="4" w:space="0" w:color="auto"/>
              <w:right w:val="dotted" w:sz="4" w:space="0" w:color="auto"/>
            </w:tcBorders>
          </w:tcPr>
          <w:p w:rsidR="003272E3" w:rsidRDefault="003272E3" w:rsidP="005F32DB">
            <w:pPr>
              <w:rPr>
                <w:rFonts w:ascii="Arial" w:hAnsi="Arial" w:cs="Arial"/>
              </w:rPr>
            </w:pPr>
          </w:p>
        </w:tc>
        <w:tc>
          <w:tcPr>
            <w:tcW w:w="423" w:type="dxa"/>
            <w:tcBorders>
              <w:top w:val="dotted" w:sz="4" w:space="0" w:color="auto"/>
              <w:left w:val="dotted" w:sz="4" w:space="0" w:color="auto"/>
              <w:bottom w:val="dotted" w:sz="4" w:space="0" w:color="auto"/>
              <w:right w:val="dotted" w:sz="4" w:space="0" w:color="auto"/>
            </w:tcBorders>
          </w:tcPr>
          <w:p w:rsidR="003272E3" w:rsidRDefault="003272E3" w:rsidP="005F32DB">
            <w:pPr>
              <w:rPr>
                <w:rFonts w:ascii="Arial" w:hAnsi="Arial" w:cs="Arial"/>
              </w:rPr>
            </w:pPr>
          </w:p>
        </w:tc>
        <w:tc>
          <w:tcPr>
            <w:tcW w:w="1408" w:type="dxa"/>
            <w:tcBorders>
              <w:top w:val="dotted" w:sz="4" w:space="0" w:color="auto"/>
              <w:left w:val="dotted" w:sz="4" w:space="0" w:color="auto"/>
              <w:bottom w:val="dotted" w:sz="4" w:space="0" w:color="auto"/>
              <w:right w:val="dotted" w:sz="4" w:space="0" w:color="auto"/>
            </w:tcBorders>
          </w:tcPr>
          <w:p w:rsidR="003272E3" w:rsidRDefault="003272E3" w:rsidP="005F32DB">
            <w:pPr>
              <w:rPr>
                <w:rFonts w:ascii="Arial" w:hAnsi="Arial" w:cs="Arial"/>
              </w:rPr>
            </w:pPr>
          </w:p>
        </w:tc>
      </w:tr>
      <w:tr w:rsidR="003272E3" w:rsidTr="005F32DB">
        <w:tc>
          <w:tcPr>
            <w:tcW w:w="556" w:type="dxa"/>
            <w:tcBorders>
              <w:top w:val="dotted" w:sz="4" w:space="0" w:color="auto"/>
              <w:left w:val="dotted" w:sz="4" w:space="0" w:color="auto"/>
              <w:bottom w:val="dotted" w:sz="4" w:space="0" w:color="auto"/>
              <w:right w:val="dotted" w:sz="4" w:space="0" w:color="auto"/>
            </w:tcBorders>
          </w:tcPr>
          <w:p w:rsidR="003272E3" w:rsidRDefault="003272E3" w:rsidP="005F32DB">
            <w:pPr>
              <w:rPr>
                <w:rFonts w:ascii="Arial" w:hAnsi="Arial" w:cs="Arial"/>
              </w:rPr>
            </w:pPr>
          </w:p>
        </w:tc>
        <w:tc>
          <w:tcPr>
            <w:tcW w:w="548" w:type="dxa"/>
            <w:tcBorders>
              <w:top w:val="dotted" w:sz="4" w:space="0" w:color="auto"/>
              <w:left w:val="dotted" w:sz="4" w:space="0" w:color="auto"/>
              <w:bottom w:val="dotted" w:sz="4" w:space="0" w:color="auto"/>
            </w:tcBorders>
          </w:tcPr>
          <w:p w:rsidR="003272E3" w:rsidRDefault="003272E3" w:rsidP="005F32DB">
            <w:pPr>
              <w:rPr>
                <w:rFonts w:ascii="Arial" w:hAnsi="Arial" w:cs="Arial"/>
              </w:rPr>
            </w:pPr>
          </w:p>
        </w:tc>
        <w:tc>
          <w:tcPr>
            <w:tcW w:w="536" w:type="dxa"/>
            <w:vMerge w:val="restart"/>
            <w:textDirection w:val="btLr"/>
          </w:tcPr>
          <w:p w:rsidR="003272E3" w:rsidRPr="00F86C31" w:rsidRDefault="003272E3" w:rsidP="005F32DB">
            <w:pPr>
              <w:ind w:left="113" w:right="113"/>
              <w:jc w:val="center"/>
              <w:rPr>
                <w:rFonts w:ascii="Arial" w:hAnsi="Arial" w:cs="Arial"/>
                <w:sz w:val="26"/>
                <w:szCs w:val="26"/>
              </w:rPr>
            </w:pPr>
            <w:r w:rsidRPr="00F86C31">
              <w:rPr>
                <w:rFonts w:ascii="Arial" w:hAnsi="Arial" w:cs="Arial"/>
                <w:b/>
                <w:sz w:val="26"/>
                <w:szCs w:val="26"/>
              </w:rPr>
              <w:t>PORTFOLIOS</w:t>
            </w:r>
          </w:p>
        </w:tc>
        <w:tc>
          <w:tcPr>
            <w:tcW w:w="294" w:type="dxa"/>
            <w:tcBorders>
              <w:top w:val="dotted" w:sz="4" w:space="0" w:color="auto"/>
              <w:bottom w:val="dotted" w:sz="4" w:space="0" w:color="auto"/>
              <w:right w:val="single" w:sz="18" w:space="0" w:color="auto"/>
            </w:tcBorders>
          </w:tcPr>
          <w:p w:rsidR="003272E3" w:rsidRPr="00C80BEB" w:rsidRDefault="003272E3" w:rsidP="005F32DB">
            <w:pPr>
              <w:rPr>
                <w:rFonts w:ascii="Arial" w:hAnsi="Arial" w:cs="Arial"/>
                <w:b/>
                <w:sz w:val="28"/>
                <w:szCs w:val="28"/>
              </w:rPr>
            </w:pPr>
          </w:p>
        </w:tc>
        <w:tc>
          <w:tcPr>
            <w:tcW w:w="636" w:type="dxa"/>
            <w:gridSpan w:val="2"/>
            <w:vMerge w:val="restart"/>
            <w:tcBorders>
              <w:top w:val="single" w:sz="18" w:space="0" w:color="auto"/>
              <w:left w:val="single" w:sz="18" w:space="0" w:color="auto"/>
              <w:right w:val="single" w:sz="18" w:space="0" w:color="auto"/>
            </w:tcBorders>
          </w:tcPr>
          <w:p w:rsidR="003272E3" w:rsidRPr="00D946A4" w:rsidRDefault="003272E3" w:rsidP="005F32DB">
            <w:pPr>
              <w:spacing w:before="200"/>
              <w:jc w:val="center"/>
              <w:rPr>
                <w:rFonts w:ascii="Arial" w:hAnsi="Arial" w:cs="Arial"/>
                <w:b/>
              </w:rPr>
            </w:pPr>
            <w:r w:rsidRPr="00D946A4">
              <w:rPr>
                <w:rFonts w:ascii="Arial" w:hAnsi="Arial" w:cs="Arial"/>
                <w:b/>
              </w:rPr>
              <w:t>PL</w:t>
            </w:r>
          </w:p>
        </w:tc>
        <w:tc>
          <w:tcPr>
            <w:tcW w:w="567" w:type="dxa"/>
            <w:tcBorders>
              <w:top w:val="dotted" w:sz="4" w:space="0" w:color="auto"/>
              <w:left w:val="single" w:sz="18" w:space="0" w:color="auto"/>
              <w:bottom w:val="dotted" w:sz="4" w:space="0" w:color="auto"/>
              <w:right w:val="single" w:sz="18" w:space="0" w:color="auto"/>
            </w:tcBorders>
          </w:tcPr>
          <w:p w:rsidR="003272E3" w:rsidRDefault="003272E3" w:rsidP="005F32DB">
            <w:pPr>
              <w:rPr>
                <w:rFonts w:ascii="Arial" w:hAnsi="Arial" w:cs="Arial"/>
              </w:rPr>
            </w:pPr>
          </w:p>
        </w:tc>
        <w:tc>
          <w:tcPr>
            <w:tcW w:w="568" w:type="dxa"/>
            <w:gridSpan w:val="2"/>
            <w:vMerge w:val="restart"/>
            <w:tcBorders>
              <w:top w:val="single" w:sz="18" w:space="0" w:color="auto"/>
              <w:left w:val="single" w:sz="18" w:space="0" w:color="auto"/>
              <w:right w:val="single" w:sz="18" w:space="0" w:color="auto"/>
            </w:tcBorders>
          </w:tcPr>
          <w:p w:rsidR="003272E3" w:rsidRPr="00D946A4" w:rsidRDefault="003272E3" w:rsidP="005F32DB">
            <w:pPr>
              <w:spacing w:before="200"/>
              <w:jc w:val="center"/>
              <w:rPr>
                <w:rFonts w:ascii="Arial" w:hAnsi="Arial" w:cs="Arial"/>
                <w:b/>
              </w:rPr>
            </w:pPr>
            <w:r w:rsidRPr="00D946A4">
              <w:rPr>
                <w:rFonts w:ascii="Arial" w:hAnsi="Arial" w:cs="Arial"/>
                <w:b/>
              </w:rPr>
              <w:t>PL</w:t>
            </w:r>
          </w:p>
        </w:tc>
        <w:tc>
          <w:tcPr>
            <w:tcW w:w="567" w:type="dxa"/>
            <w:tcBorders>
              <w:top w:val="dotted" w:sz="4" w:space="0" w:color="auto"/>
              <w:left w:val="single" w:sz="18" w:space="0" w:color="auto"/>
              <w:bottom w:val="dotted" w:sz="4" w:space="0" w:color="auto"/>
              <w:right w:val="single" w:sz="18" w:space="0" w:color="auto"/>
            </w:tcBorders>
          </w:tcPr>
          <w:p w:rsidR="003272E3" w:rsidRDefault="003272E3" w:rsidP="005F32DB">
            <w:pPr>
              <w:rPr>
                <w:rFonts w:ascii="Arial" w:hAnsi="Arial" w:cs="Arial"/>
              </w:rPr>
            </w:pPr>
          </w:p>
        </w:tc>
        <w:tc>
          <w:tcPr>
            <w:tcW w:w="568" w:type="dxa"/>
            <w:gridSpan w:val="2"/>
            <w:vMerge w:val="restart"/>
            <w:tcBorders>
              <w:top w:val="single" w:sz="18" w:space="0" w:color="auto"/>
              <w:left w:val="single" w:sz="18" w:space="0" w:color="auto"/>
              <w:right w:val="single" w:sz="18" w:space="0" w:color="auto"/>
            </w:tcBorders>
          </w:tcPr>
          <w:p w:rsidR="003272E3" w:rsidRPr="00D946A4" w:rsidRDefault="003272E3" w:rsidP="005F32DB">
            <w:pPr>
              <w:spacing w:before="200"/>
              <w:jc w:val="center"/>
              <w:rPr>
                <w:rFonts w:ascii="Arial" w:hAnsi="Arial" w:cs="Arial"/>
                <w:b/>
              </w:rPr>
            </w:pPr>
            <w:r w:rsidRPr="00D946A4">
              <w:rPr>
                <w:rFonts w:ascii="Arial" w:hAnsi="Arial" w:cs="Arial"/>
                <w:b/>
              </w:rPr>
              <w:t>PL</w:t>
            </w:r>
          </w:p>
        </w:tc>
        <w:tc>
          <w:tcPr>
            <w:tcW w:w="636" w:type="dxa"/>
            <w:tcBorders>
              <w:top w:val="dotted" w:sz="4" w:space="0" w:color="auto"/>
              <w:left w:val="single" w:sz="18" w:space="0" w:color="auto"/>
              <w:bottom w:val="dotted" w:sz="4" w:space="0" w:color="auto"/>
              <w:right w:val="single" w:sz="18" w:space="0" w:color="auto"/>
            </w:tcBorders>
          </w:tcPr>
          <w:p w:rsidR="003272E3" w:rsidRDefault="003272E3" w:rsidP="005F32DB">
            <w:pPr>
              <w:rPr>
                <w:rFonts w:ascii="Arial" w:hAnsi="Arial" w:cs="Arial"/>
              </w:rPr>
            </w:pPr>
          </w:p>
        </w:tc>
        <w:tc>
          <w:tcPr>
            <w:tcW w:w="568" w:type="dxa"/>
            <w:gridSpan w:val="2"/>
            <w:vMerge w:val="restart"/>
            <w:tcBorders>
              <w:top w:val="single" w:sz="18" w:space="0" w:color="auto"/>
              <w:left w:val="single" w:sz="18" w:space="0" w:color="auto"/>
              <w:right w:val="single" w:sz="18" w:space="0" w:color="auto"/>
            </w:tcBorders>
          </w:tcPr>
          <w:p w:rsidR="003272E3" w:rsidRPr="00D946A4" w:rsidRDefault="003272E3" w:rsidP="005F32DB">
            <w:pPr>
              <w:spacing w:before="200"/>
              <w:jc w:val="center"/>
              <w:rPr>
                <w:rFonts w:ascii="Arial" w:hAnsi="Arial" w:cs="Arial"/>
                <w:b/>
              </w:rPr>
            </w:pPr>
            <w:r w:rsidRPr="00D946A4">
              <w:rPr>
                <w:rFonts w:ascii="Arial" w:hAnsi="Arial" w:cs="Arial"/>
                <w:b/>
              </w:rPr>
              <w:t>PL</w:t>
            </w:r>
          </w:p>
        </w:tc>
        <w:tc>
          <w:tcPr>
            <w:tcW w:w="1107" w:type="dxa"/>
            <w:gridSpan w:val="2"/>
            <w:vMerge w:val="restart"/>
            <w:tcBorders>
              <w:left w:val="single" w:sz="18" w:space="0" w:color="auto"/>
              <w:right w:val="dashed" w:sz="4" w:space="0" w:color="auto"/>
            </w:tcBorders>
          </w:tcPr>
          <w:p w:rsidR="003272E3" w:rsidRDefault="003272E3" w:rsidP="005F32DB">
            <w:pPr>
              <w:jc w:val="center"/>
              <w:rPr>
                <w:rFonts w:ascii="Arial" w:hAnsi="Arial" w:cs="Arial"/>
              </w:rPr>
            </w:pPr>
            <w:r>
              <w:rPr>
                <w:rFonts w:ascii="Arial" w:hAnsi="Arial" w:cs="Arial"/>
              </w:rPr>
              <w:t>Portfolio Leads</w:t>
            </w:r>
          </w:p>
        </w:tc>
        <w:tc>
          <w:tcPr>
            <w:tcW w:w="581" w:type="dxa"/>
            <w:tcBorders>
              <w:top w:val="dotted" w:sz="4" w:space="0" w:color="auto"/>
              <w:left w:val="dashed" w:sz="4" w:space="0" w:color="auto"/>
              <w:bottom w:val="dotted" w:sz="4" w:space="0" w:color="auto"/>
              <w:right w:val="dotted" w:sz="4" w:space="0" w:color="auto"/>
            </w:tcBorders>
          </w:tcPr>
          <w:p w:rsidR="003272E3" w:rsidRDefault="003272E3" w:rsidP="005F32DB">
            <w:pPr>
              <w:rPr>
                <w:rFonts w:ascii="Arial" w:hAnsi="Arial" w:cs="Arial"/>
              </w:rPr>
            </w:pPr>
          </w:p>
        </w:tc>
        <w:tc>
          <w:tcPr>
            <w:tcW w:w="468" w:type="dxa"/>
            <w:tcBorders>
              <w:top w:val="dotted" w:sz="4" w:space="0" w:color="auto"/>
              <w:left w:val="dotted" w:sz="4" w:space="0" w:color="auto"/>
              <w:bottom w:val="dotted" w:sz="4" w:space="0" w:color="auto"/>
              <w:right w:val="dotted" w:sz="4" w:space="0" w:color="auto"/>
            </w:tcBorders>
          </w:tcPr>
          <w:p w:rsidR="003272E3" w:rsidRDefault="003272E3" w:rsidP="005F32DB">
            <w:pPr>
              <w:rPr>
                <w:rFonts w:ascii="Arial" w:hAnsi="Arial" w:cs="Arial"/>
              </w:rPr>
            </w:pPr>
          </w:p>
        </w:tc>
        <w:tc>
          <w:tcPr>
            <w:tcW w:w="423" w:type="dxa"/>
            <w:tcBorders>
              <w:top w:val="dotted" w:sz="4" w:space="0" w:color="auto"/>
              <w:left w:val="dotted" w:sz="4" w:space="0" w:color="auto"/>
              <w:bottom w:val="dotted" w:sz="4" w:space="0" w:color="auto"/>
              <w:right w:val="dotted" w:sz="4" w:space="0" w:color="auto"/>
            </w:tcBorders>
          </w:tcPr>
          <w:p w:rsidR="003272E3" w:rsidRDefault="003272E3" w:rsidP="005F32DB">
            <w:pPr>
              <w:rPr>
                <w:rFonts w:ascii="Arial" w:hAnsi="Arial" w:cs="Arial"/>
              </w:rPr>
            </w:pPr>
          </w:p>
        </w:tc>
        <w:tc>
          <w:tcPr>
            <w:tcW w:w="1408" w:type="dxa"/>
            <w:tcBorders>
              <w:top w:val="dotted" w:sz="4" w:space="0" w:color="auto"/>
              <w:left w:val="dotted" w:sz="4" w:space="0" w:color="auto"/>
              <w:bottom w:val="dotted" w:sz="4" w:space="0" w:color="auto"/>
              <w:right w:val="dotted" w:sz="4" w:space="0" w:color="auto"/>
            </w:tcBorders>
          </w:tcPr>
          <w:p w:rsidR="003272E3" w:rsidRDefault="003272E3" w:rsidP="005F32DB">
            <w:pPr>
              <w:rPr>
                <w:rFonts w:ascii="Arial" w:hAnsi="Arial" w:cs="Arial"/>
              </w:rPr>
            </w:pPr>
          </w:p>
        </w:tc>
      </w:tr>
      <w:tr w:rsidR="003272E3" w:rsidTr="005F32DB">
        <w:tc>
          <w:tcPr>
            <w:tcW w:w="556" w:type="dxa"/>
            <w:tcBorders>
              <w:top w:val="dotted" w:sz="4" w:space="0" w:color="auto"/>
              <w:left w:val="dotted" w:sz="4" w:space="0" w:color="auto"/>
              <w:bottom w:val="dotted" w:sz="4" w:space="0" w:color="auto"/>
              <w:right w:val="dotted" w:sz="4" w:space="0" w:color="auto"/>
            </w:tcBorders>
          </w:tcPr>
          <w:p w:rsidR="003272E3" w:rsidRDefault="003272E3" w:rsidP="005F32DB">
            <w:pPr>
              <w:rPr>
                <w:rFonts w:ascii="Arial" w:hAnsi="Arial" w:cs="Arial"/>
              </w:rPr>
            </w:pPr>
          </w:p>
        </w:tc>
        <w:tc>
          <w:tcPr>
            <w:tcW w:w="548" w:type="dxa"/>
            <w:tcBorders>
              <w:top w:val="dotted" w:sz="4" w:space="0" w:color="auto"/>
              <w:left w:val="dotted" w:sz="4" w:space="0" w:color="auto"/>
              <w:bottom w:val="dotted" w:sz="4" w:space="0" w:color="auto"/>
            </w:tcBorders>
          </w:tcPr>
          <w:p w:rsidR="003272E3" w:rsidRDefault="003272E3" w:rsidP="005F32DB">
            <w:pPr>
              <w:rPr>
                <w:rFonts w:ascii="Arial" w:hAnsi="Arial" w:cs="Arial"/>
              </w:rPr>
            </w:pPr>
          </w:p>
        </w:tc>
        <w:tc>
          <w:tcPr>
            <w:tcW w:w="536" w:type="dxa"/>
            <w:vMerge/>
          </w:tcPr>
          <w:p w:rsidR="003272E3" w:rsidRDefault="003272E3" w:rsidP="005F32DB">
            <w:pPr>
              <w:rPr>
                <w:rFonts w:ascii="Arial" w:hAnsi="Arial" w:cs="Arial"/>
              </w:rPr>
            </w:pPr>
          </w:p>
        </w:tc>
        <w:tc>
          <w:tcPr>
            <w:tcW w:w="294" w:type="dxa"/>
            <w:tcBorders>
              <w:top w:val="dotted" w:sz="4" w:space="0" w:color="auto"/>
              <w:bottom w:val="dotted" w:sz="4" w:space="0" w:color="auto"/>
              <w:right w:val="single" w:sz="18" w:space="0" w:color="auto"/>
            </w:tcBorders>
          </w:tcPr>
          <w:p w:rsidR="003272E3" w:rsidRDefault="003272E3" w:rsidP="005F32DB">
            <w:pPr>
              <w:rPr>
                <w:rFonts w:ascii="Arial" w:hAnsi="Arial" w:cs="Arial"/>
              </w:rPr>
            </w:pPr>
          </w:p>
        </w:tc>
        <w:tc>
          <w:tcPr>
            <w:tcW w:w="636" w:type="dxa"/>
            <w:gridSpan w:val="2"/>
            <w:vMerge/>
            <w:tcBorders>
              <w:left w:val="single" w:sz="18" w:space="0" w:color="auto"/>
              <w:bottom w:val="dashed" w:sz="4" w:space="0" w:color="auto"/>
              <w:right w:val="single" w:sz="18" w:space="0" w:color="auto"/>
            </w:tcBorders>
          </w:tcPr>
          <w:p w:rsidR="003272E3" w:rsidRPr="00D946A4" w:rsidRDefault="003272E3" w:rsidP="005F32DB">
            <w:pPr>
              <w:spacing w:before="200"/>
              <w:jc w:val="center"/>
              <w:rPr>
                <w:rFonts w:ascii="Arial" w:hAnsi="Arial" w:cs="Arial"/>
                <w:b/>
              </w:rPr>
            </w:pPr>
          </w:p>
        </w:tc>
        <w:tc>
          <w:tcPr>
            <w:tcW w:w="567" w:type="dxa"/>
            <w:tcBorders>
              <w:top w:val="dotted" w:sz="4" w:space="0" w:color="auto"/>
              <w:left w:val="single" w:sz="18" w:space="0" w:color="auto"/>
              <w:bottom w:val="dotted" w:sz="4" w:space="0" w:color="auto"/>
              <w:right w:val="single" w:sz="18" w:space="0" w:color="auto"/>
            </w:tcBorders>
          </w:tcPr>
          <w:p w:rsidR="003272E3" w:rsidRDefault="003272E3" w:rsidP="005F32DB">
            <w:pPr>
              <w:rPr>
                <w:rFonts w:ascii="Arial" w:hAnsi="Arial" w:cs="Arial"/>
              </w:rPr>
            </w:pPr>
          </w:p>
        </w:tc>
        <w:tc>
          <w:tcPr>
            <w:tcW w:w="568" w:type="dxa"/>
            <w:gridSpan w:val="2"/>
            <w:vMerge/>
            <w:tcBorders>
              <w:left w:val="single" w:sz="18" w:space="0" w:color="auto"/>
              <w:bottom w:val="dashed" w:sz="4" w:space="0" w:color="auto"/>
              <w:right w:val="single" w:sz="18" w:space="0" w:color="auto"/>
            </w:tcBorders>
          </w:tcPr>
          <w:p w:rsidR="003272E3" w:rsidRPr="00D946A4" w:rsidRDefault="003272E3" w:rsidP="005F32DB">
            <w:pPr>
              <w:spacing w:before="200"/>
              <w:jc w:val="center"/>
              <w:rPr>
                <w:rFonts w:ascii="Arial" w:hAnsi="Arial" w:cs="Arial"/>
                <w:b/>
              </w:rPr>
            </w:pPr>
          </w:p>
        </w:tc>
        <w:tc>
          <w:tcPr>
            <w:tcW w:w="567" w:type="dxa"/>
            <w:tcBorders>
              <w:top w:val="dotted" w:sz="4" w:space="0" w:color="auto"/>
              <w:left w:val="single" w:sz="18" w:space="0" w:color="auto"/>
              <w:bottom w:val="dotted" w:sz="4" w:space="0" w:color="auto"/>
              <w:right w:val="single" w:sz="18" w:space="0" w:color="auto"/>
            </w:tcBorders>
          </w:tcPr>
          <w:p w:rsidR="003272E3" w:rsidRDefault="003272E3" w:rsidP="005F32DB">
            <w:pPr>
              <w:rPr>
                <w:rFonts w:ascii="Arial" w:hAnsi="Arial" w:cs="Arial"/>
              </w:rPr>
            </w:pPr>
          </w:p>
        </w:tc>
        <w:tc>
          <w:tcPr>
            <w:tcW w:w="568" w:type="dxa"/>
            <w:gridSpan w:val="2"/>
            <w:vMerge/>
            <w:tcBorders>
              <w:left w:val="single" w:sz="18" w:space="0" w:color="auto"/>
              <w:bottom w:val="dashed" w:sz="4" w:space="0" w:color="auto"/>
              <w:right w:val="single" w:sz="18" w:space="0" w:color="auto"/>
            </w:tcBorders>
          </w:tcPr>
          <w:p w:rsidR="003272E3" w:rsidRPr="00D946A4" w:rsidRDefault="003272E3" w:rsidP="005F32DB">
            <w:pPr>
              <w:spacing w:before="200"/>
              <w:jc w:val="center"/>
              <w:rPr>
                <w:rFonts w:ascii="Arial" w:hAnsi="Arial" w:cs="Arial"/>
                <w:b/>
              </w:rPr>
            </w:pPr>
          </w:p>
        </w:tc>
        <w:tc>
          <w:tcPr>
            <w:tcW w:w="636" w:type="dxa"/>
            <w:tcBorders>
              <w:top w:val="dotted" w:sz="4" w:space="0" w:color="auto"/>
              <w:left w:val="single" w:sz="18" w:space="0" w:color="auto"/>
              <w:bottom w:val="dotted" w:sz="4" w:space="0" w:color="auto"/>
              <w:right w:val="single" w:sz="18" w:space="0" w:color="auto"/>
            </w:tcBorders>
          </w:tcPr>
          <w:p w:rsidR="003272E3" w:rsidRDefault="003272E3" w:rsidP="005F32DB">
            <w:pPr>
              <w:rPr>
                <w:rFonts w:ascii="Arial" w:hAnsi="Arial" w:cs="Arial"/>
              </w:rPr>
            </w:pPr>
          </w:p>
        </w:tc>
        <w:tc>
          <w:tcPr>
            <w:tcW w:w="568" w:type="dxa"/>
            <w:gridSpan w:val="2"/>
            <w:vMerge/>
            <w:tcBorders>
              <w:left w:val="single" w:sz="18" w:space="0" w:color="auto"/>
              <w:bottom w:val="dashed" w:sz="4" w:space="0" w:color="auto"/>
              <w:right w:val="single" w:sz="18" w:space="0" w:color="auto"/>
            </w:tcBorders>
          </w:tcPr>
          <w:p w:rsidR="003272E3" w:rsidRPr="00D946A4" w:rsidRDefault="003272E3" w:rsidP="005F32DB">
            <w:pPr>
              <w:spacing w:before="200"/>
              <w:jc w:val="center"/>
              <w:rPr>
                <w:rFonts w:ascii="Arial" w:hAnsi="Arial" w:cs="Arial"/>
                <w:b/>
              </w:rPr>
            </w:pPr>
          </w:p>
        </w:tc>
        <w:tc>
          <w:tcPr>
            <w:tcW w:w="1107" w:type="dxa"/>
            <w:gridSpan w:val="2"/>
            <w:vMerge/>
            <w:tcBorders>
              <w:left w:val="single" w:sz="18" w:space="0" w:color="auto"/>
              <w:bottom w:val="dashed" w:sz="4" w:space="0" w:color="auto"/>
              <w:right w:val="dashed" w:sz="4" w:space="0" w:color="auto"/>
            </w:tcBorders>
          </w:tcPr>
          <w:p w:rsidR="003272E3" w:rsidRDefault="003272E3" w:rsidP="005F32DB">
            <w:pPr>
              <w:jc w:val="center"/>
              <w:rPr>
                <w:rFonts w:ascii="Arial" w:hAnsi="Arial" w:cs="Arial"/>
              </w:rPr>
            </w:pPr>
          </w:p>
        </w:tc>
        <w:tc>
          <w:tcPr>
            <w:tcW w:w="581" w:type="dxa"/>
            <w:tcBorders>
              <w:top w:val="dotted" w:sz="4" w:space="0" w:color="auto"/>
              <w:left w:val="dashed" w:sz="4" w:space="0" w:color="auto"/>
              <w:bottom w:val="dotted" w:sz="4" w:space="0" w:color="auto"/>
              <w:right w:val="dotted" w:sz="4" w:space="0" w:color="auto"/>
            </w:tcBorders>
          </w:tcPr>
          <w:p w:rsidR="003272E3" w:rsidRDefault="003272E3" w:rsidP="005F32DB">
            <w:pPr>
              <w:rPr>
                <w:rFonts w:ascii="Arial" w:hAnsi="Arial" w:cs="Arial"/>
              </w:rPr>
            </w:pPr>
          </w:p>
        </w:tc>
        <w:tc>
          <w:tcPr>
            <w:tcW w:w="468" w:type="dxa"/>
            <w:tcBorders>
              <w:top w:val="dotted" w:sz="4" w:space="0" w:color="auto"/>
              <w:left w:val="dotted" w:sz="4" w:space="0" w:color="auto"/>
              <w:bottom w:val="dotted" w:sz="4" w:space="0" w:color="auto"/>
              <w:right w:val="dotted" w:sz="4" w:space="0" w:color="auto"/>
            </w:tcBorders>
          </w:tcPr>
          <w:p w:rsidR="003272E3" w:rsidRDefault="003272E3" w:rsidP="005F32DB">
            <w:pPr>
              <w:rPr>
                <w:rFonts w:ascii="Arial" w:hAnsi="Arial" w:cs="Arial"/>
              </w:rPr>
            </w:pPr>
          </w:p>
        </w:tc>
        <w:tc>
          <w:tcPr>
            <w:tcW w:w="423" w:type="dxa"/>
            <w:tcBorders>
              <w:top w:val="dotted" w:sz="4" w:space="0" w:color="auto"/>
              <w:left w:val="dotted" w:sz="4" w:space="0" w:color="auto"/>
              <w:bottom w:val="dotted" w:sz="4" w:space="0" w:color="auto"/>
              <w:right w:val="dotted" w:sz="4" w:space="0" w:color="auto"/>
            </w:tcBorders>
          </w:tcPr>
          <w:p w:rsidR="003272E3" w:rsidRDefault="003272E3" w:rsidP="005F32DB">
            <w:pPr>
              <w:rPr>
                <w:rFonts w:ascii="Arial" w:hAnsi="Arial" w:cs="Arial"/>
              </w:rPr>
            </w:pPr>
          </w:p>
        </w:tc>
        <w:tc>
          <w:tcPr>
            <w:tcW w:w="1408" w:type="dxa"/>
            <w:tcBorders>
              <w:top w:val="dotted" w:sz="4" w:space="0" w:color="auto"/>
              <w:left w:val="dotted" w:sz="4" w:space="0" w:color="auto"/>
              <w:bottom w:val="dotted" w:sz="4" w:space="0" w:color="auto"/>
              <w:right w:val="dotted" w:sz="4" w:space="0" w:color="auto"/>
            </w:tcBorders>
          </w:tcPr>
          <w:p w:rsidR="003272E3" w:rsidRDefault="003272E3" w:rsidP="005F32DB">
            <w:pPr>
              <w:rPr>
                <w:rFonts w:ascii="Arial" w:hAnsi="Arial" w:cs="Arial"/>
              </w:rPr>
            </w:pPr>
          </w:p>
        </w:tc>
      </w:tr>
      <w:tr w:rsidR="003272E3" w:rsidTr="005F32DB">
        <w:tc>
          <w:tcPr>
            <w:tcW w:w="556" w:type="dxa"/>
            <w:tcBorders>
              <w:top w:val="dotted" w:sz="4" w:space="0" w:color="auto"/>
              <w:left w:val="dotted" w:sz="4" w:space="0" w:color="auto"/>
              <w:bottom w:val="dotted" w:sz="4" w:space="0" w:color="auto"/>
              <w:right w:val="dotted" w:sz="4" w:space="0" w:color="auto"/>
            </w:tcBorders>
          </w:tcPr>
          <w:p w:rsidR="003272E3" w:rsidRDefault="003272E3" w:rsidP="005F32DB">
            <w:pPr>
              <w:rPr>
                <w:rFonts w:ascii="Arial" w:hAnsi="Arial" w:cs="Arial"/>
              </w:rPr>
            </w:pPr>
          </w:p>
        </w:tc>
        <w:tc>
          <w:tcPr>
            <w:tcW w:w="548" w:type="dxa"/>
            <w:tcBorders>
              <w:top w:val="dotted" w:sz="4" w:space="0" w:color="auto"/>
              <w:left w:val="dotted" w:sz="4" w:space="0" w:color="auto"/>
              <w:bottom w:val="dotted" w:sz="4" w:space="0" w:color="auto"/>
            </w:tcBorders>
          </w:tcPr>
          <w:p w:rsidR="003272E3" w:rsidRDefault="003272E3" w:rsidP="005F32DB">
            <w:pPr>
              <w:rPr>
                <w:rFonts w:ascii="Arial" w:hAnsi="Arial" w:cs="Arial"/>
              </w:rPr>
            </w:pPr>
          </w:p>
        </w:tc>
        <w:tc>
          <w:tcPr>
            <w:tcW w:w="536" w:type="dxa"/>
            <w:vMerge/>
          </w:tcPr>
          <w:p w:rsidR="003272E3" w:rsidRDefault="003272E3" w:rsidP="005F32DB">
            <w:pPr>
              <w:rPr>
                <w:rFonts w:ascii="Arial" w:hAnsi="Arial" w:cs="Arial"/>
              </w:rPr>
            </w:pPr>
          </w:p>
        </w:tc>
        <w:tc>
          <w:tcPr>
            <w:tcW w:w="294" w:type="dxa"/>
            <w:tcBorders>
              <w:top w:val="dotted" w:sz="4" w:space="0" w:color="auto"/>
              <w:bottom w:val="dotted" w:sz="4" w:space="0" w:color="auto"/>
              <w:right w:val="single" w:sz="18" w:space="0" w:color="auto"/>
            </w:tcBorders>
          </w:tcPr>
          <w:p w:rsidR="003272E3" w:rsidRDefault="003272E3" w:rsidP="005F32DB">
            <w:pPr>
              <w:rPr>
                <w:rFonts w:ascii="Arial" w:hAnsi="Arial" w:cs="Arial"/>
              </w:rPr>
            </w:pPr>
          </w:p>
        </w:tc>
        <w:tc>
          <w:tcPr>
            <w:tcW w:w="636" w:type="dxa"/>
            <w:gridSpan w:val="2"/>
            <w:vMerge w:val="restart"/>
            <w:tcBorders>
              <w:top w:val="dashed" w:sz="4" w:space="0" w:color="auto"/>
              <w:left w:val="single" w:sz="18" w:space="0" w:color="auto"/>
              <w:right w:val="single" w:sz="18" w:space="0" w:color="auto"/>
            </w:tcBorders>
          </w:tcPr>
          <w:p w:rsidR="003272E3" w:rsidRPr="00D946A4" w:rsidRDefault="003272E3" w:rsidP="005F32DB">
            <w:pPr>
              <w:spacing w:before="200"/>
              <w:jc w:val="center"/>
              <w:rPr>
                <w:rFonts w:ascii="Arial" w:hAnsi="Arial" w:cs="Arial"/>
                <w:b/>
              </w:rPr>
            </w:pPr>
            <w:r w:rsidRPr="00D946A4">
              <w:rPr>
                <w:rFonts w:ascii="Arial" w:hAnsi="Arial" w:cs="Arial"/>
                <w:b/>
              </w:rPr>
              <w:t>PO</w:t>
            </w:r>
          </w:p>
        </w:tc>
        <w:tc>
          <w:tcPr>
            <w:tcW w:w="567" w:type="dxa"/>
            <w:tcBorders>
              <w:top w:val="dotted" w:sz="4" w:space="0" w:color="auto"/>
              <w:left w:val="single" w:sz="18" w:space="0" w:color="auto"/>
              <w:bottom w:val="dotted" w:sz="4" w:space="0" w:color="auto"/>
              <w:right w:val="single" w:sz="18" w:space="0" w:color="auto"/>
            </w:tcBorders>
          </w:tcPr>
          <w:p w:rsidR="003272E3" w:rsidRDefault="003272E3" w:rsidP="005F32DB">
            <w:pPr>
              <w:rPr>
                <w:rFonts w:ascii="Arial" w:hAnsi="Arial" w:cs="Arial"/>
              </w:rPr>
            </w:pPr>
          </w:p>
        </w:tc>
        <w:tc>
          <w:tcPr>
            <w:tcW w:w="568" w:type="dxa"/>
            <w:gridSpan w:val="2"/>
            <w:vMerge w:val="restart"/>
            <w:tcBorders>
              <w:top w:val="dashed" w:sz="4" w:space="0" w:color="auto"/>
              <w:left w:val="single" w:sz="18" w:space="0" w:color="auto"/>
              <w:right w:val="single" w:sz="18" w:space="0" w:color="auto"/>
            </w:tcBorders>
          </w:tcPr>
          <w:p w:rsidR="003272E3" w:rsidRPr="00D946A4" w:rsidRDefault="003272E3" w:rsidP="005F32DB">
            <w:pPr>
              <w:spacing w:before="200"/>
              <w:jc w:val="center"/>
              <w:rPr>
                <w:rFonts w:ascii="Arial" w:hAnsi="Arial" w:cs="Arial"/>
                <w:b/>
              </w:rPr>
            </w:pPr>
            <w:r w:rsidRPr="00D946A4">
              <w:rPr>
                <w:rFonts w:ascii="Arial" w:hAnsi="Arial" w:cs="Arial"/>
                <w:b/>
              </w:rPr>
              <w:t>PO</w:t>
            </w:r>
          </w:p>
        </w:tc>
        <w:tc>
          <w:tcPr>
            <w:tcW w:w="567" w:type="dxa"/>
            <w:tcBorders>
              <w:top w:val="dotted" w:sz="4" w:space="0" w:color="auto"/>
              <w:left w:val="single" w:sz="18" w:space="0" w:color="auto"/>
              <w:bottom w:val="dotted" w:sz="4" w:space="0" w:color="auto"/>
              <w:right w:val="single" w:sz="18" w:space="0" w:color="auto"/>
            </w:tcBorders>
          </w:tcPr>
          <w:p w:rsidR="003272E3" w:rsidRDefault="003272E3" w:rsidP="005F32DB">
            <w:pPr>
              <w:rPr>
                <w:rFonts w:ascii="Arial" w:hAnsi="Arial" w:cs="Arial"/>
              </w:rPr>
            </w:pPr>
          </w:p>
        </w:tc>
        <w:tc>
          <w:tcPr>
            <w:tcW w:w="568" w:type="dxa"/>
            <w:gridSpan w:val="2"/>
            <w:vMerge w:val="restart"/>
            <w:tcBorders>
              <w:top w:val="dashed" w:sz="4" w:space="0" w:color="auto"/>
              <w:left w:val="single" w:sz="18" w:space="0" w:color="auto"/>
              <w:right w:val="single" w:sz="18" w:space="0" w:color="auto"/>
            </w:tcBorders>
          </w:tcPr>
          <w:p w:rsidR="003272E3" w:rsidRPr="00D946A4" w:rsidRDefault="003272E3" w:rsidP="005F32DB">
            <w:pPr>
              <w:spacing w:before="200"/>
              <w:jc w:val="center"/>
              <w:rPr>
                <w:rFonts w:ascii="Arial" w:hAnsi="Arial" w:cs="Arial"/>
                <w:b/>
              </w:rPr>
            </w:pPr>
            <w:r w:rsidRPr="00D946A4">
              <w:rPr>
                <w:rFonts w:ascii="Arial" w:hAnsi="Arial" w:cs="Arial"/>
                <w:b/>
              </w:rPr>
              <w:t>PO</w:t>
            </w:r>
          </w:p>
        </w:tc>
        <w:tc>
          <w:tcPr>
            <w:tcW w:w="636" w:type="dxa"/>
            <w:tcBorders>
              <w:top w:val="dotted" w:sz="4" w:space="0" w:color="auto"/>
              <w:left w:val="single" w:sz="18" w:space="0" w:color="auto"/>
              <w:bottom w:val="dotted" w:sz="4" w:space="0" w:color="auto"/>
              <w:right w:val="single" w:sz="18" w:space="0" w:color="auto"/>
            </w:tcBorders>
          </w:tcPr>
          <w:p w:rsidR="003272E3" w:rsidRDefault="003272E3" w:rsidP="005F32DB">
            <w:pPr>
              <w:rPr>
                <w:rFonts w:ascii="Arial" w:hAnsi="Arial" w:cs="Arial"/>
              </w:rPr>
            </w:pPr>
          </w:p>
        </w:tc>
        <w:tc>
          <w:tcPr>
            <w:tcW w:w="568" w:type="dxa"/>
            <w:gridSpan w:val="2"/>
            <w:vMerge w:val="restart"/>
            <w:tcBorders>
              <w:top w:val="dashed" w:sz="4" w:space="0" w:color="auto"/>
              <w:left w:val="single" w:sz="18" w:space="0" w:color="auto"/>
              <w:right w:val="single" w:sz="18" w:space="0" w:color="auto"/>
            </w:tcBorders>
          </w:tcPr>
          <w:p w:rsidR="003272E3" w:rsidRPr="00D946A4" w:rsidRDefault="003272E3" w:rsidP="005F32DB">
            <w:pPr>
              <w:spacing w:before="200"/>
              <w:jc w:val="center"/>
              <w:rPr>
                <w:rFonts w:ascii="Arial" w:hAnsi="Arial" w:cs="Arial"/>
                <w:b/>
              </w:rPr>
            </w:pPr>
            <w:r w:rsidRPr="00D946A4">
              <w:rPr>
                <w:rFonts w:ascii="Arial" w:hAnsi="Arial" w:cs="Arial"/>
                <w:b/>
              </w:rPr>
              <w:t>PO</w:t>
            </w:r>
          </w:p>
        </w:tc>
        <w:tc>
          <w:tcPr>
            <w:tcW w:w="1107" w:type="dxa"/>
            <w:gridSpan w:val="2"/>
            <w:vMerge w:val="restart"/>
            <w:tcBorders>
              <w:top w:val="dashed" w:sz="4" w:space="0" w:color="auto"/>
              <w:left w:val="single" w:sz="18" w:space="0" w:color="auto"/>
              <w:right w:val="dashed" w:sz="4" w:space="0" w:color="auto"/>
            </w:tcBorders>
          </w:tcPr>
          <w:p w:rsidR="003272E3" w:rsidRDefault="003272E3" w:rsidP="005F32DB">
            <w:pPr>
              <w:jc w:val="center"/>
              <w:rPr>
                <w:rFonts w:ascii="Arial" w:hAnsi="Arial" w:cs="Arial"/>
              </w:rPr>
            </w:pPr>
            <w:r>
              <w:rPr>
                <w:rFonts w:ascii="Arial" w:hAnsi="Arial" w:cs="Arial"/>
              </w:rPr>
              <w:t>Portfolio Officers</w:t>
            </w:r>
          </w:p>
        </w:tc>
        <w:tc>
          <w:tcPr>
            <w:tcW w:w="581" w:type="dxa"/>
            <w:tcBorders>
              <w:top w:val="dotted" w:sz="4" w:space="0" w:color="auto"/>
              <w:left w:val="dashed" w:sz="4" w:space="0" w:color="auto"/>
              <w:bottom w:val="dotted" w:sz="4" w:space="0" w:color="auto"/>
              <w:right w:val="dotted" w:sz="4" w:space="0" w:color="auto"/>
            </w:tcBorders>
          </w:tcPr>
          <w:p w:rsidR="003272E3" w:rsidRDefault="003272E3" w:rsidP="005F32DB">
            <w:pPr>
              <w:rPr>
                <w:rFonts w:ascii="Arial" w:hAnsi="Arial" w:cs="Arial"/>
              </w:rPr>
            </w:pPr>
          </w:p>
        </w:tc>
        <w:tc>
          <w:tcPr>
            <w:tcW w:w="468" w:type="dxa"/>
            <w:tcBorders>
              <w:top w:val="dotted" w:sz="4" w:space="0" w:color="auto"/>
              <w:left w:val="dotted" w:sz="4" w:space="0" w:color="auto"/>
              <w:bottom w:val="dotted" w:sz="4" w:space="0" w:color="auto"/>
              <w:right w:val="dotted" w:sz="4" w:space="0" w:color="auto"/>
            </w:tcBorders>
          </w:tcPr>
          <w:p w:rsidR="003272E3" w:rsidRDefault="003272E3" w:rsidP="005F32DB">
            <w:pPr>
              <w:rPr>
                <w:rFonts w:ascii="Arial" w:hAnsi="Arial" w:cs="Arial"/>
              </w:rPr>
            </w:pPr>
          </w:p>
        </w:tc>
        <w:tc>
          <w:tcPr>
            <w:tcW w:w="423" w:type="dxa"/>
            <w:tcBorders>
              <w:top w:val="dotted" w:sz="4" w:space="0" w:color="auto"/>
              <w:left w:val="dotted" w:sz="4" w:space="0" w:color="auto"/>
              <w:bottom w:val="dotted" w:sz="4" w:space="0" w:color="auto"/>
              <w:right w:val="dotted" w:sz="4" w:space="0" w:color="auto"/>
            </w:tcBorders>
          </w:tcPr>
          <w:p w:rsidR="003272E3" w:rsidRDefault="003272E3" w:rsidP="005F32DB">
            <w:pPr>
              <w:rPr>
                <w:rFonts w:ascii="Arial" w:hAnsi="Arial" w:cs="Arial"/>
              </w:rPr>
            </w:pPr>
          </w:p>
        </w:tc>
        <w:tc>
          <w:tcPr>
            <w:tcW w:w="1408" w:type="dxa"/>
            <w:tcBorders>
              <w:top w:val="dotted" w:sz="4" w:space="0" w:color="auto"/>
              <w:left w:val="dotted" w:sz="4" w:space="0" w:color="auto"/>
              <w:bottom w:val="dotted" w:sz="4" w:space="0" w:color="auto"/>
              <w:right w:val="dotted" w:sz="4" w:space="0" w:color="auto"/>
            </w:tcBorders>
          </w:tcPr>
          <w:p w:rsidR="003272E3" w:rsidRDefault="003272E3" w:rsidP="005F32DB">
            <w:pPr>
              <w:rPr>
                <w:rFonts w:ascii="Arial" w:hAnsi="Arial" w:cs="Arial"/>
              </w:rPr>
            </w:pPr>
          </w:p>
        </w:tc>
      </w:tr>
      <w:tr w:rsidR="003272E3" w:rsidTr="005F32DB">
        <w:tc>
          <w:tcPr>
            <w:tcW w:w="556" w:type="dxa"/>
            <w:tcBorders>
              <w:top w:val="dotted" w:sz="4" w:space="0" w:color="auto"/>
              <w:left w:val="dotted" w:sz="4" w:space="0" w:color="auto"/>
              <w:bottom w:val="dotted" w:sz="4" w:space="0" w:color="auto"/>
              <w:right w:val="dotted" w:sz="4" w:space="0" w:color="auto"/>
            </w:tcBorders>
          </w:tcPr>
          <w:p w:rsidR="003272E3" w:rsidRDefault="003272E3" w:rsidP="005F32DB">
            <w:pPr>
              <w:rPr>
                <w:rFonts w:ascii="Arial" w:hAnsi="Arial" w:cs="Arial"/>
              </w:rPr>
            </w:pPr>
          </w:p>
        </w:tc>
        <w:tc>
          <w:tcPr>
            <w:tcW w:w="548" w:type="dxa"/>
            <w:tcBorders>
              <w:top w:val="dotted" w:sz="4" w:space="0" w:color="auto"/>
              <w:left w:val="dotted" w:sz="4" w:space="0" w:color="auto"/>
              <w:bottom w:val="dotted" w:sz="4" w:space="0" w:color="auto"/>
            </w:tcBorders>
          </w:tcPr>
          <w:p w:rsidR="003272E3" w:rsidRDefault="003272E3" w:rsidP="005F32DB">
            <w:pPr>
              <w:rPr>
                <w:rFonts w:ascii="Arial" w:hAnsi="Arial" w:cs="Arial"/>
              </w:rPr>
            </w:pPr>
          </w:p>
        </w:tc>
        <w:tc>
          <w:tcPr>
            <w:tcW w:w="536" w:type="dxa"/>
            <w:vMerge/>
          </w:tcPr>
          <w:p w:rsidR="003272E3" w:rsidRDefault="003272E3" w:rsidP="005F32DB">
            <w:pPr>
              <w:rPr>
                <w:rFonts w:ascii="Arial" w:hAnsi="Arial" w:cs="Arial"/>
              </w:rPr>
            </w:pPr>
          </w:p>
        </w:tc>
        <w:tc>
          <w:tcPr>
            <w:tcW w:w="294" w:type="dxa"/>
            <w:tcBorders>
              <w:top w:val="dotted" w:sz="4" w:space="0" w:color="auto"/>
              <w:bottom w:val="dotted" w:sz="4" w:space="0" w:color="auto"/>
              <w:right w:val="single" w:sz="18" w:space="0" w:color="auto"/>
            </w:tcBorders>
          </w:tcPr>
          <w:p w:rsidR="003272E3" w:rsidRDefault="003272E3" w:rsidP="005F32DB">
            <w:pPr>
              <w:rPr>
                <w:rFonts w:ascii="Arial" w:hAnsi="Arial" w:cs="Arial"/>
              </w:rPr>
            </w:pPr>
          </w:p>
        </w:tc>
        <w:tc>
          <w:tcPr>
            <w:tcW w:w="636" w:type="dxa"/>
            <w:gridSpan w:val="2"/>
            <w:vMerge/>
            <w:tcBorders>
              <w:left w:val="single" w:sz="18" w:space="0" w:color="auto"/>
              <w:bottom w:val="dashed" w:sz="4" w:space="0" w:color="auto"/>
              <w:right w:val="single" w:sz="18" w:space="0" w:color="auto"/>
            </w:tcBorders>
          </w:tcPr>
          <w:p w:rsidR="003272E3" w:rsidRPr="00D946A4" w:rsidRDefault="003272E3" w:rsidP="005F32DB">
            <w:pPr>
              <w:spacing w:before="200"/>
              <w:jc w:val="center"/>
              <w:rPr>
                <w:rFonts w:ascii="Arial" w:hAnsi="Arial" w:cs="Arial"/>
                <w:b/>
              </w:rPr>
            </w:pPr>
          </w:p>
        </w:tc>
        <w:tc>
          <w:tcPr>
            <w:tcW w:w="567" w:type="dxa"/>
            <w:tcBorders>
              <w:top w:val="dotted" w:sz="4" w:space="0" w:color="auto"/>
              <w:left w:val="single" w:sz="18" w:space="0" w:color="auto"/>
              <w:bottom w:val="dotted" w:sz="4" w:space="0" w:color="auto"/>
              <w:right w:val="single" w:sz="18" w:space="0" w:color="auto"/>
            </w:tcBorders>
          </w:tcPr>
          <w:p w:rsidR="003272E3" w:rsidRDefault="003272E3" w:rsidP="005F32DB">
            <w:pPr>
              <w:rPr>
                <w:rFonts w:ascii="Arial" w:hAnsi="Arial" w:cs="Arial"/>
              </w:rPr>
            </w:pPr>
          </w:p>
        </w:tc>
        <w:tc>
          <w:tcPr>
            <w:tcW w:w="568" w:type="dxa"/>
            <w:gridSpan w:val="2"/>
            <w:vMerge/>
            <w:tcBorders>
              <w:left w:val="single" w:sz="18" w:space="0" w:color="auto"/>
              <w:bottom w:val="dashed" w:sz="4" w:space="0" w:color="auto"/>
              <w:right w:val="single" w:sz="18" w:space="0" w:color="auto"/>
            </w:tcBorders>
          </w:tcPr>
          <w:p w:rsidR="003272E3" w:rsidRPr="00D946A4" w:rsidRDefault="003272E3" w:rsidP="005F32DB">
            <w:pPr>
              <w:spacing w:before="200"/>
              <w:jc w:val="center"/>
              <w:rPr>
                <w:rFonts w:ascii="Arial" w:hAnsi="Arial" w:cs="Arial"/>
                <w:b/>
              </w:rPr>
            </w:pPr>
          </w:p>
        </w:tc>
        <w:tc>
          <w:tcPr>
            <w:tcW w:w="567" w:type="dxa"/>
            <w:tcBorders>
              <w:top w:val="dotted" w:sz="4" w:space="0" w:color="auto"/>
              <w:left w:val="single" w:sz="18" w:space="0" w:color="auto"/>
              <w:bottom w:val="dotted" w:sz="4" w:space="0" w:color="auto"/>
              <w:right w:val="single" w:sz="18" w:space="0" w:color="auto"/>
            </w:tcBorders>
          </w:tcPr>
          <w:p w:rsidR="003272E3" w:rsidRDefault="003272E3" w:rsidP="005F32DB">
            <w:pPr>
              <w:rPr>
                <w:rFonts w:ascii="Arial" w:hAnsi="Arial" w:cs="Arial"/>
              </w:rPr>
            </w:pPr>
          </w:p>
        </w:tc>
        <w:tc>
          <w:tcPr>
            <w:tcW w:w="568" w:type="dxa"/>
            <w:gridSpan w:val="2"/>
            <w:vMerge/>
            <w:tcBorders>
              <w:left w:val="single" w:sz="18" w:space="0" w:color="auto"/>
              <w:bottom w:val="dashed" w:sz="4" w:space="0" w:color="auto"/>
              <w:right w:val="single" w:sz="18" w:space="0" w:color="auto"/>
            </w:tcBorders>
          </w:tcPr>
          <w:p w:rsidR="003272E3" w:rsidRPr="00D946A4" w:rsidRDefault="003272E3" w:rsidP="005F32DB">
            <w:pPr>
              <w:spacing w:before="200"/>
              <w:jc w:val="center"/>
              <w:rPr>
                <w:rFonts w:ascii="Arial" w:hAnsi="Arial" w:cs="Arial"/>
                <w:b/>
              </w:rPr>
            </w:pPr>
          </w:p>
        </w:tc>
        <w:tc>
          <w:tcPr>
            <w:tcW w:w="636" w:type="dxa"/>
            <w:tcBorders>
              <w:top w:val="dotted" w:sz="4" w:space="0" w:color="auto"/>
              <w:left w:val="single" w:sz="18" w:space="0" w:color="auto"/>
              <w:bottom w:val="dotted" w:sz="4" w:space="0" w:color="auto"/>
              <w:right w:val="single" w:sz="18" w:space="0" w:color="auto"/>
            </w:tcBorders>
          </w:tcPr>
          <w:p w:rsidR="003272E3" w:rsidRDefault="003272E3" w:rsidP="005F32DB">
            <w:pPr>
              <w:rPr>
                <w:rFonts w:ascii="Arial" w:hAnsi="Arial" w:cs="Arial"/>
              </w:rPr>
            </w:pPr>
          </w:p>
        </w:tc>
        <w:tc>
          <w:tcPr>
            <w:tcW w:w="568" w:type="dxa"/>
            <w:gridSpan w:val="2"/>
            <w:vMerge/>
            <w:tcBorders>
              <w:left w:val="single" w:sz="18" w:space="0" w:color="auto"/>
              <w:bottom w:val="dashed" w:sz="4" w:space="0" w:color="auto"/>
              <w:right w:val="single" w:sz="18" w:space="0" w:color="auto"/>
            </w:tcBorders>
          </w:tcPr>
          <w:p w:rsidR="003272E3" w:rsidRPr="00D946A4" w:rsidRDefault="003272E3" w:rsidP="005F32DB">
            <w:pPr>
              <w:spacing w:before="200"/>
              <w:jc w:val="center"/>
              <w:rPr>
                <w:rFonts w:ascii="Arial" w:hAnsi="Arial" w:cs="Arial"/>
                <w:b/>
              </w:rPr>
            </w:pPr>
          </w:p>
        </w:tc>
        <w:tc>
          <w:tcPr>
            <w:tcW w:w="1107" w:type="dxa"/>
            <w:gridSpan w:val="2"/>
            <w:vMerge/>
            <w:tcBorders>
              <w:left w:val="single" w:sz="18" w:space="0" w:color="auto"/>
              <w:bottom w:val="dashed" w:sz="4" w:space="0" w:color="auto"/>
              <w:right w:val="dashed" w:sz="4" w:space="0" w:color="auto"/>
            </w:tcBorders>
          </w:tcPr>
          <w:p w:rsidR="003272E3" w:rsidRDefault="003272E3" w:rsidP="005F32DB">
            <w:pPr>
              <w:jc w:val="center"/>
              <w:rPr>
                <w:rFonts w:ascii="Arial" w:hAnsi="Arial" w:cs="Arial"/>
              </w:rPr>
            </w:pPr>
          </w:p>
        </w:tc>
        <w:tc>
          <w:tcPr>
            <w:tcW w:w="581" w:type="dxa"/>
            <w:tcBorders>
              <w:top w:val="dotted" w:sz="4" w:space="0" w:color="auto"/>
              <w:left w:val="dashed" w:sz="4" w:space="0" w:color="auto"/>
              <w:bottom w:val="dotted" w:sz="4" w:space="0" w:color="auto"/>
              <w:right w:val="dotted" w:sz="4" w:space="0" w:color="auto"/>
            </w:tcBorders>
          </w:tcPr>
          <w:p w:rsidR="003272E3" w:rsidRDefault="003272E3" w:rsidP="005F32DB">
            <w:pPr>
              <w:rPr>
                <w:rFonts w:ascii="Arial" w:hAnsi="Arial" w:cs="Arial"/>
              </w:rPr>
            </w:pPr>
          </w:p>
        </w:tc>
        <w:tc>
          <w:tcPr>
            <w:tcW w:w="468" w:type="dxa"/>
            <w:tcBorders>
              <w:top w:val="dotted" w:sz="4" w:space="0" w:color="auto"/>
              <w:left w:val="dotted" w:sz="4" w:space="0" w:color="auto"/>
              <w:bottom w:val="dotted" w:sz="4" w:space="0" w:color="auto"/>
              <w:right w:val="dotted" w:sz="4" w:space="0" w:color="auto"/>
            </w:tcBorders>
          </w:tcPr>
          <w:p w:rsidR="003272E3" w:rsidRDefault="003272E3" w:rsidP="005F32DB">
            <w:pPr>
              <w:rPr>
                <w:rFonts w:ascii="Arial" w:hAnsi="Arial" w:cs="Arial"/>
              </w:rPr>
            </w:pPr>
          </w:p>
        </w:tc>
        <w:tc>
          <w:tcPr>
            <w:tcW w:w="423" w:type="dxa"/>
            <w:tcBorders>
              <w:top w:val="dotted" w:sz="4" w:space="0" w:color="auto"/>
              <w:left w:val="dotted" w:sz="4" w:space="0" w:color="auto"/>
              <w:bottom w:val="dotted" w:sz="4" w:space="0" w:color="auto"/>
              <w:right w:val="dotted" w:sz="4" w:space="0" w:color="auto"/>
            </w:tcBorders>
          </w:tcPr>
          <w:p w:rsidR="003272E3" w:rsidRDefault="003272E3" w:rsidP="005F32DB">
            <w:pPr>
              <w:rPr>
                <w:rFonts w:ascii="Arial" w:hAnsi="Arial" w:cs="Arial"/>
              </w:rPr>
            </w:pPr>
          </w:p>
        </w:tc>
        <w:tc>
          <w:tcPr>
            <w:tcW w:w="1408" w:type="dxa"/>
            <w:tcBorders>
              <w:top w:val="dotted" w:sz="4" w:space="0" w:color="auto"/>
              <w:left w:val="dotted" w:sz="4" w:space="0" w:color="auto"/>
              <w:bottom w:val="dotted" w:sz="4" w:space="0" w:color="auto"/>
              <w:right w:val="dotted" w:sz="4" w:space="0" w:color="auto"/>
            </w:tcBorders>
          </w:tcPr>
          <w:p w:rsidR="003272E3" w:rsidRDefault="003272E3" w:rsidP="005F32DB">
            <w:pPr>
              <w:rPr>
                <w:rFonts w:ascii="Arial" w:hAnsi="Arial" w:cs="Arial"/>
              </w:rPr>
            </w:pPr>
          </w:p>
        </w:tc>
      </w:tr>
      <w:tr w:rsidR="003272E3" w:rsidTr="005F32DB">
        <w:tc>
          <w:tcPr>
            <w:tcW w:w="556" w:type="dxa"/>
            <w:tcBorders>
              <w:top w:val="dotted" w:sz="4" w:space="0" w:color="auto"/>
              <w:left w:val="dotted" w:sz="4" w:space="0" w:color="auto"/>
              <w:bottom w:val="dotted" w:sz="4" w:space="0" w:color="auto"/>
              <w:right w:val="dotted" w:sz="4" w:space="0" w:color="auto"/>
            </w:tcBorders>
          </w:tcPr>
          <w:p w:rsidR="003272E3" w:rsidRDefault="003272E3" w:rsidP="005F32DB">
            <w:pPr>
              <w:rPr>
                <w:rFonts w:ascii="Arial" w:hAnsi="Arial" w:cs="Arial"/>
              </w:rPr>
            </w:pPr>
          </w:p>
        </w:tc>
        <w:tc>
          <w:tcPr>
            <w:tcW w:w="548" w:type="dxa"/>
            <w:tcBorders>
              <w:top w:val="dotted" w:sz="4" w:space="0" w:color="auto"/>
              <w:left w:val="dotted" w:sz="4" w:space="0" w:color="auto"/>
              <w:bottom w:val="dotted" w:sz="4" w:space="0" w:color="auto"/>
            </w:tcBorders>
          </w:tcPr>
          <w:p w:rsidR="003272E3" w:rsidRDefault="003272E3" w:rsidP="005F32DB">
            <w:pPr>
              <w:rPr>
                <w:rFonts w:ascii="Arial" w:hAnsi="Arial" w:cs="Arial"/>
              </w:rPr>
            </w:pPr>
          </w:p>
        </w:tc>
        <w:tc>
          <w:tcPr>
            <w:tcW w:w="536" w:type="dxa"/>
            <w:vMerge/>
          </w:tcPr>
          <w:p w:rsidR="003272E3" w:rsidRDefault="003272E3" w:rsidP="005F32DB">
            <w:pPr>
              <w:rPr>
                <w:rFonts w:ascii="Arial" w:hAnsi="Arial" w:cs="Arial"/>
              </w:rPr>
            </w:pPr>
          </w:p>
        </w:tc>
        <w:tc>
          <w:tcPr>
            <w:tcW w:w="294" w:type="dxa"/>
            <w:tcBorders>
              <w:top w:val="dotted" w:sz="4" w:space="0" w:color="auto"/>
              <w:bottom w:val="dotted" w:sz="4" w:space="0" w:color="auto"/>
              <w:right w:val="single" w:sz="18" w:space="0" w:color="auto"/>
            </w:tcBorders>
          </w:tcPr>
          <w:p w:rsidR="003272E3" w:rsidRDefault="003272E3" w:rsidP="005F32DB">
            <w:pPr>
              <w:rPr>
                <w:rFonts w:ascii="Arial" w:hAnsi="Arial" w:cs="Arial"/>
              </w:rPr>
            </w:pPr>
          </w:p>
        </w:tc>
        <w:tc>
          <w:tcPr>
            <w:tcW w:w="636" w:type="dxa"/>
            <w:gridSpan w:val="2"/>
            <w:vMerge w:val="restart"/>
            <w:tcBorders>
              <w:top w:val="dashed" w:sz="4" w:space="0" w:color="auto"/>
              <w:left w:val="single" w:sz="18" w:space="0" w:color="auto"/>
              <w:right w:val="single" w:sz="18" w:space="0" w:color="auto"/>
            </w:tcBorders>
          </w:tcPr>
          <w:p w:rsidR="003272E3" w:rsidRPr="00D946A4" w:rsidRDefault="003272E3" w:rsidP="005F32DB">
            <w:pPr>
              <w:spacing w:before="200"/>
              <w:jc w:val="center"/>
              <w:rPr>
                <w:rFonts w:ascii="Arial" w:hAnsi="Arial" w:cs="Arial"/>
                <w:b/>
              </w:rPr>
            </w:pPr>
            <w:r w:rsidRPr="00D946A4">
              <w:rPr>
                <w:rFonts w:ascii="Arial" w:hAnsi="Arial" w:cs="Arial"/>
                <w:b/>
              </w:rPr>
              <w:t>TL</w:t>
            </w:r>
          </w:p>
        </w:tc>
        <w:tc>
          <w:tcPr>
            <w:tcW w:w="567" w:type="dxa"/>
            <w:tcBorders>
              <w:top w:val="dotted" w:sz="4" w:space="0" w:color="auto"/>
              <w:left w:val="single" w:sz="18" w:space="0" w:color="auto"/>
              <w:bottom w:val="dotted" w:sz="4" w:space="0" w:color="auto"/>
              <w:right w:val="single" w:sz="18" w:space="0" w:color="auto"/>
            </w:tcBorders>
          </w:tcPr>
          <w:p w:rsidR="003272E3" w:rsidRDefault="003272E3" w:rsidP="005F32DB">
            <w:pPr>
              <w:rPr>
                <w:rFonts w:ascii="Arial" w:hAnsi="Arial" w:cs="Arial"/>
              </w:rPr>
            </w:pPr>
          </w:p>
        </w:tc>
        <w:tc>
          <w:tcPr>
            <w:tcW w:w="568" w:type="dxa"/>
            <w:gridSpan w:val="2"/>
            <w:vMerge w:val="restart"/>
            <w:tcBorders>
              <w:top w:val="dashed" w:sz="4" w:space="0" w:color="auto"/>
              <w:left w:val="single" w:sz="18" w:space="0" w:color="auto"/>
              <w:right w:val="single" w:sz="18" w:space="0" w:color="auto"/>
            </w:tcBorders>
          </w:tcPr>
          <w:p w:rsidR="003272E3" w:rsidRPr="00D946A4" w:rsidRDefault="003272E3" w:rsidP="005F32DB">
            <w:pPr>
              <w:spacing w:before="200"/>
              <w:jc w:val="center"/>
              <w:rPr>
                <w:rFonts w:ascii="Arial" w:hAnsi="Arial" w:cs="Arial"/>
                <w:b/>
              </w:rPr>
            </w:pPr>
            <w:r w:rsidRPr="00D946A4">
              <w:rPr>
                <w:rFonts w:ascii="Arial" w:hAnsi="Arial" w:cs="Arial"/>
                <w:b/>
              </w:rPr>
              <w:t>TL</w:t>
            </w:r>
          </w:p>
        </w:tc>
        <w:tc>
          <w:tcPr>
            <w:tcW w:w="567" w:type="dxa"/>
            <w:tcBorders>
              <w:top w:val="dotted" w:sz="4" w:space="0" w:color="auto"/>
              <w:left w:val="single" w:sz="18" w:space="0" w:color="auto"/>
              <w:bottom w:val="dotted" w:sz="4" w:space="0" w:color="auto"/>
              <w:right w:val="single" w:sz="18" w:space="0" w:color="auto"/>
            </w:tcBorders>
          </w:tcPr>
          <w:p w:rsidR="003272E3" w:rsidRDefault="003272E3" w:rsidP="005F32DB">
            <w:pPr>
              <w:rPr>
                <w:rFonts w:ascii="Arial" w:hAnsi="Arial" w:cs="Arial"/>
              </w:rPr>
            </w:pPr>
          </w:p>
        </w:tc>
        <w:tc>
          <w:tcPr>
            <w:tcW w:w="568" w:type="dxa"/>
            <w:gridSpan w:val="2"/>
            <w:vMerge w:val="restart"/>
            <w:tcBorders>
              <w:top w:val="dashed" w:sz="4" w:space="0" w:color="auto"/>
              <w:left w:val="single" w:sz="18" w:space="0" w:color="auto"/>
              <w:right w:val="single" w:sz="18" w:space="0" w:color="auto"/>
            </w:tcBorders>
          </w:tcPr>
          <w:p w:rsidR="003272E3" w:rsidRPr="00D946A4" w:rsidRDefault="003272E3" w:rsidP="005F32DB">
            <w:pPr>
              <w:spacing w:before="200"/>
              <w:jc w:val="center"/>
              <w:rPr>
                <w:rFonts w:ascii="Arial" w:hAnsi="Arial" w:cs="Arial"/>
                <w:b/>
              </w:rPr>
            </w:pPr>
            <w:r w:rsidRPr="00D946A4">
              <w:rPr>
                <w:rFonts w:ascii="Arial" w:hAnsi="Arial" w:cs="Arial"/>
                <w:b/>
              </w:rPr>
              <w:t>TL</w:t>
            </w:r>
          </w:p>
        </w:tc>
        <w:tc>
          <w:tcPr>
            <w:tcW w:w="636" w:type="dxa"/>
            <w:tcBorders>
              <w:top w:val="dotted" w:sz="4" w:space="0" w:color="auto"/>
              <w:left w:val="single" w:sz="18" w:space="0" w:color="auto"/>
              <w:bottom w:val="dotted" w:sz="4" w:space="0" w:color="auto"/>
              <w:right w:val="single" w:sz="18" w:space="0" w:color="auto"/>
            </w:tcBorders>
          </w:tcPr>
          <w:p w:rsidR="003272E3" w:rsidRDefault="003272E3" w:rsidP="005F32DB">
            <w:pPr>
              <w:rPr>
                <w:rFonts w:ascii="Arial" w:hAnsi="Arial" w:cs="Arial"/>
              </w:rPr>
            </w:pPr>
          </w:p>
        </w:tc>
        <w:tc>
          <w:tcPr>
            <w:tcW w:w="568" w:type="dxa"/>
            <w:gridSpan w:val="2"/>
            <w:vMerge w:val="restart"/>
            <w:tcBorders>
              <w:top w:val="dashed" w:sz="4" w:space="0" w:color="auto"/>
              <w:left w:val="single" w:sz="18" w:space="0" w:color="auto"/>
              <w:right w:val="single" w:sz="18" w:space="0" w:color="auto"/>
            </w:tcBorders>
          </w:tcPr>
          <w:p w:rsidR="003272E3" w:rsidRPr="00D946A4" w:rsidRDefault="003272E3" w:rsidP="005F32DB">
            <w:pPr>
              <w:spacing w:before="200"/>
              <w:jc w:val="center"/>
              <w:rPr>
                <w:rFonts w:ascii="Arial" w:hAnsi="Arial" w:cs="Arial"/>
                <w:b/>
              </w:rPr>
            </w:pPr>
            <w:r w:rsidRPr="00D946A4">
              <w:rPr>
                <w:rFonts w:ascii="Arial" w:hAnsi="Arial" w:cs="Arial"/>
                <w:b/>
              </w:rPr>
              <w:t>TL</w:t>
            </w:r>
          </w:p>
        </w:tc>
        <w:tc>
          <w:tcPr>
            <w:tcW w:w="1107" w:type="dxa"/>
            <w:gridSpan w:val="2"/>
            <w:vMerge w:val="restart"/>
            <w:tcBorders>
              <w:top w:val="dashed" w:sz="4" w:space="0" w:color="auto"/>
              <w:left w:val="single" w:sz="18" w:space="0" w:color="auto"/>
              <w:right w:val="dashed" w:sz="4" w:space="0" w:color="auto"/>
            </w:tcBorders>
          </w:tcPr>
          <w:p w:rsidR="003272E3" w:rsidRDefault="003272E3" w:rsidP="005F32DB">
            <w:pPr>
              <w:jc w:val="center"/>
              <w:rPr>
                <w:rFonts w:ascii="Arial" w:hAnsi="Arial" w:cs="Arial"/>
              </w:rPr>
            </w:pPr>
            <w:r>
              <w:rPr>
                <w:rFonts w:ascii="Arial" w:hAnsi="Arial" w:cs="Arial"/>
              </w:rPr>
              <w:t>Theme Leads</w:t>
            </w:r>
          </w:p>
        </w:tc>
        <w:tc>
          <w:tcPr>
            <w:tcW w:w="581" w:type="dxa"/>
            <w:tcBorders>
              <w:top w:val="dotted" w:sz="4" w:space="0" w:color="auto"/>
              <w:left w:val="dashed" w:sz="4" w:space="0" w:color="auto"/>
              <w:bottom w:val="dotted" w:sz="4" w:space="0" w:color="auto"/>
              <w:right w:val="dotted" w:sz="4" w:space="0" w:color="auto"/>
            </w:tcBorders>
          </w:tcPr>
          <w:p w:rsidR="003272E3" w:rsidRDefault="003272E3" w:rsidP="005F32DB">
            <w:pPr>
              <w:rPr>
                <w:rFonts w:ascii="Arial" w:hAnsi="Arial" w:cs="Arial"/>
              </w:rPr>
            </w:pPr>
          </w:p>
        </w:tc>
        <w:tc>
          <w:tcPr>
            <w:tcW w:w="468" w:type="dxa"/>
            <w:tcBorders>
              <w:top w:val="dotted" w:sz="4" w:space="0" w:color="auto"/>
              <w:left w:val="dotted" w:sz="4" w:space="0" w:color="auto"/>
              <w:bottom w:val="single" w:sz="12" w:space="0" w:color="auto"/>
              <w:right w:val="dotted" w:sz="4" w:space="0" w:color="auto"/>
            </w:tcBorders>
          </w:tcPr>
          <w:p w:rsidR="003272E3" w:rsidRDefault="003272E3" w:rsidP="005F32DB">
            <w:pPr>
              <w:rPr>
                <w:rFonts w:ascii="Arial" w:hAnsi="Arial" w:cs="Arial"/>
              </w:rPr>
            </w:pPr>
          </w:p>
        </w:tc>
        <w:tc>
          <w:tcPr>
            <w:tcW w:w="423" w:type="dxa"/>
            <w:tcBorders>
              <w:top w:val="dotted" w:sz="4" w:space="0" w:color="auto"/>
              <w:left w:val="dotted" w:sz="4" w:space="0" w:color="auto"/>
              <w:bottom w:val="single" w:sz="12" w:space="0" w:color="auto"/>
              <w:right w:val="dotted" w:sz="4" w:space="0" w:color="auto"/>
            </w:tcBorders>
          </w:tcPr>
          <w:p w:rsidR="003272E3" w:rsidRDefault="003272E3" w:rsidP="005F32DB">
            <w:pPr>
              <w:rPr>
                <w:rFonts w:ascii="Arial" w:hAnsi="Arial" w:cs="Arial"/>
              </w:rPr>
            </w:pPr>
          </w:p>
        </w:tc>
        <w:tc>
          <w:tcPr>
            <w:tcW w:w="1408" w:type="dxa"/>
            <w:tcBorders>
              <w:top w:val="dotted" w:sz="4" w:space="0" w:color="auto"/>
              <w:left w:val="dotted" w:sz="4" w:space="0" w:color="auto"/>
              <w:bottom w:val="single" w:sz="12" w:space="0" w:color="auto"/>
              <w:right w:val="dotted" w:sz="4" w:space="0" w:color="auto"/>
            </w:tcBorders>
          </w:tcPr>
          <w:p w:rsidR="003272E3" w:rsidRDefault="003272E3" w:rsidP="005F32DB">
            <w:pPr>
              <w:rPr>
                <w:rFonts w:ascii="Arial" w:hAnsi="Arial" w:cs="Arial"/>
              </w:rPr>
            </w:pPr>
          </w:p>
        </w:tc>
      </w:tr>
      <w:tr w:rsidR="003272E3" w:rsidTr="005F32DB">
        <w:tc>
          <w:tcPr>
            <w:tcW w:w="556" w:type="dxa"/>
            <w:tcBorders>
              <w:top w:val="dotted" w:sz="4" w:space="0" w:color="auto"/>
              <w:left w:val="dotted" w:sz="4" w:space="0" w:color="auto"/>
              <w:bottom w:val="dotted" w:sz="4" w:space="0" w:color="auto"/>
              <w:right w:val="dotted" w:sz="4" w:space="0" w:color="auto"/>
            </w:tcBorders>
          </w:tcPr>
          <w:p w:rsidR="003272E3" w:rsidRDefault="003272E3" w:rsidP="005F32DB">
            <w:pPr>
              <w:rPr>
                <w:rFonts w:ascii="Arial" w:hAnsi="Arial" w:cs="Arial"/>
              </w:rPr>
            </w:pPr>
          </w:p>
        </w:tc>
        <w:tc>
          <w:tcPr>
            <w:tcW w:w="548" w:type="dxa"/>
            <w:tcBorders>
              <w:top w:val="dotted" w:sz="4" w:space="0" w:color="auto"/>
              <w:left w:val="dotted" w:sz="4" w:space="0" w:color="auto"/>
              <w:bottom w:val="dotted" w:sz="4" w:space="0" w:color="auto"/>
            </w:tcBorders>
          </w:tcPr>
          <w:p w:rsidR="003272E3" w:rsidRDefault="003272E3" w:rsidP="005F32DB">
            <w:pPr>
              <w:rPr>
                <w:rFonts w:ascii="Arial" w:hAnsi="Arial" w:cs="Arial"/>
              </w:rPr>
            </w:pPr>
          </w:p>
        </w:tc>
        <w:tc>
          <w:tcPr>
            <w:tcW w:w="536" w:type="dxa"/>
            <w:vMerge/>
          </w:tcPr>
          <w:p w:rsidR="003272E3" w:rsidRDefault="003272E3" w:rsidP="005F32DB">
            <w:pPr>
              <w:rPr>
                <w:rFonts w:ascii="Arial" w:hAnsi="Arial" w:cs="Arial"/>
              </w:rPr>
            </w:pPr>
          </w:p>
        </w:tc>
        <w:tc>
          <w:tcPr>
            <w:tcW w:w="294" w:type="dxa"/>
            <w:tcBorders>
              <w:top w:val="dotted" w:sz="4" w:space="0" w:color="auto"/>
              <w:bottom w:val="dotted" w:sz="4" w:space="0" w:color="auto"/>
              <w:right w:val="single" w:sz="18" w:space="0" w:color="auto"/>
            </w:tcBorders>
          </w:tcPr>
          <w:p w:rsidR="003272E3" w:rsidRDefault="003272E3" w:rsidP="005F32DB">
            <w:pPr>
              <w:rPr>
                <w:rFonts w:ascii="Arial" w:hAnsi="Arial" w:cs="Arial"/>
              </w:rPr>
            </w:pPr>
          </w:p>
        </w:tc>
        <w:tc>
          <w:tcPr>
            <w:tcW w:w="636" w:type="dxa"/>
            <w:gridSpan w:val="2"/>
            <w:vMerge/>
            <w:tcBorders>
              <w:left w:val="single" w:sz="18" w:space="0" w:color="auto"/>
              <w:bottom w:val="dashed" w:sz="4" w:space="0" w:color="auto"/>
              <w:right w:val="single" w:sz="18" w:space="0" w:color="auto"/>
            </w:tcBorders>
          </w:tcPr>
          <w:p w:rsidR="003272E3" w:rsidRPr="00D946A4" w:rsidRDefault="003272E3" w:rsidP="005F32DB">
            <w:pPr>
              <w:spacing w:before="200"/>
              <w:jc w:val="center"/>
              <w:rPr>
                <w:rFonts w:ascii="Arial" w:hAnsi="Arial" w:cs="Arial"/>
                <w:b/>
              </w:rPr>
            </w:pPr>
          </w:p>
        </w:tc>
        <w:tc>
          <w:tcPr>
            <w:tcW w:w="567" w:type="dxa"/>
            <w:tcBorders>
              <w:top w:val="dotted" w:sz="4" w:space="0" w:color="auto"/>
              <w:left w:val="single" w:sz="18" w:space="0" w:color="auto"/>
              <w:bottom w:val="dotted" w:sz="4" w:space="0" w:color="auto"/>
              <w:right w:val="single" w:sz="18" w:space="0" w:color="auto"/>
            </w:tcBorders>
          </w:tcPr>
          <w:p w:rsidR="003272E3" w:rsidRDefault="003272E3" w:rsidP="005F32DB">
            <w:pPr>
              <w:rPr>
                <w:rFonts w:ascii="Arial" w:hAnsi="Arial" w:cs="Arial"/>
              </w:rPr>
            </w:pPr>
          </w:p>
        </w:tc>
        <w:tc>
          <w:tcPr>
            <w:tcW w:w="568" w:type="dxa"/>
            <w:gridSpan w:val="2"/>
            <w:vMerge/>
            <w:tcBorders>
              <w:left w:val="single" w:sz="18" w:space="0" w:color="auto"/>
              <w:bottom w:val="dashed" w:sz="4" w:space="0" w:color="auto"/>
              <w:right w:val="single" w:sz="18" w:space="0" w:color="auto"/>
            </w:tcBorders>
          </w:tcPr>
          <w:p w:rsidR="003272E3" w:rsidRPr="00D946A4" w:rsidRDefault="003272E3" w:rsidP="005F32DB">
            <w:pPr>
              <w:spacing w:before="200"/>
              <w:jc w:val="center"/>
              <w:rPr>
                <w:rFonts w:ascii="Arial" w:hAnsi="Arial" w:cs="Arial"/>
                <w:b/>
              </w:rPr>
            </w:pPr>
          </w:p>
        </w:tc>
        <w:tc>
          <w:tcPr>
            <w:tcW w:w="567" w:type="dxa"/>
            <w:tcBorders>
              <w:top w:val="dotted" w:sz="4" w:space="0" w:color="auto"/>
              <w:left w:val="single" w:sz="18" w:space="0" w:color="auto"/>
              <w:bottom w:val="dotted" w:sz="4" w:space="0" w:color="auto"/>
              <w:right w:val="single" w:sz="18" w:space="0" w:color="auto"/>
            </w:tcBorders>
          </w:tcPr>
          <w:p w:rsidR="003272E3" w:rsidRDefault="003272E3" w:rsidP="005F32DB">
            <w:pPr>
              <w:rPr>
                <w:rFonts w:ascii="Arial" w:hAnsi="Arial" w:cs="Arial"/>
              </w:rPr>
            </w:pPr>
          </w:p>
        </w:tc>
        <w:tc>
          <w:tcPr>
            <w:tcW w:w="568" w:type="dxa"/>
            <w:gridSpan w:val="2"/>
            <w:vMerge/>
            <w:tcBorders>
              <w:left w:val="single" w:sz="18" w:space="0" w:color="auto"/>
              <w:bottom w:val="dashed" w:sz="4" w:space="0" w:color="auto"/>
              <w:right w:val="single" w:sz="18" w:space="0" w:color="auto"/>
            </w:tcBorders>
          </w:tcPr>
          <w:p w:rsidR="003272E3" w:rsidRPr="00D946A4" w:rsidRDefault="003272E3" w:rsidP="005F32DB">
            <w:pPr>
              <w:spacing w:before="200"/>
              <w:jc w:val="center"/>
              <w:rPr>
                <w:rFonts w:ascii="Arial" w:hAnsi="Arial" w:cs="Arial"/>
                <w:b/>
              </w:rPr>
            </w:pPr>
          </w:p>
        </w:tc>
        <w:tc>
          <w:tcPr>
            <w:tcW w:w="636" w:type="dxa"/>
            <w:tcBorders>
              <w:top w:val="dotted" w:sz="4" w:space="0" w:color="auto"/>
              <w:left w:val="single" w:sz="18" w:space="0" w:color="auto"/>
              <w:bottom w:val="dotted" w:sz="4" w:space="0" w:color="auto"/>
              <w:right w:val="single" w:sz="18" w:space="0" w:color="auto"/>
            </w:tcBorders>
          </w:tcPr>
          <w:p w:rsidR="003272E3" w:rsidRDefault="003272E3" w:rsidP="005F32DB">
            <w:pPr>
              <w:rPr>
                <w:rFonts w:ascii="Arial" w:hAnsi="Arial" w:cs="Arial"/>
              </w:rPr>
            </w:pPr>
          </w:p>
        </w:tc>
        <w:tc>
          <w:tcPr>
            <w:tcW w:w="568" w:type="dxa"/>
            <w:gridSpan w:val="2"/>
            <w:vMerge/>
            <w:tcBorders>
              <w:left w:val="single" w:sz="18" w:space="0" w:color="auto"/>
              <w:bottom w:val="dashed" w:sz="4" w:space="0" w:color="auto"/>
              <w:right w:val="single" w:sz="18" w:space="0" w:color="auto"/>
            </w:tcBorders>
          </w:tcPr>
          <w:p w:rsidR="003272E3" w:rsidRPr="00D946A4" w:rsidRDefault="003272E3" w:rsidP="005F32DB">
            <w:pPr>
              <w:spacing w:before="200"/>
              <w:jc w:val="center"/>
              <w:rPr>
                <w:rFonts w:ascii="Arial" w:hAnsi="Arial" w:cs="Arial"/>
                <w:b/>
              </w:rPr>
            </w:pPr>
          </w:p>
        </w:tc>
        <w:tc>
          <w:tcPr>
            <w:tcW w:w="1107" w:type="dxa"/>
            <w:gridSpan w:val="2"/>
            <w:vMerge/>
            <w:tcBorders>
              <w:left w:val="single" w:sz="18" w:space="0" w:color="auto"/>
              <w:bottom w:val="dashed" w:sz="4" w:space="0" w:color="auto"/>
              <w:right w:val="dashed" w:sz="4" w:space="0" w:color="auto"/>
            </w:tcBorders>
          </w:tcPr>
          <w:p w:rsidR="003272E3" w:rsidRDefault="003272E3" w:rsidP="005F32DB">
            <w:pPr>
              <w:jc w:val="center"/>
              <w:rPr>
                <w:rFonts w:ascii="Arial" w:hAnsi="Arial" w:cs="Arial"/>
              </w:rPr>
            </w:pPr>
          </w:p>
        </w:tc>
        <w:tc>
          <w:tcPr>
            <w:tcW w:w="581" w:type="dxa"/>
            <w:tcBorders>
              <w:top w:val="dotted" w:sz="4" w:space="0" w:color="auto"/>
              <w:left w:val="dashed" w:sz="4" w:space="0" w:color="auto"/>
              <w:bottom w:val="dotted" w:sz="4" w:space="0" w:color="auto"/>
              <w:right w:val="single" w:sz="12" w:space="0" w:color="auto"/>
            </w:tcBorders>
          </w:tcPr>
          <w:p w:rsidR="003272E3" w:rsidRDefault="003272E3" w:rsidP="005F32DB">
            <w:pPr>
              <w:rPr>
                <w:rFonts w:ascii="Arial" w:hAnsi="Arial" w:cs="Arial"/>
              </w:rPr>
            </w:pPr>
          </w:p>
        </w:tc>
        <w:tc>
          <w:tcPr>
            <w:tcW w:w="2299" w:type="dxa"/>
            <w:gridSpan w:val="3"/>
            <w:tcBorders>
              <w:left w:val="single" w:sz="12" w:space="0" w:color="auto"/>
              <w:right w:val="single" w:sz="12" w:space="0" w:color="auto"/>
            </w:tcBorders>
          </w:tcPr>
          <w:p w:rsidR="003272E3" w:rsidRPr="009160D9" w:rsidRDefault="003272E3" w:rsidP="005F32DB">
            <w:pPr>
              <w:jc w:val="center"/>
              <w:rPr>
                <w:rFonts w:ascii="Arial" w:hAnsi="Arial" w:cs="Arial"/>
                <w:sz w:val="20"/>
                <w:szCs w:val="20"/>
              </w:rPr>
            </w:pPr>
            <w:r w:rsidRPr="009160D9">
              <w:rPr>
                <w:rFonts w:ascii="Arial" w:hAnsi="Arial" w:cs="Arial"/>
                <w:sz w:val="20"/>
                <w:szCs w:val="20"/>
              </w:rPr>
              <w:t>Local Authorities</w:t>
            </w:r>
          </w:p>
        </w:tc>
      </w:tr>
      <w:tr w:rsidR="003272E3" w:rsidTr="005F32DB">
        <w:tc>
          <w:tcPr>
            <w:tcW w:w="556" w:type="dxa"/>
            <w:tcBorders>
              <w:top w:val="dotted" w:sz="4" w:space="0" w:color="auto"/>
              <w:left w:val="dotted" w:sz="4" w:space="0" w:color="auto"/>
              <w:bottom w:val="dotted" w:sz="4" w:space="0" w:color="auto"/>
              <w:right w:val="dotted" w:sz="4" w:space="0" w:color="auto"/>
            </w:tcBorders>
          </w:tcPr>
          <w:p w:rsidR="003272E3" w:rsidRDefault="003272E3" w:rsidP="005F32DB">
            <w:pPr>
              <w:rPr>
                <w:rFonts w:ascii="Arial" w:hAnsi="Arial" w:cs="Arial"/>
              </w:rPr>
            </w:pPr>
          </w:p>
        </w:tc>
        <w:tc>
          <w:tcPr>
            <w:tcW w:w="548" w:type="dxa"/>
            <w:tcBorders>
              <w:top w:val="dotted" w:sz="4" w:space="0" w:color="auto"/>
              <w:left w:val="dotted" w:sz="4" w:space="0" w:color="auto"/>
              <w:bottom w:val="dotted" w:sz="4" w:space="0" w:color="auto"/>
            </w:tcBorders>
          </w:tcPr>
          <w:p w:rsidR="003272E3" w:rsidRDefault="003272E3" w:rsidP="005F32DB">
            <w:pPr>
              <w:rPr>
                <w:rFonts w:ascii="Arial" w:hAnsi="Arial" w:cs="Arial"/>
              </w:rPr>
            </w:pPr>
          </w:p>
        </w:tc>
        <w:tc>
          <w:tcPr>
            <w:tcW w:w="536" w:type="dxa"/>
            <w:vMerge/>
          </w:tcPr>
          <w:p w:rsidR="003272E3" w:rsidRDefault="003272E3" w:rsidP="005F32DB">
            <w:pPr>
              <w:rPr>
                <w:rFonts w:ascii="Arial" w:hAnsi="Arial" w:cs="Arial"/>
              </w:rPr>
            </w:pPr>
          </w:p>
        </w:tc>
        <w:tc>
          <w:tcPr>
            <w:tcW w:w="294" w:type="dxa"/>
            <w:tcBorders>
              <w:top w:val="dotted" w:sz="4" w:space="0" w:color="auto"/>
              <w:bottom w:val="dotted" w:sz="4" w:space="0" w:color="auto"/>
              <w:right w:val="single" w:sz="18" w:space="0" w:color="auto"/>
            </w:tcBorders>
          </w:tcPr>
          <w:p w:rsidR="003272E3" w:rsidRDefault="003272E3" w:rsidP="005F32DB">
            <w:pPr>
              <w:rPr>
                <w:rFonts w:ascii="Arial" w:hAnsi="Arial" w:cs="Arial"/>
              </w:rPr>
            </w:pPr>
          </w:p>
        </w:tc>
        <w:tc>
          <w:tcPr>
            <w:tcW w:w="636" w:type="dxa"/>
            <w:gridSpan w:val="2"/>
            <w:vMerge w:val="restart"/>
            <w:tcBorders>
              <w:top w:val="dashed" w:sz="4" w:space="0" w:color="auto"/>
              <w:left w:val="single" w:sz="18" w:space="0" w:color="auto"/>
              <w:right w:val="single" w:sz="18" w:space="0" w:color="auto"/>
            </w:tcBorders>
          </w:tcPr>
          <w:p w:rsidR="003272E3" w:rsidRPr="00D946A4" w:rsidRDefault="003272E3" w:rsidP="005F32DB">
            <w:pPr>
              <w:spacing w:before="200"/>
              <w:jc w:val="center"/>
              <w:rPr>
                <w:rFonts w:ascii="Arial" w:hAnsi="Arial" w:cs="Arial"/>
                <w:b/>
              </w:rPr>
            </w:pPr>
            <w:r w:rsidRPr="00D946A4">
              <w:rPr>
                <w:rFonts w:ascii="Arial" w:hAnsi="Arial" w:cs="Arial"/>
                <w:b/>
              </w:rPr>
              <w:t>SG</w:t>
            </w:r>
          </w:p>
        </w:tc>
        <w:tc>
          <w:tcPr>
            <w:tcW w:w="567" w:type="dxa"/>
            <w:tcBorders>
              <w:top w:val="dotted" w:sz="4" w:space="0" w:color="auto"/>
              <w:left w:val="single" w:sz="18" w:space="0" w:color="auto"/>
              <w:bottom w:val="dotted" w:sz="4" w:space="0" w:color="auto"/>
              <w:right w:val="single" w:sz="18" w:space="0" w:color="auto"/>
            </w:tcBorders>
          </w:tcPr>
          <w:p w:rsidR="003272E3" w:rsidRDefault="003272E3" w:rsidP="005F32DB">
            <w:pPr>
              <w:rPr>
                <w:rFonts w:ascii="Arial" w:hAnsi="Arial" w:cs="Arial"/>
              </w:rPr>
            </w:pPr>
          </w:p>
        </w:tc>
        <w:tc>
          <w:tcPr>
            <w:tcW w:w="568" w:type="dxa"/>
            <w:gridSpan w:val="2"/>
            <w:vMerge w:val="restart"/>
            <w:tcBorders>
              <w:top w:val="dashed" w:sz="4" w:space="0" w:color="auto"/>
              <w:left w:val="single" w:sz="18" w:space="0" w:color="auto"/>
              <w:right w:val="single" w:sz="18" w:space="0" w:color="auto"/>
            </w:tcBorders>
          </w:tcPr>
          <w:p w:rsidR="003272E3" w:rsidRPr="00D946A4" w:rsidRDefault="003272E3" w:rsidP="005F32DB">
            <w:pPr>
              <w:spacing w:before="200"/>
              <w:jc w:val="center"/>
              <w:rPr>
                <w:rFonts w:ascii="Arial" w:hAnsi="Arial" w:cs="Arial"/>
                <w:b/>
              </w:rPr>
            </w:pPr>
            <w:r w:rsidRPr="00D946A4">
              <w:rPr>
                <w:rFonts w:ascii="Arial" w:hAnsi="Arial" w:cs="Arial"/>
                <w:b/>
              </w:rPr>
              <w:t>SG</w:t>
            </w:r>
          </w:p>
        </w:tc>
        <w:tc>
          <w:tcPr>
            <w:tcW w:w="567" w:type="dxa"/>
            <w:tcBorders>
              <w:top w:val="dotted" w:sz="4" w:space="0" w:color="auto"/>
              <w:left w:val="single" w:sz="18" w:space="0" w:color="auto"/>
              <w:bottom w:val="dotted" w:sz="4" w:space="0" w:color="auto"/>
              <w:right w:val="single" w:sz="18" w:space="0" w:color="auto"/>
            </w:tcBorders>
          </w:tcPr>
          <w:p w:rsidR="003272E3" w:rsidRDefault="003272E3" w:rsidP="005F32DB">
            <w:pPr>
              <w:rPr>
                <w:rFonts w:ascii="Arial" w:hAnsi="Arial" w:cs="Arial"/>
              </w:rPr>
            </w:pPr>
          </w:p>
        </w:tc>
        <w:tc>
          <w:tcPr>
            <w:tcW w:w="568" w:type="dxa"/>
            <w:gridSpan w:val="2"/>
            <w:vMerge w:val="restart"/>
            <w:tcBorders>
              <w:top w:val="dashed" w:sz="4" w:space="0" w:color="auto"/>
              <w:left w:val="single" w:sz="18" w:space="0" w:color="auto"/>
              <w:right w:val="single" w:sz="18" w:space="0" w:color="auto"/>
            </w:tcBorders>
          </w:tcPr>
          <w:p w:rsidR="003272E3" w:rsidRPr="00D946A4" w:rsidRDefault="003272E3" w:rsidP="005F32DB">
            <w:pPr>
              <w:spacing w:before="200"/>
              <w:jc w:val="center"/>
              <w:rPr>
                <w:rFonts w:ascii="Arial" w:hAnsi="Arial" w:cs="Arial"/>
                <w:b/>
              </w:rPr>
            </w:pPr>
            <w:r w:rsidRPr="00D946A4">
              <w:rPr>
                <w:rFonts w:ascii="Arial" w:hAnsi="Arial" w:cs="Arial"/>
                <w:b/>
              </w:rPr>
              <w:t>SG</w:t>
            </w:r>
          </w:p>
        </w:tc>
        <w:tc>
          <w:tcPr>
            <w:tcW w:w="636" w:type="dxa"/>
            <w:tcBorders>
              <w:top w:val="dotted" w:sz="4" w:space="0" w:color="auto"/>
              <w:left w:val="single" w:sz="18" w:space="0" w:color="auto"/>
              <w:bottom w:val="dotted" w:sz="4" w:space="0" w:color="auto"/>
              <w:right w:val="single" w:sz="18" w:space="0" w:color="auto"/>
            </w:tcBorders>
          </w:tcPr>
          <w:p w:rsidR="003272E3" w:rsidRDefault="003272E3" w:rsidP="005F32DB">
            <w:pPr>
              <w:rPr>
                <w:rFonts w:ascii="Arial" w:hAnsi="Arial" w:cs="Arial"/>
              </w:rPr>
            </w:pPr>
          </w:p>
        </w:tc>
        <w:tc>
          <w:tcPr>
            <w:tcW w:w="568" w:type="dxa"/>
            <w:gridSpan w:val="2"/>
            <w:vMerge w:val="restart"/>
            <w:tcBorders>
              <w:top w:val="dashed" w:sz="4" w:space="0" w:color="auto"/>
              <w:left w:val="single" w:sz="18" w:space="0" w:color="auto"/>
              <w:right w:val="single" w:sz="18" w:space="0" w:color="auto"/>
            </w:tcBorders>
          </w:tcPr>
          <w:p w:rsidR="003272E3" w:rsidRPr="00D946A4" w:rsidRDefault="003272E3" w:rsidP="005F32DB">
            <w:pPr>
              <w:spacing w:before="200"/>
              <w:jc w:val="center"/>
              <w:rPr>
                <w:rFonts w:ascii="Arial" w:hAnsi="Arial" w:cs="Arial"/>
                <w:b/>
              </w:rPr>
            </w:pPr>
            <w:r w:rsidRPr="00D946A4">
              <w:rPr>
                <w:rFonts w:ascii="Arial" w:hAnsi="Arial" w:cs="Arial"/>
                <w:b/>
              </w:rPr>
              <w:t>SG</w:t>
            </w:r>
          </w:p>
        </w:tc>
        <w:tc>
          <w:tcPr>
            <w:tcW w:w="1107" w:type="dxa"/>
            <w:gridSpan w:val="2"/>
            <w:vMerge w:val="restart"/>
            <w:tcBorders>
              <w:top w:val="dashed" w:sz="4" w:space="0" w:color="auto"/>
              <w:left w:val="single" w:sz="18" w:space="0" w:color="auto"/>
              <w:right w:val="dashed" w:sz="4" w:space="0" w:color="auto"/>
            </w:tcBorders>
          </w:tcPr>
          <w:p w:rsidR="003272E3" w:rsidRDefault="003272E3" w:rsidP="005F32DB">
            <w:pPr>
              <w:jc w:val="center"/>
              <w:rPr>
                <w:rFonts w:ascii="Arial" w:hAnsi="Arial" w:cs="Arial"/>
              </w:rPr>
            </w:pPr>
            <w:r>
              <w:rPr>
                <w:rFonts w:ascii="Arial" w:hAnsi="Arial" w:cs="Arial"/>
              </w:rPr>
              <w:t>Strategic Groups</w:t>
            </w:r>
          </w:p>
        </w:tc>
        <w:tc>
          <w:tcPr>
            <w:tcW w:w="581" w:type="dxa"/>
            <w:vMerge w:val="restart"/>
            <w:tcBorders>
              <w:top w:val="dotted" w:sz="4" w:space="0" w:color="auto"/>
              <w:left w:val="dashed" w:sz="4" w:space="0" w:color="auto"/>
              <w:right w:val="single" w:sz="12" w:space="0" w:color="auto"/>
            </w:tcBorders>
          </w:tcPr>
          <w:p w:rsidR="003272E3" w:rsidRPr="005648C3" w:rsidRDefault="003272E3" w:rsidP="005F32DB">
            <w:pPr>
              <w:rPr>
                <w:rFonts w:ascii="Arial" w:hAnsi="Arial" w:cs="Arial"/>
                <w:b/>
                <w:sz w:val="36"/>
                <w:szCs w:val="36"/>
              </w:rPr>
            </w:pPr>
            <w:r w:rsidRPr="005648C3">
              <w:rPr>
                <w:rFonts w:ascii="Arial" w:hAnsi="Arial" w:cs="Arial"/>
                <w:b/>
                <w:sz w:val="36"/>
                <w:szCs w:val="36"/>
              </w:rPr>
              <w:t>←</w:t>
            </w:r>
          </w:p>
        </w:tc>
        <w:tc>
          <w:tcPr>
            <w:tcW w:w="2299" w:type="dxa"/>
            <w:gridSpan w:val="3"/>
            <w:tcBorders>
              <w:left w:val="single" w:sz="12" w:space="0" w:color="auto"/>
              <w:right w:val="single" w:sz="12" w:space="0" w:color="auto"/>
            </w:tcBorders>
          </w:tcPr>
          <w:p w:rsidR="003272E3" w:rsidRPr="009160D9" w:rsidRDefault="003272E3" w:rsidP="005F32DB">
            <w:pPr>
              <w:jc w:val="center"/>
              <w:rPr>
                <w:rFonts w:ascii="Arial" w:hAnsi="Arial" w:cs="Arial"/>
                <w:sz w:val="20"/>
                <w:szCs w:val="20"/>
              </w:rPr>
            </w:pPr>
            <w:r w:rsidRPr="009160D9">
              <w:rPr>
                <w:rFonts w:ascii="Arial" w:hAnsi="Arial" w:cs="Arial"/>
                <w:sz w:val="20"/>
                <w:szCs w:val="20"/>
              </w:rPr>
              <w:t>Welsh Gov.</w:t>
            </w:r>
          </w:p>
        </w:tc>
      </w:tr>
      <w:tr w:rsidR="003272E3" w:rsidTr="005F32DB">
        <w:tc>
          <w:tcPr>
            <w:tcW w:w="556" w:type="dxa"/>
            <w:tcBorders>
              <w:top w:val="dotted" w:sz="4" w:space="0" w:color="auto"/>
              <w:left w:val="dotted" w:sz="4" w:space="0" w:color="auto"/>
              <w:bottom w:val="dotted" w:sz="4" w:space="0" w:color="auto"/>
              <w:right w:val="dotted" w:sz="4" w:space="0" w:color="auto"/>
            </w:tcBorders>
          </w:tcPr>
          <w:p w:rsidR="003272E3" w:rsidRDefault="003272E3" w:rsidP="005F32DB">
            <w:pPr>
              <w:rPr>
                <w:rFonts w:ascii="Arial" w:hAnsi="Arial" w:cs="Arial"/>
              </w:rPr>
            </w:pPr>
          </w:p>
        </w:tc>
        <w:tc>
          <w:tcPr>
            <w:tcW w:w="548" w:type="dxa"/>
            <w:tcBorders>
              <w:top w:val="dotted" w:sz="4" w:space="0" w:color="auto"/>
              <w:left w:val="dotted" w:sz="4" w:space="0" w:color="auto"/>
              <w:bottom w:val="dotted" w:sz="4" w:space="0" w:color="auto"/>
            </w:tcBorders>
          </w:tcPr>
          <w:p w:rsidR="003272E3" w:rsidRDefault="003272E3" w:rsidP="005F32DB">
            <w:pPr>
              <w:rPr>
                <w:rFonts w:ascii="Arial" w:hAnsi="Arial" w:cs="Arial"/>
              </w:rPr>
            </w:pPr>
          </w:p>
        </w:tc>
        <w:tc>
          <w:tcPr>
            <w:tcW w:w="536" w:type="dxa"/>
            <w:vMerge/>
          </w:tcPr>
          <w:p w:rsidR="003272E3" w:rsidRDefault="003272E3" w:rsidP="005F32DB">
            <w:pPr>
              <w:rPr>
                <w:rFonts w:ascii="Arial" w:hAnsi="Arial" w:cs="Arial"/>
              </w:rPr>
            </w:pPr>
          </w:p>
        </w:tc>
        <w:tc>
          <w:tcPr>
            <w:tcW w:w="294" w:type="dxa"/>
            <w:tcBorders>
              <w:top w:val="dotted" w:sz="4" w:space="0" w:color="auto"/>
              <w:bottom w:val="dotted" w:sz="4" w:space="0" w:color="auto"/>
              <w:right w:val="single" w:sz="18" w:space="0" w:color="auto"/>
            </w:tcBorders>
          </w:tcPr>
          <w:p w:rsidR="003272E3" w:rsidRDefault="003272E3" w:rsidP="005F32DB">
            <w:pPr>
              <w:rPr>
                <w:rFonts w:ascii="Arial" w:hAnsi="Arial" w:cs="Arial"/>
              </w:rPr>
            </w:pPr>
          </w:p>
        </w:tc>
        <w:tc>
          <w:tcPr>
            <w:tcW w:w="636" w:type="dxa"/>
            <w:gridSpan w:val="2"/>
            <w:vMerge/>
            <w:tcBorders>
              <w:left w:val="single" w:sz="18" w:space="0" w:color="auto"/>
              <w:bottom w:val="single" w:sz="18" w:space="0" w:color="auto"/>
              <w:right w:val="single" w:sz="18" w:space="0" w:color="auto"/>
            </w:tcBorders>
          </w:tcPr>
          <w:p w:rsidR="003272E3" w:rsidRDefault="003272E3" w:rsidP="005F32DB">
            <w:pPr>
              <w:rPr>
                <w:rFonts w:ascii="Arial" w:hAnsi="Arial" w:cs="Arial"/>
              </w:rPr>
            </w:pPr>
          </w:p>
        </w:tc>
        <w:tc>
          <w:tcPr>
            <w:tcW w:w="567" w:type="dxa"/>
            <w:tcBorders>
              <w:top w:val="dotted" w:sz="4" w:space="0" w:color="auto"/>
              <w:left w:val="single" w:sz="18" w:space="0" w:color="auto"/>
              <w:bottom w:val="dotted" w:sz="4" w:space="0" w:color="auto"/>
              <w:right w:val="single" w:sz="18" w:space="0" w:color="auto"/>
            </w:tcBorders>
          </w:tcPr>
          <w:p w:rsidR="003272E3" w:rsidRDefault="003272E3" w:rsidP="005F32DB">
            <w:pPr>
              <w:rPr>
                <w:rFonts w:ascii="Arial" w:hAnsi="Arial" w:cs="Arial"/>
              </w:rPr>
            </w:pPr>
          </w:p>
        </w:tc>
        <w:tc>
          <w:tcPr>
            <w:tcW w:w="568" w:type="dxa"/>
            <w:gridSpan w:val="2"/>
            <w:vMerge/>
            <w:tcBorders>
              <w:left w:val="single" w:sz="18" w:space="0" w:color="auto"/>
              <w:bottom w:val="single" w:sz="18" w:space="0" w:color="auto"/>
              <w:right w:val="single" w:sz="18" w:space="0" w:color="auto"/>
            </w:tcBorders>
          </w:tcPr>
          <w:p w:rsidR="003272E3" w:rsidRDefault="003272E3" w:rsidP="005F32DB">
            <w:pPr>
              <w:rPr>
                <w:rFonts w:ascii="Arial" w:hAnsi="Arial" w:cs="Arial"/>
              </w:rPr>
            </w:pPr>
          </w:p>
        </w:tc>
        <w:tc>
          <w:tcPr>
            <w:tcW w:w="567" w:type="dxa"/>
            <w:tcBorders>
              <w:top w:val="dotted" w:sz="4" w:space="0" w:color="auto"/>
              <w:left w:val="single" w:sz="18" w:space="0" w:color="auto"/>
              <w:bottom w:val="dotted" w:sz="4" w:space="0" w:color="auto"/>
              <w:right w:val="single" w:sz="18" w:space="0" w:color="auto"/>
            </w:tcBorders>
          </w:tcPr>
          <w:p w:rsidR="003272E3" w:rsidRDefault="003272E3" w:rsidP="005F32DB">
            <w:pPr>
              <w:rPr>
                <w:rFonts w:ascii="Arial" w:hAnsi="Arial" w:cs="Arial"/>
              </w:rPr>
            </w:pPr>
          </w:p>
        </w:tc>
        <w:tc>
          <w:tcPr>
            <w:tcW w:w="568" w:type="dxa"/>
            <w:gridSpan w:val="2"/>
            <w:vMerge/>
            <w:tcBorders>
              <w:left w:val="single" w:sz="18" w:space="0" w:color="auto"/>
              <w:bottom w:val="single" w:sz="18" w:space="0" w:color="auto"/>
              <w:right w:val="single" w:sz="18" w:space="0" w:color="auto"/>
            </w:tcBorders>
          </w:tcPr>
          <w:p w:rsidR="003272E3" w:rsidRDefault="003272E3" w:rsidP="005F32DB">
            <w:pPr>
              <w:rPr>
                <w:rFonts w:ascii="Arial" w:hAnsi="Arial" w:cs="Arial"/>
              </w:rPr>
            </w:pPr>
          </w:p>
        </w:tc>
        <w:tc>
          <w:tcPr>
            <w:tcW w:w="636" w:type="dxa"/>
            <w:tcBorders>
              <w:top w:val="dotted" w:sz="4" w:space="0" w:color="auto"/>
              <w:left w:val="single" w:sz="18" w:space="0" w:color="auto"/>
              <w:bottom w:val="dotted" w:sz="4" w:space="0" w:color="auto"/>
              <w:right w:val="single" w:sz="18" w:space="0" w:color="auto"/>
            </w:tcBorders>
          </w:tcPr>
          <w:p w:rsidR="003272E3" w:rsidRDefault="003272E3" w:rsidP="005F32DB">
            <w:pPr>
              <w:rPr>
                <w:rFonts w:ascii="Arial" w:hAnsi="Arial" w:cs="Arial"/>
              </w:rPr>
            </w:pPr>
          </w:p>
        </w:tc>
        <w:tc>
          <w:tcPr>
            <w:tcW w:w="568" w:type="dxa"/>
            <w:gridSpan w:val="2"/>
            <w:vMerge/>
            <w:tcBorders>
              <w:left w:val="single" w:sz="18" w:space="0" w:color="auto"/>
              <w:bottom w:val="single" w:sz="18" w:space="0" w:color="auto"/>
              <w:right w:val="single" w:sz="18" w:space="0" w:color="auto"/>
            </w:tcBorders>
          </w:tcPr>
          <w:p w:rsidR="003272E3" w:rsidRDefault="003272E3" w:rsidP="005F32DB">
            <w:pPr>
              <w:rPr>
                <w:rFonts w:ascii="Arial" w:hAnsi="Arial" w:cs="Arial"/>
              </w:rPr>
            </w:pPr>
          </w:p>
        </w:tc>
        <w:tc>
          <w:tcPr>
            <w:tcW w:w="1107" w:type="dxa"/>
            <w:gridSpan w:val="2"/>
            <w:vMerge/>
            <w:tcBorders>
              <w:left w:val="single" w:sz="18" w:space="0" w:color="auto"/>
              <w:right w:val="dashed" w:sz="4" w:space="0" w:color="auto"/>
            </w:tcBorders>
          </w:tcPr>
          <w:p w:rsidR="003272E3" w:rsidRDefault="003272E3" w:rsidP="005F32DB">
            <w:pPr>
              <w:rPr>
                <w:rFonts w:ascii="Arial" w:hAnsi="Arial" w:cs="Arial"/>
              </w:rPr>
            </w:pPr>
          </w:p>
        </w:tc>
        <w:tc>
          <w:tcPr>
            <w:tcW w:w="581" w:type="dxa"/>
            <w:vMerge/>
            <w:tcBorders>
              <w:left w:val="dashed" w:sz="4" w:space="0" w:color="auto"/>
              <w:bottom w:val="dotted" w:sz="4" w:space="0" w:color="auto"/>
              <w:right w:val="single" w:sz="12" w:space="0" w:color="auto"/>
            </w:tcBorders>
          </w:tcPr>
          <w:p w:rsidR="003272E3" w:rsidRDefault="003272E3" w:rsidP="005F32DB">
            <w:pPr>
              <w:rPr>
                <w:rFonts w:ascii="Arial" w:hAnsi="Arial" w:cs="Arial"/>
              </w:rPr>
            </w:pPr>
          </w:p>
        </w:tc>
        <w:tc>
          <w:tcPr>
            <w:tcW w:w="2299" w:type="dxa"/>
            <w:gridSpan w:val="3"/>
            <w:tcBorders>
              <w:left w:val="single" w:sz="12" w:space="0" w:color="auto"/>
              <w:right w:val="single" w:sz="12" w:space="0" w:color="auto"/>
            </w:tcBorders>
          </w:tcPr>
          <w:p w:rsidR="003272E3" w:rsidRPr="009160D9" w:rsidRDefault="003272E3" w:rsidP="005F32DB">
            <w:pPr>
              <w:jc w:val="center"/>
              <w:rPr>
                <w:rFonts w:ascii="Arial" w:hAnsi="Arial" w:cs="Arial"/>
                <w:sz w:val="20"/>
                <w:szCs w:val="20"/>
              </w:rPr>
            </w:pPr>
            <w:r w:rsidRPr="009160D9">
              <w:rPr>
                <w:rFonts w:ascii="Arial" w:hAnsi="Arial" w:cs="Arial"/>
                <w:sz w:val="20"/>
                <w:szCs w:val="20"/>
              </w:rPr>
              <w:t>UK Gov.</w:t>
            </w:r>
          </w:p>
        </w:tc>
      </w:tr>
      <w:tr w:rsidR="003272E3" w:rsidTr="005F32DB">
        <w:tc>
          <w:tcPr>
            <w:tcW w:w="556" w:type="dxa"/>
            <w:tcBorders>
              <w:top w:val="dotted" w:sz="4" w:space="0" w:color="auto"/>
              <w:left w:val="dotted" w:sz="4" w:space="0" w:color="auto"/>
              <w:bottom w:val="dotted" w:sz="4" w:space="0" w:color="auto"/>
              <w:right w:val="dotted" w:sz="4" w:space="0" w:color="auto"/>
            </w:tcBorders>
          </w:tcPr>
          <w:p w:rsidR="003272E3" w:rsidRDefault="003272E3" w:rsidP="005F32DB">
            <w:pPr>
              <w:rPr>
                <w:rFonts w:ascii="Arial" w:hAnsi="Arial" w:cs="Arial"/>
              </w:rPr>
            </w:pPr>
          </w:p>
        </w:tc>
        <w:tc>
          <w:tcPr>
            <w:tcW w:w="548" w:type="dxa"/>
            <w:tcBorders>
              <w:top w:val="dotted" w:sz="4" w:space="0" w:color="auto"/>
              <w:left w:val="dotted" w:sz="4" w:space="0" w:color="auto"/>
              <w:bottom w:val="dotted" w:sz="4" w:space="0" w:color="auto"/>
              <w:right w:val="dotted" w:sz="4" w:space="0" w:color="auto"/>
            </w:tcBorders>
          </w:tcPr>
          <w:p w:rsidR="003272E3" w:rsidRDefault="003272E3" w:rsidP="005F32DB">
            <w:pPr>
              <w:rPr>
                <w:rFonts w:ascii="Arial" w:hAnsi="Arial" w:cs="Arial"/>
              </w:rPr>
            </w:pPr>
          </w:p>
        </w:tc>
        <w:tc>
          <w:tcPr>
            <w:tcW w:w="536" w:type="dxa"/>
            <w:tcBorders>
              <w:left w:val="dotted" w:sz="4" w:space="0" w:color="auto"/>
              <w:bottom w:val="dotted" w:sz="4" w:space="0" w:color="auto"/>
              <w:right w:val="dotted" w:sz="4" w:space="0" w:color="auto"/>
            </w:tcBorders>
          </w:tcPr>
          <w:p w:rsidR="003272E3" w:rsidRDefault="003272E3" w:rsidP="005F32DB">
            <w:pPr>
              <w:rPr>
                <w:rFonts w:ascii="Arial" w:hAnsi="Arial" w:cs="Arial"/>
              </w:rPr>
            </w:pPr>
          </w:p>
        </w:tc>
        <w:tc>
          <w:tcPr>
            <w:tcW w:w="294" w:type="dxa"/>
            <w:tcBorders>
              <w:top w:val="dotted" w:sz="4" w:space="0" w:color="auto"/>
              <w:left w:val="dotted" w:sz="4" w:space="0" w:color="auto"/>
              <w:bottom w:val="dotted" w:sz="4" w:space="0" w:color="auto"/>
              <w:right w:val="dotted" w:sz="4" w:space="0" w:color="auto"/>
            </w:tcBorders>
          </w:tcPr>
          <w:p w:rsidR="003272E3" w:rsidRDefault="003272E3" w:rsidP="005F32DB">
            <w:pPr>
              <w:rPr>
                <w:rFonts w:ascii="Arial" w:hAnsi="Arial" w:cs="Arial"/>
              </w:rPr>
            </w:pPr>
          </w:p>
        </w:tc>
        <w:tc>
          <w:tcPr>
            <w:tcW w:w="300" w:type="dxa"/>
            <w:tcBorders>
              <w:top w:val="single" w:sz="18" w:space="0" w:color="auto"/>
              <w:left w:val="dotted" w:sz="4" w:space="0" w:color="auto"/>
              <w:bottom w:val="dotted" w:sz="4" w:space="0" w:color="auto"/>
              <w:right w:val="single" w:sz="12" w:space="0" w:color="auto"/>
            </w:tcBorders>
          </w:tcPr>
          <w:p w:rsidR="003272E3" w:rsidRDefault="003272E3" w:rsidP="005F32DB">
            <w:pPr>
              <w:rPr>
                <w:rFonts w:ascii="Arial" w:hAnsi="Arial" w:cs="Arial"/>
              </w:rPr>
            </w:pPr>
          </w:p>
        </w:tc>
        <w:tc>
          <w:tcPr>
            <w:tcW w:w="336" w:type="dxa"/>
            <w:tcBorders>
              <w:top w:val="single" w:sz="18" w:space="0" w:color="auto"/>
              <w:left w:val="single" w:sz="12" w:space="0" w:color="auto"/>
              <w:bottom w:val="single" w:sz="12" w:space="0" w:color="auto"/>
              <w:right w:val="dotted" w:sz="4" w:space="0" w:color="auto"/>
            </w:tcBorders>
          </w:tcPr>
          <w:p w:rsidR="003272E3" w:rsidRDefault="003272E3" w:rsidP="005F32DB">
            <w:pPr>
              <w:rPr>
                <w:rFonts w:ascii="Arial" w:hAnsi="Arial" w:cs="Arial"/>
              </w:rPr>
            </w:pPr>
          </w:p>
        </w:tc>
        <w:tc>
          <w:tcPr>
            <w:tcW w:w="567" w:type="dxa"/>
            <w:tcBorders>
              <w:top w:val="dotted" w:sz="4" w:space="0" w:color="auto"/>
              <w:left w:val="dotted" w:sz="4" w:space="0" w:color="auto"/>
              <w:bottom w:val="single" w:sz="12" w:space="0" w:color="auto"/>
              <w:right w:val="dotted" w:sz="4" w:space="0" w:color="auto"/>
            </w:tcBorders>
          </w:tcPr>
          <w:p w:rsidR="003272E3" w:rsidRDefault="003272E3" w:rsidP="005F32DB">
            <w:pPr>
              <w:rPr>
                <w:rFonts w:ascii="Arial" w:hAnsi="Arial" w:cs="Arial"/>
              </w:rPr>
            </w:pPr>
          </w:p>
        </w:tc>
        <w:tc>
          <w:tcPr>
            <w:tcW w:w="295" w:type="dxa"/>
            <w:tcBorders>
              <w:top w:val="single" w:sz="18" w:space="0" w:color="auto"/>
              <w:left w:val="dotted" w:sz="4" w:space="0" w:color="auto"/>
              <w:bottom w:val="single" w:sz="12" w:space="0" w:color="auto"/>
              <w:right w:val="single" w:sz="12" w:space="0" w:color="auto"/>
            </w:tcBorders>
          </w:tcPr>
          <w:p w:rsidR="003272E3" w:rsidRDefault="003272E3" w:rsidP="005F32DB">
            <w:pPr>
              <w:rPr>
                <w:rFonts w:ascii="Arial" w:hAnsi="Arial" w:cs="Arial"/>
              </w:rPr>
            </w:pPr>
          </w:p>
        </w:tc>
        <w:tc>
          <w:tcPr>
            <w:tcW w:w="273" w:type="dxa"/>
            <w:tcBorders>
              <w:top w:val="dotted" w:sz="4" w:space="0" w:color="auto"/>
              <w:left w:val="single" w:sz="12" w:space="0" w:color="auto"/>
              <w:right w:val="dotted" w:sz="4" w:space="0" w:color="auto"/>
            </w:tcBorders>
          </w:tcPr>
          <w:p w:rsidR="003272E3" w:rsidRDefault="003272E3" w:rsidP="005F32DB">
            <w:pPr>
              <w:rPr>
                <w:rFonts w:ascii="Arial" w:hAnsi="Arial" w:cs="Arial"/>
              </w:rPr>
            </w:pPr>
          </w:p>
        </w:tc>
        <w:tc>
          <w:tcPr>
            <w:tcW w:w="567" w:type="dxa"/>
            <w:tcBorders>
              <w:top w:val="dotted" w:sz="4" w:space="0" w:color="auto"/>
              <w:left w:val="dotted" w:sz="4" w:space="0" w:color="auto"/>
              <w:bottom w:val="single" w:sz="12" w:space="0" w:color="auto"/>
              <w:right w:val="dotted" w:sz="4" w:space="0" w:color="auto"/>
            </w:tcBorders>
          </w:tcPr>
          <w:p w:rsidR="003272E3" w:rsidRDefault="003272E3" w:rsidP="005F32DB">
            <w:pPr>
              <w:rPr>
                <w:rFonts w:ascii="Arial" w:hAnsi="Arial" w:cs="Arial"/>
              </w:rPr>
            </w:pPr>
          </w:p>
        </w:tc>
        <w:tc>
          <w:tcPr>
            <w:tcW w:w="295" w:type="dxa"/>
            <w:tcBorders>
              <w:top w:val="single" w:sz="18" w:space="0" w:color="FFFFFF" w:themeColor="background1"/>
              <w:left w:val="dotted" w:sz="4" w:space="0" w:color="auto"/>
              <w:bottom w:val="single" w:sz="12" w:space="0" w:color="auto"/>
              <w:right w:val="single" w:sz="12" w:space="0" w:color="auto"/>
            </w:tcBorders>
          </w:tcPr>
          <w:p w:rsidR="003272E3" w:rsidRDefault="003272E3" w:rsidP="005F32DB">
            <w:pPr>
              <w:rPr>
                <w:rFonts w:ascii="Arial" w:hAnsi="Arial" w:cs="Arial"/>
              </w:rPr>
            </w:pPr>
          </w:p>
        </w:tc>
        <w:tc>
          <w:tcPr>
            <w:tcW w:w="273" w:type="dxa"/>
            <w:tcBorders>
              <w:top w:val="single" w:sz="18" w:space="0" w:color="FFFFFF" w:themeColor="background1"/>
              <w:left w:val="single" w:sz="12" w:space="0" w:color="auto"/>
              <w:right w:val="dotted" w:sz="4" w:space="0" w:color="auto"/>
            </w:tcBorders>
          </w:tcPr>
          <w:p w:rsidR="003272E3" w:rsidRDefault="003272E3" w:rsidP="005F32DB">
            <w:pPr>
              <w:rPr>
                <w:rFonts w:ascii="Arial" w:hAnsi="Arial" w:cs="Arial"/>
              </w:rPr>
            </w:pPr>
          </w:p>
        </w:tc>
        <w:tc>
          <w:tcPr>
            <w:tcW w:w="636" w:type="dxa"/>
            <w:tcBorders>
              <w:top w:val="dotted" w:sz="4" w:space="0" w:color="auto"/>
              <w:left w:val="dotted" w:sz="4" w:space="0" w:color="auto"/>
              <w:bottom w:val="single" w:sz="12" w:space="0" w:color="auto"/>
              <w:right w:val="dotted" w:sz="4" w:space="0" w:color="auto"/>
            </w:tcBorders>
          </w:tcPr>
          <w:p w:rsidR="003272E3" w:rsidRDefault="003272E3" w:rsidP="005F32DB">
            <w:pPr>
              <w:rPr>
                <w:rFonts w:ascii="Arial" w:hAnsi="Arial" w:cs="Arial"/>
              </w:rPr>
            </w:pPr>
          </w:p>
        </w:tc>
        <w:tc>
          <w:tcPr>
            <w:tcW w:w="295" w:type="dxa"/>
            <w:tcBorders>
              <w:top w:val="dotted" w:sz="4" w:space="0" w:color="auto"/>
              <w:left w:val="dotted" w:sz="4" w:space="0" w:color="auto"/>
              <w:bottom w:val="single" w:sz="12" w:space="0" w:color="auto"/>
              <w:right w:val="single" w:sz="12" w:space="0" w:color="auto"/>
            </w:tcBorders>
          </w:tcPr>
          <w:p w:rsidR="003272E3" w:rsidRPr="00DD61C0" w:rsidRDefault="003272E3" w:rsidP="005F32DB">
            <w:pPr>
              <w:rPr>
                <w:rFonts w:ascii="Arial" w:hAnsi="Arial" w:cs="Arial"/>
                <w:b/>
              </w:rPr>
            </w:pPr>
          </w:p>
        </w:tc>
        <w:tc>
          <w:tcPr>
            <w:tcW w:w="273" w:type="dxa"/>
            <w:tcBorders>
              <w:top w:val="dotted" w:sz="4" w:space="0" w:color="auto"/>
              <w:left w:val="single" w:sz="12" w:space="0" w:color="auto"/>
              <w:bottom w:val="single" w:sz="12" w:space="0" w:color="auto"/>
              <w:right w:val="dotted" w:sz="4" w:space="0" w:color="auto"/>
            </w:tcBorders>
          </w:tcPr>
          <w:p w:rsidR="003272E3" w:rsidRPr="00DD61C0" w:rsidRDefault="003272E3" w:rsidP="005F32DB">
            <w:pPr>
              <w:rPr>
                <w:rFonts w:ascii="Arial" w:hAnsi="Arial" w:cs="Arial"/>
                <w:b/>
              </w:rPr>
            </w:pPr>
          </w:p>
        </w:tc>
        <w:tc>
          <w:tcPr>
            <w:tcW w:w="601" w:type="dxa"/>
            <w:tcBorders>
              <w:top w:val="dotted" w:sz="4" w:space="0" w:color="auto"/>
              <w:left w:val="dotted" w:sz="4" w:space="0" w:color="auto"/>
              <w:bottom w:val="single" w:sz="12" w:space="0" w:color="auto"/>
              <w:right w:val="dotted" w:sz="4" w:space="0" w:color="auto"/>
            </w:tcBorders>
          </w:tcPr>
          <w:p w:rsidR="003272E3" w:rsidRDefault="003272E3" w:rsidP="005F32DB">
            <w:pPr>
              <w:rPr>
                <w:rFonts w:ascii="Arial" w:hAnsi="Arial" w:cs="Arial"/>
              </w:rPr>
            </w:pPr>
          </w:p>
        </w:tc>
        <w:tc>
          <w:tcPr>
            <w:tcW w:w="506" w:type="dxa"/>
            <w:tcBorders>
              <w:top w:val="dotted" w:sz="4" w:space="0" w:color="auto"/>
              <w:left w:val="dotted" w:sz="4" w:space="0" w:color="auto"/>
              <w:bottom w:val="single" w:sz="12" w:space="0" w:color="auto"/>
              <w:right w:val="dotted" w:sz="4" w:space="0" w:color="auto"/>
            </w:tcBorders>
          </w:tcPr>
          <w:p w:rsidR="003272E3" w:rsidRDefault="003272E3" w:rsidP="005F32DB">
            <w:pPr>
              <w:rPr>
                <w:rFonts w:ascii="Arial" w:hAnsi="Arial" w:cs="Arial"/>
              </w:rPr>
            </w:pPr>
          </w:p>
        </w:tc>
        <w:tc>
          <w:tcPr>
            <w:tcW w:w="581" w:type="dxa"/>
            <w:tcBorders>
              <w:top w:val="dotted" w:sz="4" w:space="0" w:color="auto"/>
              <w:left w:val="dotted" w:sz="4" w:space="0" w:color="auto"/>
              <w:bottom w:val="single" w:sz="12" w:space="0" w:color="auto"/>
              <w:right w:val="single" w:sz="12" w:space="0" w:color="auto"/>
            </w:tcBorders>
          </w:tcPr>
          <w:p w:rsidR="003272E3" w:rsidRDefault="003272E3" w:rsidP="005F32DB">
            <w:pPr>
              <w:rPr>
                <w:rFonts w:ascii="Arial" w:hAnsi="Arial" w:cs="Arial"/>
              </w:rPr>
            </w:pPr>
          </w:p>
        </w:tc>
        <w:tc>
          <w:tcPr>
            <w:tcW w:w="2299" w:type="dxa"/>
            <w:gridSpan w:val="3"/>
            <w:tcBorders>
              <w:left w:val="single" w:sz="12" w:space="0" w:color="auto"/>
              <w:right w:val="single" w:sz="12" w:space="0" w:color="auto"/>
            </w:tcBorders>
          </w:tcPr>
          <w:p w:rsidR="003272E3" w:rsidRPr="009160D9" w:rsidRDefault="003272E3" w:rsidP="005F32DB">
            <w:pPr>
              <w:jc w:val="center"/>
              <w:rPr>
                <w:rFonts w:ascii="Arial" w:hAnsi="Arial" w:cs="Arial"/>
                <w:sz w:val="20"/>
                <w:szCs w:val="20"/>
              </w:rPr>
            </w:pPr>
            <w:r w:rsidRPr="009160D9">
              <w:rPr>
                <w:rFonts w:ascii="Arial" w:hAnsi="Arial" w:cs="Arial"/>
                <w:sz w:val="20"/>
                <w:szCs w:val="20"/>
              </w:rPr>
              <w:t>Advisory Bodies</w:t>
            </w:r>
          </w:p>
        </w:tc>
      </w:tr>
      <w:tr w:rsidR="003272E3" w:rsidTr="005F32DB">
        <w:tc>
          <w:tcPr>
            <w:tcW w:w="556" w:type="dxa"/>
            <w:tcBorders>
              <w:top w:val="dotted" w:sz="4" w:space="0" w:color="auto"/>
              <w:left w:val="dotted" w:sz="4" w:space="0" w:color="auto"/>
              <w:bottom w:val="single" w:sz="18" w:space="0" w:color="auto"/>
              <w:right w:val="dotted" w:sz="4" w:space="0" w:color="auto"/>
            </w:tcBorders>
          </w:tcPr>
          <w:p w:rsidR="003272E3" w:rsidRDefault="003272E3" w:rsidP="005F32DB">
            <w:pPr>
              <w:rPr>
                <w:rFonts w:ascii="Arial" w:hAnsi="Arial" w:cs="Arial"/>
              </w:rPr>
            </w:pPr>
          </w:p>
        </w:tc>
        <w:tc>
          <w:tcPr>
            <w:tcW w:w="548" w:type="dxa"/>
            <w:tcBorders>
              <w:top w:val="dotted" w:sz="4" w:space="0" w:color="auto"/>
              <w:left w:val="dotted" w:sz="4" w:space="0" w:color="auto"/>
              <w:bottom w:val="dotted" w:sz="4" w:space="0" w:color="auto"/>
              <w:right w:val="dotted" w:sz="4" w:space="0" w:color="auto"/>
            </w:tcBorders>
          </w:tcPr>
          <w:p w:rsidR="003272E3" w:rsidRDefault="003272E3" w:rsidP="005F32DB">
            <w:pPr>
              <w:rPr>
                <w:rFonts w:ascii="Arial" w:hAnsi="Arial" w:cs="Arial"/>
              </w:rPr>
            </w:pPr>
          </w:p>
        </w:tc>
        <w:tc>
          <w:tcPr>
            <w:tcW w:w="536" w:type="dxa"/>
            <w:tcBorders>
              <w:top w:val="dotted" w:sz="4" w:space="0" w:color="auto"/>
              <w:left w:val="dotted" w:sz="4" w:space="0" w:color="auto"/>
              <w:right w:val="dotted" w:sz="4" w:space="0" w:color="auto"/>
            </w:tcBorders>
          </w:tcPr>
          <w:p w:rsidR="003272E3" w:rsidRDefault="003272E3" w:rsidP="005F32DB">
            <w:pPr>
              <w:rPr>
                <w:rFonts w:ascii="Arial" w:hAnsi="Arial" w:cs="Arial"/>
              </w:rPr>
            </w:pPr>
          </w:p>
        </w:tc>
        <w:tc>
          <w:tcPr>
            <w:tcW w:w="294" w:type="dxa"/>
            <w:tcBorders>
              <w:top w:val="dotted" w:sz="4" w:space="0" w:color="auto"/>
              <w:left w:val="dotted" w:sz="4" w:space="0" w:color="auto"/>
              <w:bottom w:val="dotted" w:sz="4" w:space="0" w:color="auto"/>
              <w:right w:val="dotted" w:sz="4" w:space="0" w:color="auto"/>
            </w:tcBorders>
          </w:tcPr>
          <w:p w:rsidR="003272E3" w:rsidRDefault="003272E3" w:rsidP="005F32DB">
            <w:pPr>
              <w:rPr>
                <w:rFonts w:ascii="Arial" w:hAnsi="Arial" w:cs="Arial"/>
              </w:rPr>
            </w:pPr>
          </w:p>
        </w:tc>
        <w:tc>
          <w:tcPr>
            <w:tcW w:w="636" w:type="dxa"/>
            <w:gridSpan w:val="2"/>
            <w:tcBorders>
              <w:left w:val="dotted" w:sz="4" w:space="0" w:color="auto"/>
              <w:bottom w:val="single" w:sz="18" w:space="0" w:color="auto"/>
              <w:right w:val="dotted" w:sz="4" w:space="0" w:color="auto"/>
            </w:tcBorders>
          </w:tcPr>
          <w:p w:rsidR="003272E3" w:rsidRPr="00DD61C0" w:rsidRDefault="003272E3" w:rsidP="005F32DB">
            <w:pPr>
              <w:jc w:val="center"/>
              <w:rPr>
                <w:rFonts w:ascii="Arial" w:hAnsi="Arial" w:cs="Arial"/>
                <w:b/>
                <w:sz w:val="24"/>
                <w:szCs w:val="24"/>
              </w:rPr>
            </w:pPr>
            <w:r w:rsidRPr="00DD61C0">
              <w:rPr>
                <w:rFonts w:ascii="Arial" w:hAnsi="Arial" w:cs="Arial"/>
                <w:b/>
                <w:sz w:val="24"/>
                <w:szCs w:val="24"/>
              </w:rPr>
              <w:t>↓</w:t>
            </w:r>
          </w:p>
        </w:tc>
        <w:tc>
          <w:tcPr>
            <w:tcW w:w="567" w:type="dxa"/>
            <w:tcBorders>
              <w:top w:val="single" w:sz="12" w:space="0" w:color="auto"/>
              <w:left w:val="dotted" w:sz="4" w:space="0" w:color="auto"/>
              <w:bottom w:val="single" w:sz="18" w:space="0" w:color="auto"/>
              <w:right w:val="dotted" w:sz="4" w:space="0" w:color="auto"/>
            </w:tcBorders>
          </w:tcPr>
          <w:p w:rsidR="003272E3" w:rsidRPr="00C80BEB" w:rsidRDefault="003272E3" w:rsidP="005F32DB">
            <w:pPr>
              <w:jc w:val="center"/>
              <w:rPr>
                <w:rFonts w:ascii="Arial" w:hAnsi="Arial" w:cs="Arial"/>
                <w:b/>
              </w:rPr>
            </w:pPr>
            <w:r w:rsidRPr="00DD61C0">
              <w:rPr>
                <w:rFonts w:ascii="Arial" w:hAnsi="Arial" w:cs="Arial"/>
                <w:b/>
                <w:sz w:val="24"/>
                <w:szCs w:val="24"/>
              </w:rPr>
              <w:t>↓</w:t>
            </w:r>
          </w:p>
        </w:tc>
        <w:tc>
          <w:tcPr>
            <w:tcW w:w="568" w:type="dxa"/>
            <w:gridSpan w:val="2"/>
            <w:tcBorders>
              <w:top w:val="single" w:sz="12" w:space="0" w:color="auto"/>
              <w:left w:val="dotted" w:sz="4" w:space="0" w:color="auto"/>
              <w:bottom w:val="single" w:sz="18" w:space="0" w:color="auto"/>
              <w:right w:val="dotted" w:sz="4" w:space="0" w:color="auto"/>
            </w:tcBorders>
          </w:tcPr>
          <w:p w:rsidR="003272E3" w:rsidRDefault="003272E3" w:rsidP="005F32DB">
            <w:pPr>
              <w:jc w:val="center"/>
              <w:rPr>
                <w:rFonts w:ascii="Arial" w:hAnsi="Arial" w:cs="Arial"/>
              </w:rPr>
            </w:pPr>
            <w:r w:rsidRPr="00DD61C0">
              <w:rPr>
                <w:rFonts w:ascii="Arial" w:hAnsi="Arial" w:cs="Arial"/>
                <w:b/>
                <w:sz w:val="24"/>
                <w:szCs w:val="24"/>
              </w:rPr>
              <w:t>↓</w:t>
            </w:r>
          </w:p>
        </w:tc>
        <w:tc>
          <w:tcPr>
            <w:tcW w:w="567" w:type="dxa"/>
            <w:tcBorders>
              <w:top w:val="single" w:sz="12" w:space="0" w:color="auto"/>
              <w:left w:val="dotted" w:sz="4" w:space="0" w:color="auto"/>
              <w:bottom w:val="single" w:sz="18" w:space="0" w:color="auto"/>
              <w:right w:val="dotted" w:sz="4" w:space="0" w:color="auto"/>
            </w:tcBorders>
          </w:tcPr>
          <w:p w:rsidR="003272E3" w:rsidRDefault="003272E3" w:rsidP="005F32DB">
            <w:pPr>
              <w:jc w:val="center"/>
              <w:rPr>
                <w:rFonts w:ascii="Arial" w:hAnsi="Arial" w:cs="Arial"/>
              </w:rPr>
            </w:pPr>
            <w:r w:rsidRPr="00DD61C0">
              <w:rPr>
                <w:rFonts w:ascii="Arial" w:hAnsi="Arial" w:cs="Arial"/>
                <w:b/>
                <w:sz w:val="24"/>
                <w:szCs w:val="24"/>
              </w:rPr>
              <w:t>↓</w:t>
            </w:r>
          </w:p>
        </w:tc>
        <w:tc>
          <w:tcPr>
            <w:tcW w:w="568" w:type="dxa"/>
            <w:gridSpan w:val="2"/>
            <w:tcBorders>
              <w:top w:val="single" w:sz="12" w:space="0" w:color="auto"/>
              <w:left w:val="dotted" w:sz="4" w:space="0" w:color="auto"/>
              <w:bottom w:val="single" w:sz="18" w:space="0" w:color="auto"/>
              <w:right w:val="dotted" w:sz="4" w:space="0" w:color="auto"/>
            </w:tcBorders>
          </w:tcPr>
          <w:p w:rsidR="003272E3" w:rsidRDefault="003272E3" w:rsidP="005F32DB">
            <w:pPr>
              <w:jc w:val="center"/>
              <w:rPr>
                <w:rFonts w:ascii="Arial" w:hAnsi="Arial" w:cs="Arial"/>
              </w:rPr>
            </w:pPr>
            <w:r w:rsidRPr="00DD61C0">
              <w:rPr>
                <w:rFonts w:ascii="Arial" w:hAnsi="Arial" w:cs="Arial"/>
                <w:b/>
                <w:sz w:val="24"/>
                <w:szCs w:val="24"/>
              </w:rPr>
              <w:t>↓</w:t>
            </w:r>
          </w:p>
        </w:tc>
        <w:tc>
          <w:tcPr>
            <w:tcW w:w="636" w:type="dxa"/>
            <w:tcBorders>
              <w:top w:val="single" w:sz="12" w:space="0" w:color="auto"/>
              <w:left w:val="dotted" w:sz="4" w:space="0" w:color="auto"/>
              <w:bottom w:val="single" w:sz="18" w:space="0" w:color="auto"/>
              <w:right w:val="dotted" w:sz="4" w:space="0" w:color="auto"/>
            </w:tcBorders>
          </w:tcPr>
          <w:p w:rsidR="003272E3" w:rsidRDefault="003272E3" w:rsidP="005F32DB">
            <w:pPr>
              <w:jc w:val="center"/>
              <w:rPr>
                <w:rFonts w:ascii="Arial" w:hAnsi="Arial" w:cs="Arial"/>
              </w:rPr>
            </w:pPr>
            <w:r w:rsidRPr="00DD61C0">
              <w:rPr>
                <w:rFonts w:ascii="Arial" w:hAnsi="Arial" w:cs="Arial"/>
                <w:b/>
                <w:sz w:val="24"/>
                <w:szCs w:val="24"/>
              </w:rPr>
              <w:t>↓</w:t>
            </w:r>
          </w:p>
        </w:tc>
        <w:tc>
          <w:tcPr>
            <w:tcW w:w="568" w:type="dxa"/>
            <w:gridSpan w:val="2"/>
            <w:tcBorders>
              <w:left w:val="dotted" w:sz="4" w:space="0" w:color="auto"/>
              <w:bottom w:val="single" w:sz="18" w:space="0" w:color="auto"/>
              <w:right w:val="dotted" w:sz="4" w:space="0" w:color="auto"/>
            </w:tcBorders>
          </w:tcPr>
          <w:p w:rsidR="003272E3" w:rsidRDefault="003272E3" w:rsidP="005F32DB">
            <w:pPr>
              <w:jc w:val="center"/>
              <w:rPr>
                <w:rFonts w:ascii="Arial" w:hAnsi="Arial" w:cs="Arial"/>
              </w:rPr>
            </w:pPr>
            <w:r w:rsidRPr="00DD61C0">
              <w:rPr>
                <w:rFonts w:ascii="Arial" w:hAnsi="Arial" w:cs="Arial"/>
                <w:b/>
                <w:sz w:val="24"/>
                <w:szCs w:val="24"/>
              </w:rPr>
              <w:t>↓</w:t>
            </w:r>
          </w:p>
        </w:tc>
        <w:tc>
          <w:tcPr>
            <w:tcW w:w="601" w:type="dxa"/>
            <w:tcBorders>
              <w:top w:val="single" w:sz="12" w:space="0" w:color="auto"/>
              <w:left w:val="dotted" w:sz="4" w:space="0" w:color="auto"/>
              <w:bottom w:val="dotted" w:sz="4" w:space="0" w:color="auto"/>
              <w:right w:val="dotted" w:sz="4" w:space="0" w:color="auto"/>
            </w:tcBorders>
          </w:tcPr>
          <w:p w:rsidR="003272E3" w:rsidRDefault="003272E3" w:rsidP="005F32DB">
            <w:pPr>
              <w:rPr>
                <w:rFonts w:ascii="Arial" w:hAnsi="Arial" w:cs="Arial"/>
              </w:rPr>
            </w:pPr>
          </w:p>
        </w:tc>
        <w:tc>
          <w:tcPr>
            <w:tcW w:w="506" w:type="dxa"/>
            <w:tcBorders>
              <w:top w:val="single" w:sz="12" w:space="0" w:color="auto"/>
              <w:left w:val="dotted" w:sz="4" w:space="0" w:color="auto"/>
              <w:bottom w:val="dotted" w:sz="4" w:space="0" w:color="auto"/>
              <w:right w:val="dotted" w:sz="4" w:space="0" w:color="auto"/>
            </w:tcBorders>
          </w:tcPr>
          <w:p w:rsidR="003272E3" w:rsidRDefault="003272E3" w:rsidP="005F32DB">
            <w:pPr>
              <w:rPr>
                <w:rFonts w:ascii="Arial" w:hAnsi="Arial" w:cs="Arial"/>
              </w:rPr>
            </w:pPr>
          </w:p>
        </w:tc>
        <w:tc>
          <w:tcPr>
            <w:tcW w:w="581" w:type="dxa"/>
            <w:tcBorders>
              <w:top w:val="single" w:sz="12" w:space="0" w:color="auto"/>
              <w:left w:val="dotted" w:sz="4" w:space="0" w:color="auto"/>
              <w:bottom w:val="dotted" w:sz="4" w:space="0" w:color="auto"/>
              <w:right w:val="single" w:sz="12" w:space="0" w:color="auto"/>
            </w:tcBorders>
          </w:tcPr>
          <w:p w:rsidR="003272E3" w:rsidRDefault="003272E3" w:rsidP="005F32DB">
            <w:pPr>
              <w:rPr>
                <w:rFonts w:ascii="Arial" w:hAnsi="Arial" w:cs="Arial"/>
              </w:rPr>
            </w:pPr>
          </w:p>
        </w:tc>
        <w:tc>
          <w:tcPr>
            <w:tcW w:w="2299" w:type="dxa"/>
            <w:gridSpan w:val="3"/>
            <w:tcBorders>
              <w:left w:val="single" w:sz="12" w:space="0" w:color="auto"/>
              <w:right w:val="single" w:sz="12" w:space="0" w:color="auto"/>
            </w:tcBorders>
          </w:tcPr>
          <w:p w:rsidR="003272E3" w:rsidRPr="009160D9" w:rsidRDefault="003272E3" w:rsidP="005F32DB">
            <w:pPr>
              <w:jc w:val="center"/>
              <w:rPr>
                <w:rFonts w:ascii="Arial" w:hAnsi="Arial" w:cs="Arial"/>
                <w:sz w:val="20"/>
                <w:szCs w:val="20"/>
              </w:rPr>
            </w:pPr>
            <w:r w:rsidRPr="009160D9">
              <w:rPr>
                <w:rFonts w:ascii="Arial" w:hAnsi="Arial" w:cs="Arial"/>
                <w:sz w:val="20"/>
                <w:szCs w:val="20"/>
              </w:rPr>
              <w:t>Stipulate Bodies</w:t>
            </w:r>
          </w:p>
        </w:tc>
      </w:tr>
      <w:tr w:rsidR="003272E3" w:rsidTr="005F32DB">
        <w:tc>
          <w:tcPr>
            <w:tcW w:w="556" w:type="dxa"/>
            <w:vMerge w:val="restart"/>
            <w:tcBorders>
              <w:top w:val="single" w:sz="18" w:space="0" w:color="auto"/>
              <w:left w:val="single" w:sz="18" w:space="0" w:color="auto"/>
              <w:right w:val="single" w:sz="18" w:space="0" w:color="auto"/>
            </w:tcBorders>
            <w:textDirection w:val="btLr"/>
          </w:tcPr>
          <w:p w:rsidR="003272E3" w:rsidRPr="005648C3" w:rsidRDefault="003272E3" w:rsidP="005F32DB">
            <w:pPr>
              <w:ind w:left="113" w:right="113"/>
              <w:jc w:val="center"/>
              <w:rPr>
                <w:rFonts w:ascii="Arial" w:hAnsi="Arial" w:cs="Arial"/>
                <w:b/>
                <w:sz w:val="28"/>
                <w:szCs w:val="28"/>
              </w:rPr>
            </w:pPr>
            <w:r w:rsidRPr="005648C3">
              <w:rPr>
                <w:rFonts w:ascii="Arial" w:hAnsi="Arial" w:cs="Arial"/>
                <w:b/>
                <w:sz w:val="28"/>
                <w:szCs w:val="28"/>
              </w:rPr>
              <w:t>REGIONAL</w:t>
            </w:r>
            <w:r>
              <w:rPr>
                <w:rFonts w:ascii="Arial" w:hAnsi="Arial" w:cs="Arial"/>
                <w:b/>
                <w:sz w:val="28"/>
                <w:szCs w:val="28"/>
              </w:rPr>
              <w:t xml:space="preserve"> IMPACT</w:t>
            </w:r>
            <w:r w:rsidRPr="005648C3">
              <w:rPr>
                <w:rFonts w:ascii="Arial" w:hAnsi="Arial" w:cs="Arial"/>
                <w:b/>
                <w:sz w:val="28"/>
                <w:szCs w:val="28"/>
              </w:rPr>
              <w:t xml:space="preserve"> ASSESSMENT TOOL</w:t>
            </w:r>
            <w:r>
              <w:rPr>
                <w:rFonts w:ascii="Arial" w:hAnsi="Arial" w:cs="Arial"/>
                <w:b/>
                <w:sz w:val="28"/>
                <w:szCs w:val="28"/>
              </w:rPr>
              <w:t>KIT</w:t>
            </w:r>
          </w:p>
        </w:tc>
        <w:tc>
          <w:tcPr>
            <w:tcW w:w="548" w:type="dxa"/>
            <w:vMerge w:val="restart"/>
            <w:tcBorders>
              <w:top w:val="dotted" w:sz="4" w:space="0" w:color="auto"/>
              <w:left w:val="single" w:sz="18" w:space="0" w:color="auto"/>
            </w:tcBorders>
          </w:tcPr>
          <w:p w:rsidR="003272E3" w:rsidRPr="00581684" w:rsidRDefault="003272E3" w:rsidP="005F32DB">
            <w:pPr>
              <w:rPr>
                <w:rFonts w:ascii="Arial" w:hAnsi="Arial" w:cs="Arial"/>
                <w:b/>
                <w:sz w:val="32"/>
                <w:szCs w:val="32"/>
              </w:rPr>
            </w:pPr>
            <w:r w:rsidRPr="00581684">
              <w:rPr>
                <w:rFonts w:ascii="Arial" w:hAnsi="Arial" w:cs="Arial"/>
                <w:b/>
                <w:sz w:val="32"/>
                <w:szCs w:val="32"/>
              </w:rPr>
              <w:t>→</w:t>
            </w:r>
          </w:p>
        </w:tc>
        <w:tc>
          <w:tcPr>
            <w:tcW w:w="536" w:type="dxa"/>
            <w:vMerge w:val="restart"/>
            <w:textDirection w:val="btLr"/>
          </w:tcPr>
          <w:p w:rsidR="003272E3" w:rsidRPr="00260BBB" w:rsidRDefault="003272E3" w:rsidP="005F32DB">
            <w:pPr>
              <w:ind w:left="113" w:right="113"/>
              <w:jc w:val="center"/>
              <w:rPr>
                <w:rFonts w:ascii="Arial" w:hAnsi="Arial" w:cs="Arial"/>
                <w:b/>
                <w:sz w:val="26"/>
                <w:szCs w:val="26"/>
              </w:rPr>
            </w:pPr>
            <w:r w:rsidRPr="00260BBB">
              <w:rPr>
                <w:rFonts w:ascii="Arial" w:hAnsi="Arial" w:cs="Arial"/>
                <w:b/>
                <w:sz w:val="26"/>
                <w:szCs w:val="26"/>
              </w:rPr>
              <w:t>PROSPECTUS</w:t>
            </w:r>
          </w:p>
        </w:tc>
        <w:tc>
          <w:tcPr>
            <w:tcW w:w="294" w:type="dxa"/>
            <w:tcBorders>
              <w:top w:val="dotted" w:sz="4" w:space="0" w:color="auto"/>
              <w:bottom w:val="dotted" w:sz="4" w:space="0" w:color="auto"/>
              <w:right w:val="single" w:sz="18" w:space="0" w:color="auto"/>
            </w:tcBorders>
          </w:tcPr>
          <w:p w:rsidR="003272E3" w:rsidRPr="00556790" w:rsidRDefault="003272E3" w:rsidP="005F32DB">
            <w:pPr>
              <w:rPr>
                <w:rFonts w:ascii="Arial" w:hAnsi="Arial" w:cs="Arial"/>
                <w:b/>
              </w:rPr>
            </w:pPr>
          </w:p>
        </w:tc>
        <w:tc>
          <w:tcPr>
            <w:tcW w:w="636" w:type="dxa"/>
            <w:gridSpan w:val="2"/>
            <w:vMerge w:val="restart"/>
            <w:tcBorders>
              <w:top w:val="single" w:sz="18" w:space="0" w:color="auto"/>
              <w:left w:val="single" w:sz="18" w:space="0" w:color="auto"/>
              <w:right w:val="single" w:sz="18" w:space="0" w:color="auto"/>
            </w:tcBorders>
          </w:tcPr>
          <w:p w:rsidR="003272E3" w:rsidRPr="00D946A4" w:rsidRDefault="003272E3" w:rsidP="005F32DB">
            <w:pPr>
              <w:spacing w:before="120"/>
              <w:jc w:val="center"/>
              <w:rPr>
                <w:rFonts w:ascii="Arial" w:hAnsi="Arial" w:cs="Arial"/>
                <w:sz w:val="28"/>
                <w:szCs w:val="28"/>
              </w:rPr>
            </w:pPr>
            <w:r w:rsidRPr="00D946A4">
              <w:rPr>
                <w:rFonts w:ascii="Arial" w:hAnsi="Arial" w:cs="Arial"/>
                <w:b/>
                <w:sz w:val="28"/>
                <w:szCs w:val="28"/>
              </w:rPr>
              <w:t>↓↓↓</w:t>
            </w:r>
          </w:p>
        </w:tc>
        <w:tc>
          <w:tcPr>
            <w:tcW w:w="567" w:type="dxa"/>
            <w:vMerge w:val="restart"/>
            <w:tcBorders>
              <w:top w:val="single" w:sz="18" w:space="0" w:color="auto"/>
              <w:left w:val="single" w:sz="18" w:space="0" w:color="auto"/>
              <w:right w:val="single" w:sz="18" w:space="0" w:color="auto"/>
            </w:tcBorders>
          </w:tcPr>
          <w:p w:rsidR="003272E3" w:rsidRDefault="003272E3" w:rsidP="005F32DB">
            <w:pPr>
              <w:spacing w:before="120"/>
              <w:jc w:val="center"/>
              <w:rPr>
                <w:rFonts w:ascii="Arial" w:hAnsi="Arial" w:cs="Arial"/>
              </w:rPr>
            </w:pPr>
            <w:r w:rsidRPr="00D946A4">
              <w:rPr>
                <w:rFonts w:ascii="Arial" w:hAnsi="Arial" w:cs="Arial"/>
                <w:b/>
                <w:sz w:val="28"/>
                <w:szCs w:val="28"/>
              </w:rPr>
              <w:t>↓↓</w:t>
            </w:r>
          </w:p>
        </w:tc>
        <w:tc>
          <w:tcPr>
            <w:tcW w:w="568" w:type="dxa"/>
            <w:gridSpan w:val="2"/>
            <w:vMerge w:val="restart"/>
            <w:tcBorders>
              <w:top w:val="single" w:sz="18" w:space="0" w:color="auto"/>
              <w:left w:val="single" w:sz="18" w:space="0" w:color="auto"/>
              <w:right w:val="single" w:sz="18" w:space="0" w:color="auto"/>
            </w:tcBorders>
          </w:tcPr>
          <w:p w:rsidR="003272E3" w:rsidRDefault="003272E3" w:rsidP="005F32DB">
            <w:pPr>
              <w:spacing w:before="120"/>
              <w:jc w:val="center"/>
              <w:rPr>
                <w:rFonts w:ascii="Arial" w:hAnsi="Arial" w:cs="Arial"/>
              </w:rPr>
            </w:pPr>
            <w:r w:rsidRPr="00D946A4">
              <w:rPr>
                <w:rFonts w:ascii="Arial" w:hAnsi="Arial" w:cs="Arial"/>
                <w:b/>
                <w:sz w:val="28"/>
                <w:szCs w:val="28"/>
              </w:rPr>
              <w:t>↓</w:t>
            </w:r>
          </w:p>
        </w:tc>
        <w:tc>
          <w:tcPr>
            <w:tcW w:w="567" w:type="dxa"/>
            <w:vMerge w:val="restart"/>
            <w:tcBorders>
              <w:top w:val="single" w:sz="18" w:space="0" w:color="auto"/>
              <w:left w:val="single" w:sz="18" w:space="0" w:color="auto"/>
              <w:right w:val="single" w:sz="18" w:space="0" w:color="auto"/>
            </w:tcBorders>
          </w:tcPr>
          <w:p w:rsidR="003272E3" w:rsidRPr="00260BBB" w:rsidRDefault="003272E3" w:rsidP="005F32DB">
            <w:pPr>
              <w:spacing w:before="120"/>
              <w:jc w:val="center"/>
              <w:rPr>
                <w:rFonts w:ascii="Arial" w:hAnsi="Arial" w:cs="Arial"/>
              </w:rPr>
            </w:pPr>
            <w:r w:rsidRPr="00D946A4">
              <w:rPr>
                <w:rFonts w:ascii="Arial" w:hAnsi="Arial" w:cs="Arial"/>
                <w:b/>
                <w:sz w:val="28"/>
                <w:szCs w:val="28"/>
              </w:rPr>
              <w:t>↓</w:t>
            </w:r>
          </w:p>
        </w:tc>
        <w:tc>
          <w:tcPr>
            <w:tcW w:w="568" w:type="dxa"/>
            <w:gridSpan w:val="2"/>
            <w:vMerge w:val="restart"/>
            <w:tcBorders>
              <w:top w:val="single" w:sz="18" w:space="0" w:color="auto"/>
              <w:left w:val="single" w:sz="18" w:space="0" w:color="auto"/>
              <w:right w:val="single" w:sz="18" w:space="0" w:color="auto"/>
            </w:tcBorders>
          </w:tcPr>
          <w:p w:rsidR="003272E3" w:rsidRDefault="003272E3" w:rsidP="005F32DB">
            <w:pPr>
              <w:spacing w:before="120"/>
              <w:jc w:val="center"/>
              <w:rPr>
                <w:rFonts w:ascii="Arial" w:hAnsi="Arial" w:cs="Arial"/>
              </w:rPr>
            </w:pPr>
            <w:r w:rsidRPr="00D946A4">
              <w:rPr>
                <w:rFonts w:ascii="Arial" w:hAnsi="Arial" w:cs="Arial"/>
                <w:b/>
                <w:sz w:val="28"/>
                <w:szCs w:val="28"/>
              </w:rPr>
              <w:t>↓↓</w:t>
            </w:r>
          </w:p>
        </w:tc>
        <w:tc>
          <w:tcPr>
            <w:tcW w:w="636" w:type="dxa"/>
            <w:vMerge w:val="restart"/>
            <w:tcBorders>
              <w:top w:val="single" w:sz="18" w:space="0" w:color="auto"/>
              <w:left w:val="single" w:sz="18" w:space="0" w:color="auto"/>
              <w:right w:val="single" w:sz="18" w:space="0" w:color="auto"/>
            </w:tcBorders>
          </w:tcPr>
          <w:p w:rsidR="003272E3" w:rsidRDefault="003272E3" w:rsidP="005F32DB">
            <w:pPr>
              <w:spacing w:before="120"/>
              <w:jc w:val="center"/>
              <w:rPr>
                <w:rFonts w:ascii="Arial" w:hAnsi="Arial" w:cs="Arial"/>
              </w:rPr>
            </w:pPr>
            <w:r w:rsidRPr="00D946A4">
              <w:rPr>
                <w:rFonts w:ascii="Arial" w:hAnsi="Arial" w:cs="Arial"/>
                <w:b/>
                <w:sz w:val="28"/>
                <w:szCs w:val="28"/>
              </w:rPr>
              <w:t>↓</w:t>
            </w:r>
          </w:p>
        </w:tc>
        <w:tc>
          <w:tcPr>
            <w:tcW w:w="568" w:type="dxa"/>
            <w:gridSpan w:val="2"/>
            <w:vMerge w:val="restart"/>
            <w:tcBorders>
              <w:top w:val="single" w:sz="18" w:space="0" w:color="auto"/>
              <w:left w:val="single" w:sz="18" w:space="0" w:color="auto"/>
              <w:right w:val="single" w:sz="18" w:space="0" w:color="auto"/>
            </w:tcBorders>
          </w:tcPr>
          <w:p w:rsidR="003272E3" w:rsidRDefault="003272E3" w:rsidP="005F32DB">
            <w:pPr>
              <w:spacing w:before="120"/>
              <w:jc w:val="center"/>
              <w:rPr>
                <w:rFonts w:ascii="Arial" w:hAnsi="Arial" w:cs="Arial"/>
              </w:rPr>
            </w:pPr>
          </w:p>
        </w:tc>
        <w:tc>
          <w:tcPr>
            <w:tcW w:w="1107" w:type="dxa"/>
            <w:gridSpan w:val="2"/>
            <w:vMerge w:val="restart"/>
            <w:tcBorders>
              <w:left w:val="single" w:sz="18" w:space="0" w:color="auto"/>
              <w:right w:val="dashed" w:sz="4" w:space="0" w:color="auto"/>
            </w:tcBorders>
          </w:tcPr>
          <w:p w:rsidR="003272E3" w:rsidRDefault="003272E3" w:rsidP="005F32DB">
            <w:pPr>
              <w:jc w:val="center"/>
              <w:rPr>
                <w:rFonts w:ascii="Arial" w:hAnsi="Arial" w:cs="Arial"/>
              </w:rPr>
            </w:pPr>
            <w:r>
              <w:rPr>
                <w:rFonts w:ascii="Arial" w:hAnsi="Arial" w:cs="Arial"/>
              </w:rPr>
              <w:t>Gateway</w:t>
            </w:r>
          </w:p>
          <w:p w:rsidR="003272E3" w:rsidRDefault="003272E3" w:rsidP="005F32DB">
            <w:pPr>
              <w:jc w:val="center"/>
              <w:rPr>
                <w:rFonts w:ascii="Arial" w:hAnsi="Arial" w:cs="Arial"/>
              </w:rPr>
            </w:pPr>
            <w:r>
              <w:rPr>
                <w:rFonts w:ascii="Arial" w:hAnsi="Arial" w:cs="Arial"/>
              </w:rPr>
              <w:t>1</w:t>
            </w:r>
          </w:p>
        </w:tc>
        <w:tc>
          <w:tcPr>
            <w:tcW w:w="581" w:type="dxa"/>
            <w:tcBorders>
              <w:top w:val="dotted" w:sz="4" w:space="0" w:color="auto"/>
              <w:left w:val="dashed" w:sz="4" w:space="0" w:color="auto"/>
            </w:tcBorders>
          </w:tcPr>
          <w:p w:rsidR="003272E3" w:rsidRPr="005648C3" w:rsidRDefault="003272E3" w:rsidP="005F32DB">
            <w:pPr>
              <w:rPr>
                <w:rFonts w:ascii="Arial" w:hAnsi="Arial" w:cs="Arial"/>
                <w:b/>
              </w:rPr>
            </w:pPr>
          </w:p>
        </w:tc>
        <w:tc>
          <w:tcPr>
            <w:tcW w:w="468" w:type="dxa"/>
            <w:tcBorders>
              <w:top w:val="single" w:sz="12" w:space="0" w:color="auto"/>
            </w:tcBorders>
          </w:tcPr>
          <w:p w:rsidR="003272E3" w:rsidRPr="005648C3" w:rsidRDefault="003272E3" w:rsidP="005F32DB">
            <w:pPr>
              <w:rPr>
                <w:rFonts w:ascii="Arial" w:hAnsi="Arial" w:cs="Arial"/>
                <w:b/>
              </w:rPr>
            </w:pPr>
          </w:p>
        </w:tc>
        <w:tc>
          <w:tcPr>
            <w:tcW w:w="423" w:type="dxa"/>
            <w:tcBorders>
              <w:top w:val="single" w:sz="12" w:space="0" w:color="auto"/>
            </w:tcBorders>
          </w:tcPr>
          <w:p w:rsidR="003272E3" w:rsidRDefault="003272E3" w:rsidP="005F32DB">
            <w:pPr>
              <w:rPr>
                <w:rFonts w:ascii="Arial" w:hAnsi="Arial" w:cs="Arial"/>
              </w:rPr>
            </w:pPr>
          </w:p>
        </w:tc>
        <w:tc>
          <w:tcPr>
            <w:tcW w:w="1408" w:type="dxa"/>
            <w:tcBorders>
              <w:top w:val="single" w:sz="12" w:space="0" w:color="auto"/>
            </w:tcBorders>
          </w:tcPr>
          <w:p w:rsidR="003272E3" w:rsidRDefault="003272E3" w:rsidP="005F32DB">
            <w:pPr>
              <w:rPr>
                <w:rFonts w:ascii="Arial" w:hAnsi="Arial" w:cs="Arial"/>
              </w:rPr>
            </w:pPr>
          </w:p>
        </w:tc>
      </w:tr>
      <w:tr w:rsidR="003272E3" w:rsidTr="005F32DB">
        <w:tc>
          <w:tcPr>
            <w:tcW w:w="556" w:type="dxa"/>
            <w:vMerge/>
            <w:tcBorders>
              <w:left w:val="single" w:sz="18" w:space="0" w:color="auto"/>
              <w:right w:val="single" w:sz="18" w:space="0" w:color="auto"/>
            </w:tcBorders>
          </w:tcPr>
          <w:p w:rsidR="003272E3" w:rsidRDefault="003272E3" w:rsidP="005F32DB">
            <w:pPr>
              <w:rPr>
                <w:rFonts w:ascii="Arial" w:hAnsi="Arial" w:cs="Arial"/>
              </w:rPr>
            </w:pPr>
          </w:p>
        </w:tc>
        <w:tc>
          <w:tcPr>
            <w:tcW w:w="548" w:type="dxa"/>
            <w:vMerge/>
            <w:tcBorders>
              <w:left w:val="single" w:sz="18" w:space="0" w:color="auto"/>
              <w:bottom w:val="dotted" w:sz="4" w:space="0" w:color="auto"/>
            </w:tcBorders>
          </w:tcPr>
          <w:p w:rsidR="003272E3" w:rsidRDefault="003272E3" w:rsidP="005F32DB">
            <w:pPr>
              <w:rPr>
                <w:rFonts w:ascii="Arial" w:hAnsi="Arial" w:cs="Arial"/>
              </w:rPr>
            </w:pPr>
          </w:p>
        </w:tc>
        <w:tc>
          <w:tcPr>
            <w:tcW w:w="536" w:type="dxa"/>
            <w:vMerge/>
          </w:tcPr>
          <w:p w:rsidR="003272E3" w:rsidRPr="00556790" w:rsidRDefault="003272E3" w:rsidP="005F32DB">
            <w:pPr>
              <w:rPr>
                <w:rFonts w:ascii="Arial" w:hAnsi="Arial" w:cs="Arial"/>
                <w:b/>
              </w:rPr>
            </w:pPr>
          </w:p>
        </w:tc>
        <w:tc>
          <w:tcPr>
            <w:tcW w:w="294" w:type="dxa"/>
            <w:tcBorders>
              <w:top w:val="dotted" w:sz="4" w:space="0" w:color="auto"/>
              <w:bottom w:val="dotted" w:sz="4" w:space="0" w:color="auto"/>
              <w:right w:val="single" w:sz="18" w:space="0" w:color="auto"/>
            </w:tcBorders>
          </w:tcPr>
          <w:p w:rsidR="003272E3" w:rsidRPr="00556790" w:rsidRDefault="003272E3" w:rsidP="005F32DB">
            <w:pPr>
              <w:rPr>
                <w:rFonts w:ascii="Arial" w:hAnsi="Arial" w:cs="Arial"/>
                <w:b/>
              </w:rPr>
            </w:pPr>
          </w:p>
        </w:tc>
        <w:tc>
          <w:tcPr>
            <w:tcW w:w="636" w:type="dxa"/>
            <w:gridSpan w:val="2"/>
            <w:vMerge/>
            <w:tcBorders>
              <w:left w:val="single" w:sz="18" w:space="0" w:color="auto"/>
              <w:bottom w:val="dashed" w:sz="4" w:space="0" w:color="auto"/>
              <w:right w:val="single" w:sz="18" w:space="0" w:color="auto"/>
            </w:tcBorders>
          </w:tcPr>
          <w:p w:rsidR="003272E3" w:rsidRDefault="003272E3" w:rsidP="005F32DB">
            <w:pPr>
              <w:spacing w:before="120"/>
              <w:jc w:val="center"/>
              <w:rPr>
                <w:rFonts w:ascii="Arial" w:hAnsi="Arial" w:cs="Arial"/>
              </w:rPr>
            </w:pPr>
          </w:p>
        </w:tc>
        <w:tc>
          <w:tcPr>
            <w:tcW w:w="567" w:type="dxa"/>
            <w:vMerge/>
            <w:tcBorders>
              <w:left w:val="single" w:sz="18" w:space="0" w:color="auto"/>
              <w:bottom w:val="dashed" w:sz="4" w:space="0" w:color="auto"/>
              <w:right w:val="single" w:sz="18" w:space="0" w:color="auto"/>
            </w:tcBorders>
          </w:tcPr>
          <w:p w:rsidR="003272E3" w:rsidRDefault="003272E3" w:rsidP="005F32DB">
            <w:pPr>
              <w:spacing w:before="120"/>
              <w:jc w:val="center"/>
              <w:rPr>
                <w:rFonts w:ascii="Arial" w:hAnsi="Arial" w:cs="Arial"/>
              </w:rPr>
            </w:pPr>
          </w:p>
        </w:tc>
        <w:tc>
          <w:tcPr>
            <w:tcW w:w="568" w:type="dxa"/>
            <w:gridSpan w:val="2"/>
            <w:vMerge/>
            <w:tcBorders>
              <w:left w:val="single" w:sz="18" w:space="0" w:color="auto"/>
              <w:bottom w:val="dashed" w:sz="4" w:space="0" w:color="auto"/>
              <w:right w:val="single" w:sz="18" w:space="0" w:color="auto"/>
            </w:tcBorders>
          </w:tcPr>
          <w:p w:rsidR="003272E3" w:rsidRDefault="003272E3" w:rsidP="005F32DB">
            <w:pPr>
              <w:spacing w:before="120"/>
              <w:jc w:val="center"/>
              <w:rPr>
                <w:rFonts w:ascii="Arial" w:hAnsi="Arial" w:cs="Arial"/>
              </w:rPr>
            </w:pPr>
          </w:p>
        </w:tc>
        <w:tc>
          <w:tcPr>
            <w:tcW w:w="567" w:type="dxa"/>
            <w:vMerge/>
            <w:tcBorders>
              <w:left w:val="single" w:sz="18" w:space="0" w:color="auto"/>
              <w:bottom w:val="dashed" w:sz="4" w:space="0" w:color="auto"/>
              <w:right w:val="single" w:sz="18" w:space="0" w:color="auto"/>
            </w:tcBorders>
          </w:tcPr>
          <w:p w:rsidR="003272E3" w:rsidRDefault="003272E3" w:rsidP="005F32DB">
            <w:pPr>
              <w:spacing w:before="120"/>
              <w:jc w:val="center"/>
              <w:rPr>
                <w:rFonts w:ascii="Arial" w:hAnsi="Arial" w:cs="Arial"/>
              </w:rPr>
            </w:pPr>
          </w:p>
        </w:tc>
        <w:tc>
          <w:tcPr>
            <w:tcW w:w="568" w:type="dxa"/>
            <w:gridSpan w:val="2"/>
            <w:vMerge/>
            <w:tcBorders>
              <w:left w:val="single" w:sz="18" w:space="0" w:color="auto"/>
              <w:bottom w:val="dashed" w:sz="4" w:space="0" w:color="auto"/>
              <w:right w:val="single" w:sz="18" w:space="0" w:color="auto"/>
            </w:tcBorders>
          </w:tcPr>
          <w:p w:rsidR="003272E3" w:rsidRDefault="003272E3" w:rsidP="005F32DB">
            <w:pPr>
              <w:spacing w:before="120"/>
              <w:jc w:val="center"/>
              <w:rPr>
                <w:rFonts w:ascii="Arial" w:hAnsi="Arial" w:cs="Arial"/>
              </w:rPr>
            </w:pPr>
          </w:p>
        </w:tc>
        <w:tc>
          <w:tcPr>
            <w:tcW w:w="636" w:type="dxa"/>
            <w:vMerge/>
            <w:tcBorders>
              <w:left w:val="single" w:sz="18" w:space="0" w:color="auto"/>
              <w:bottom w:val="dashed" w:sz="4" w:space="0" w:color="auto"/>
              <w:right w:val="single" w:sz="18" w:space="0" w:color="auto"/>
            </w:tcBorders>
          </w:tcPr>
          <w:p w:rsidR="003272E3" w:rsidRDefault="003272E3" w:rsidP="005F32DB">
            <w:pPr>
              <w:spacing w:before="120"/>
              <w:jc w:val="center"/>
              <w:rPr>
                <w:rFonts w:ascii="Arial" w:hAnsi="Arial" w:cs="Arial"/>
              </w:rPr>
            </w:pPr>
          </w:p>
        </w:tc>
        <w:tc>
          <w:tcPr>
            <w:tcW w:w="568" w:type="dxa"/>
            <w:gridSpan w:val="2"/>
            <w:vMerge/>
            <w:tcBorders>
              <w:left w:val="single" w:sz="18" w:space="0" w:color="auto"/>
              <w:bottom w:val="dashed" w:sz="4" w:space="0" w:color="auto"/>
              <w:right w:val="single" w:sz="18" w:space="0" w:color="auto"/>
            </w:tcBorders>
          </w:tcPr>
          <w:p w:rsidR="003272E3" w:rsidRDefault="003272E3" w:rsidP="005F32DB">
            <w:pPr>
              <w:spacing w:before="120"/>
              <w:jc w:val="center"/>
              <w:rPr>
                <w:rFonts w:ascii="Arial" w:hAnsi="Arial" w:cs="Arial"/>
              </w:rPr>
            </w:pPr>
          </w:p>
        </w:tc>
        <w:tc>
          <w:tcPr>
            <w:tcW w:w="1107" w:type="dxa"/>
            <w:gridSpan w:val="2"/>
            <w:vMerge/>
            <w:tcBorders>
              <w:left w:val="single" w:sz="18" w:space="0" w:color="auto"/>
              <w:bottom w:val="dashed" w:sz="4" w:space="0" w:color="auto"/>
              <w:right w:val="dashed" w:sz="4" w:space="0" w:color="auto"/>
            </w:tcBorders>
          </w:tcPr>
          <w:p w:rsidR="003272E3" w:rsidRDefault="003272E3" w:rsidP="005F32DB">
            <w:pPr>
              <w:jc w:val="center"/>
              <w:rPr>
                <w:rFonts w:ascii="Arial" w:hAnsi="Arial" w:cs="Arial"/>
              </w:rPr>
            </w:pPr>
          </w:p>
        </w:tc>
        <w:tc>
          <w:tcPr>
            <w:tcW w:w="581" w:type="dxa"/>
            <w:tcBorders>
              <w:left w:val="dashed" w:sz="4" w:space="0" w:color="auto"/>
            </w:tcBorders>
          </w:tcPr>
          <w:p w:rsidR="003272E3" w:rsidRDefault="003272E3" w:rsidP="005F32DB">
            <w:pPr>
              <w:rPr>
                <w:rFonts w:ascii="Arial" w:hAnsi="Arial" w:cs="Arial"/>
              </w:rPr>
            </w:pPr>
          </w:p>
        </w:tc>
        <w:tc>
          <w:tcPr>
            <w:tcW w:w="468" w:type="dxa"/>
          </w:tcPr>
          <w:p w:rsidR="003272E3" w:rsidRDefault="003272E3" w:rsidP="005F32DB">
            <w:pPr>
              <w:rPr>
                <w:rFonts w:ascii="Arial" w:hAnsi="Arial" w:cs="Arial"/>
              </w:rPr>
            </w:pPr>
          </w:p>
        </w:tc>
        <w:tc>
          <w:tcPr>
            <w:tcW w:w="423" w:type="dxa"/>
          </w:tcPr>
          <w:p w:rsidR="003272E3" w:rsidRDefault="003272E3" w:rsidP="005F32DB">
            <w:pPr>
              <w:rPr>
                <w:rFonts w:ascii="Arial" w:hAnsi="Arial" w:cs="Arial"/>
              </w:rPr>
            </w:pPr>
          </w:p>
        </w:tc>
        <w:tc>
          <w:tcPr>
            <w:tcW w:w="1408" w:type="dxa"/>
          </w:tcPr>
          <w:p w:rsidR="003272E3" w:rsidRDefault="003272E3" w:rsidP="005F32DB">
            <w:pPr>
              <w:rPr>
                <w:rFonts w:ascii="Arial" w:hAnsi="Arial" w:cs="Arial"/>
              </w:rPr>
            </w:pPr>
          </w:p>
        </w:tc>
      </w:tr>
      <w:tr w:rsidR="003272E3" w:rsidTr="005F32DB">
        <w:tc>
          <w:tcPr>
            <w:tcW w:w="556" w:type="dxa"/>
            <w:vMerge/>
            <w:tcBorders>
              <w:left w:val="single" w:sz="18" w:space="0" w:color="auto"/>
              <w:right w:val="single" w:sz="18" w:space="0" w:color="auto"/>
            </w:tcBorders>
          </w:tcPr>
          <w:p w:rsidR="003272E3" w:rsidRDefault="003272E3" w:rsidP="005F32DB">
            <w:pPr>
              <w:rPr>
                <w:rFonts w:ascii="Arial" w:hAnsi="Arial" w:cs="Arial"/>
              </w:rPr>
            </w:pPr>
          </w:p>
        </w:tc>
        <w:tc>
          <w:tcPr>
            <w:tcW w:w="548" w:type="dxa"/>
            <w:vMerge w:val="restart"/>
            <w:tcBorders>
              <w:top w:val="dotted" w:sz="4" w:space="0" w:color="auto"/>
              <w:left w:val="single" w:sz="18" w:space="0" w:color="auto"/>
            </w:tcBorders>
          </w:tcPr>
          <w:p w:rsidR="003272E3" w:rsidRDefault="003272E3" w:rsidP="005F32DB">
            <w:pPr>
              <w:rPr>
                <w:rFonts w:ascii="Arial" w:hAnsi="Arial" w:cs="Arial"/>
              </w:rPr>
            </w:pPr>
            <w:r w:rsidRPr="00581684">
              <w:rPr>
                <w:rFonts w:ascii="Arial" w:hAnsi="Arial" w:cs="Arial"/>
                <w:b/>
                <w:sz w:val="32"/>
                <w:szCs w:val="32"/>
              </w:rPr>
              <w:t>→</w:t>
            </w:r>
          </w:p>
        </w:tc>
        <w:tc>
          <w:tcPr>
            <w:tcW w:w="536" w:type="dxa"/>
            <w:vMerge/>
          </w:tcPr>
          <w:p w:rsidR="003272E3" w:rsidRDefault="003272E3" w:rsidP="005F32DB">
            <w:pPr>
              <w:rPr>
                <w:rFonts w:ascii="Arial" w:hAnsi="Arial" w:cs="Arial"/>
              </w:rPr>
            </w:pPr>
          </w:p>
        </w:tc>
        <w:tc>
          <w:tcPr>
            <w:tcW w:w="294" w:type="dxa"/>
            <w:tcBorders>
              <w:top w:val="dotted" w:sz="4" w:space="0" w:color="auto"/>
              <w:bottom w:val="dotted" w:sz="4" w:space="0" w:color="auto"/>
              <w:right w:val="single" w:sz="18" w:space="0" w:color="auto"/>
            </w:tcBorders>
          </w:tcPr>
          <w:p w:rsidR="003272E3" w:rsidRDefault="003272E3" w:rsidP="005F32DB">
            <w:pPr>
              <w:rPr>
                <w:rFonts w:ascii="Arial" w:hAnsi="Arial" w:cs="Arial"/>
              </w:rPr>
            </w:pPr>
          </w:p>
        </w:tc>
        <w:tc>
          <w:tcPr>
            <w:tcW w:w="636" w:type="dxa"/>
            <w:gridSpan w:val="2"/>
            <w:vMerge w:val="restart"/>
            <w:tcBorders>
              <w:top w:val="dashed" w:sz="4" w:space="0" w:color="auto"/>
              <w:left w:val="single" w:sz="18" w:space="0" w:color="auto"/>
              <w:right w:val="single" w:sz="18" w:space="0" w:color="auto"/>
            </w:tcBorders>
          </w:tcPr>
          <w:p w:rsidR="003272E3" w:rsidRDefault="003272E3" w:rsidP="005F32DB">
            <w:pPr>
              <w:spacing w:before="120"/>
              <w:jc w:val="center"/>
              <w:rPr>
                <w:rFonts w:ascii="Arial" w:hAnsi="Arial" w:cs="Arial"/>
              </w:rPr>
            </w:pPr>
            <w:r w:rsidRPr="00D946A4">
              <w:rPr>
                <w:rFonts w:ascii="Arial" w:hAnsi="Arial" w:cs="Arial"/>
                <w:b/>
                <w:sz w:val="28"/>
                <w:szCs w:val="28"/>
              </w:rPr>
              <w:t>↓↓</w:t>
            </w:r>
          </w:p>
        </w:tc>
        <w:tc>
          <w:tcPr>
            <w:tcW w:w="567" w:type="dxa"/>
            <w:vMerge w:val="restart"/>
            <w:tcBorders>
              <w:top w:val="dashed" w:sz="4" w:space="0" w:color="auto"/>
              <w:left w:val="single" w:sz="18" w:space="0" w:color="auto"/>
              <w:right w:val="single" w:sz="18" w:space="0" w:color="auto"/>
            </w:tcBorders>
          </w:tcPr>
          <w:p w:rsidR="003272E3" w:rsidRDefault="003272E3" w:rsidP="005F32DB">
            <w:pPr>
              <w:spacing w:before="120"/>
              <w:jc w:val="center"/>
              <w:rPr>
                <w:rFonts w:ascii="Arial" w:hAnsi="Arial" w:cs="Arial"/>
              </w:rPr>
            </w:pPr>
            <w:r w:rsidRPr="00D946A4">
              <w:rPr>
                <w:rFonts w:ascii="Arial" w:hAnsi="Arial" w:cs="Arial"/>
                <w:b/>
                <w:sz w:val="28"/>
                <w:szCs w:val="28"/>
              </w:rPr>
              <w:t>↓</w:t>
            </w:r>
          </w:p>
        </w:tc>
        <w:tc>
          <w:tcPr>
            <w:tcW w:w="568" w:type="dxa"/>
            <w:gridSpan w:val="2"/>
            <w:vMerge w:val="restart"/>
            <w:tcBorders>
              <w:top w:val="dashed" w:sz="4" w:space="0" w:color="auto"/>
              <w:left w:val="single" w:sz="18" w:space="0" w:color="auto"/>
              <w:right w:val="single" w:sz="18" w:space="0" w:color="auto"/>
            </w:tcBorders>
          </w:tcPr>
          <w:p w:rsidR="003272E3" w:rsidRDefault="003272E3" w:rsidP="005F32DB">
            <w:pPr>
              <w:spacing w:before="120"/>
              <w:jc w:val="center"/>
              <w:rPr>
                <w:rFonts w:ascii="Arial" w:hAnsi="Arial" w:cs="Arial"/>
              </w:rPr>
            </w:pPr>
          </w:p>
        </w:tc>
        <w:tc>
          <w:tcPr>
            <w:tcW w:w="567" w:type="dxa"/>
            <w:vMerge w:val="restart"/>
            <w:tcBorders>
              <w:top w:val="dashed" w:sz="4" w:space="0" w:color="auto"/>
              <w:left w:val="single" w:sz="18" w:space="0" w:color="auto"/>
              <w:right w:val="single" w:sz="18" w:space="0" w:color="auto"/>
            </w:tcBorders>
          </w:tcPr>
          <w:p w:rsidR="003272E3" w:rsidRDefault="003272E3" w:rsidP="005F32DB">
            <w:pPr>
              <w:spacing w:before="120"/>
              <w:jc w:val="center"/>
              <w:rPr>
                <w:rFonts w:ascii="Arial" w:hAnsi="Arial" w:cs="Arial"/>
              </w:rPr>
            </w:pPr>
          </w:p>
        </w:tc>
        <w:tc>
          <w:tcPr>
            <w:tcW w:w="568" w:type="dxa"/>
            <w:gridSpan w:val="2"/>
            <w:vMerge w:val="restart"/>
            <w:tcBorders>
              <w:top w:val="dashed" w:sz="4" w:space="0" w:color="auto"/>
              <w:left w:val="single" w:sz="18" w:space="0" w:color="auto"/>
              <w:right w:val="single" w:sz="18" w:space="0" w:color="auto"/>
            </w:tcBorders>
          </w:tcPr>
          <w:p w:rsidR="003272E3" w:rsidRDefault="003272E3" w:rsidP="005F32DB">
            <w:pPr>
              <w:spacing w:before="120"/>
              <w:jc w:val="center"/>
              <w:rPr>
                <w:rFonts w:ascii="Arial" w:hAnsi="Arial" w:cs="Arial"/>
              </w:rPr>
            </w:pPr>
          </w:p>
        </w:tc>
        <w:tc>
          <w:tcPr>
            <w:tcW w:w="636" w:type="dxa"/>
            <w:vMerge w:val="restart"/>
            <w:tcBorders>
              <w:top w:val="dashed" w:sz="4" w:space="0" w:color="auto"/>
              <w:left w:val="single" w:sz="18" w:space="0" w:color="auto"/>
              <w:right w:val="single" w:sz="18" w:space="0" w:color="auto"/>
            </w:tcBorders>
          </w:tcPr>
          <w:p w:rsidR="003272E3" w:rsidRDefault="003272E3" w:rsidP="005F32DB">
            <w:pPr>
              <w:spacing w:before="120"/>
              <w:jc w:val="center"/>
              <w:rPr>
                <w:rFonts w:ascii="Arial" w:hAnsi="Arial" w:cs="Arial"/>
              </w:rPr>
            </w:pPr>
          </w:p>
        </w:tc>
        <w:tc>
          <w:tcPr>
            <w:tcW w:w="568" w:type="dxa"/>
            <w:gridSpan w:val="2"/>
            <w:vMerge w:val="restart"/>
            <w:tcBorders>
              <w:top w:val="dashed" w:sz="4" w:space="0" w:color="auto"/>
              <w:left w:val="single" w:sz="18" w:space="0" w:color="auto"/>
              <w:right w:val="single" w:sz="18" w:space="0" w:color="auto"/>
            </w:tcBorders>
          </w:tcPr>
          <w:p w:rsidR="003272E3" w:rsidRDefault="003272E3" w:rsidP="005F32DB">
            <w:pPr>
              <w:spacing w:before="120"/>
              <w:jc w:val="center"/>
              <w:rPr>
                <w:rFonts w:ascii="Arial" w:hAnsi="Arial" w:cs="Arial"/>
              </w:rPr>
            </w:pPr>
            <w:r w:rsidRPr="00D946A4">
              <w:rPr>
                <w:rFonts w:ascii="Arial" w:hAnsi="Arial" w:cs="Arial"/>
                <w:b/>
                <w:sz w:val="28"/>
                <w:szCs w:val="28"/>
              </w:rPr>
              <w:t>↓↓</w:t>
            </w:r>
          </w:p>
        </w:tc>
        <w:tc>
          <w:tcPr>
            <w:tcW w:w="1107" w:type="dxa"/>
            <w:gridSpan w:val="2"/>
            <w:vMerge w:val="restart"/>
            <w:tcBorders>
              <w:top w:val="dashed" w:sz="4" w:space="0" w:color="auto"/>
              <w:left w:val="single" w:sz="18" w:space="0" w:color="auto"/>
              <w:right w:val="dashed" w:sz="4" w:space="0" w:color="auto"/>
            </w:tcBorders>
          </w:tcPr>
          <w:p w:rsidR="003272E3" w:rsidRDefault="003272E3" w:rsidP="005F32DB">
            <w:pPr>
              <w:jc w:val="center"/>
              <w:rPr>
                <w:rFonts w:ascii="Arial" w:hAnsi="Arial" w:cs="Arial"/>
              </w:rPr>
            </w:pPr>
            <w:r>
              <w:rPr>
                <w:rFonts w:ascii="Arial" w:hAnsi="Arial" w:cs="Arial"/>
              </w:rPr>
              <w:t>Gateway</w:t>
            </w:r>
          </w:p>
          <w:p w:rsidR="003272E3" w:rsidRDefault="003272E3" w:rsidP="005F32DB">
            <w:pPr>
              <w:jc w:val="center"/>
              <w:rPr>
                <w:rFonts w:ascii="Arial" w:hAnsi="Arial" w:cs="Arial"/>
              </w:rPr>
            </w:pPr>
            <w:r>
              <w:rPr>
                <w:rFonts w:ascii="Arial" w:hAnsi="Arial" w:cs="Arial"/>
              </w:rPr>
              <w:t>2</w:t>
            </w:r>
          </w:p>
        </w:tc>
        <w:tc>
          <w:tcPr>
            <w:tcW w:w="581" w:type="dxa"/>
            <w:tcBorders>
              <w:left w:val="dashed" w:sz="4" w:space="0" w:color="auto"/>
            </w:tcBorders>
          </w:tcPr>
          <w:p w:rsidR="003272E3" w:rsidRDefault="003272E3" w:rsidP="005F32DB">
            <w:pPr>
              <w:rPr>
                <w:rFonts w:ascii="Arial" w:hAnsi="Arial" w:cs="Arial"/>
              </w:rPr>
            </w:pPr>
          </w:p>
        </w:tc>
        <w:tc>
          <w:tcPr>
            <w:tcW w:w="468" w:type="dxa"/>
          </w:tcPr>
          <w:p w:rsidR="003272E3" w:rsidRDefault="003272E3" w:rsidP="005F32DB">
            <w:pPr>
              <w:rPr>
                <w:rFonts w:ascii="Arial" w:hAnsi="Arial" w:cs="Arial"/>
              </w:rPr>
            </w:pPr>
          </w:p>
        </w:tc>
        <w:tc>
          <w:tcPr>
            <w:tcW w:w="423" w:type="dxa"/>
          </w:tcPr>
          <w:p w:rsidR="003272E3" w:rsidRDefault="003272E3" w:rsidP="005F32DB">
            <w:pPr>
              <w:rPr>
                <w:rFonts w:ascii="Arial" w:hAnsi="Arial" w:cs="Arial"/>
              </w:rPr>
            </w:pPr>
          </w:p>
        </w:tc>
        <w:tc>
          <w:tcPr>
            <w:tcW w:w="1408" w:type="dxa"/>
          </w:tcPr>
          <w:p w:rsidR="003272E3" w:rsidRDefault="003272E3" w:rsidP="005F32DB">
            <w:pPr>
              <w:rPr>
                <w:rFonts w:ascii="Arial" w:hAnsi="Arial" w:cs="Arial"/>
              </w:rPr>
            </w:pPr>
          </w:p>
        </w:tc>
      </w:tr>
      <w:tr w:rsidR="003272E3" w:rsidTr="005F32DB">
        <w:tc>
          <w:tcPr>
            <w:tcW w:w="556" w:type="dxa"/>
            <w:vMerge/>
            <w:tcBorders>
              <w:left w:val="single" w:sz="18" w:space="0" w:color="auto"/>
              <w:right w:val="single" w:sz="18" w:space="0" w:color="auto"/>
            </w:tcBorders>
          </w:tcPr>
          <w:p w:rsidR="003272E3" w:rsidRDefault="003272E3" w:rsidP="005F32DB">
            <w:pPr>
              <w:rPr>
                <w:rFonts w:ascii="Arial" w:hAnsi="Arial" w:cs="Arial"/>
              </w:rPr>
            </w:pPr>
          </w:p>
        </w:tc>
        <w:tc>
          <w:tcPr>
            <w:tcW w:w="548" w:type="dxa"/>
            <w:vMerge/>
            <w:tcBorders>
              <w:left w:val="single" w:sz="18" w:space="0" w:color="auto"/>
              <w:bottom w:val="dotted" w:sz="4" w:space="0" w:color="auto"/>
            </w:tcBorders>
          </w:tcPr>
          <w:p w:rsidR="003272E3" w:rsidRDefault="003272E3" w:rsidP="005F32DB">
            <w:pPr>
              <w:rPr>
                <w:rFonts w:ascii="Arial" w:hAnsi="Arial" w:cs="Arial"/>
              </w:rPr>
            </w:pPr>
          </w:p>
        </w:tc>
        <w:tc>
          <w:tcPr>
            <w:tcW w:w="536" w:type="dxa"/>
            <w:vMerge/>
          </w:tcPr>
          <w:p w:rsidR="003272E3" w:rsidRDefault="003272E3" w:rsidP="005F32DB">
            <w:pPr>
              <w:rPr>
                <w:rFonts w:ascii="Arial" w:hAnsi="Arial" w:cs="Arial"/>
              </w:rPr>
            </w:pPr>
          </w:p>
        </w:tc>
        <w:tc>
          <w:tcPr>
            <w:tcW w:w="294" w:type="dxa"/>
            <w:tcBorders>
              <w:top w:val="dotted" w:sz="4" w:space="0" w:color="auto"/>
              <w:bottom w:val="dotted" w:sz="4" w:space="0" w:color="auto"/>
              <w:right w:val="single" w:sz="18" w:space="0" w:color="auto"/>
            </w:tcBorders>
          </w:tcPr>
          <w:p w:rsidR="003272E3" w:rsidRDefault="003272E3" w:rsidP="005F32DB">
            <w:pPr>
              <w:rPr>
                <w:rFonts w:ascii="Arial" w:hAnsi="Arial" w:cs="Arial"/>
              </w:rPr>
            </w:pPr>
          </w:p>
        </w:tc>
        <w:tc>
          <w:tcPr>
            <w:tcW w:w="636" w:type="dxa"/>
            <w:gridSpan w:val="2"/>
            <w:vMerge/>
            <w:tcBorders>
              <w:left w:val="single" w:sz="18" w:space="0" w:color="auto"/>
              <w:bottom w:val="dashed" w:sz="4" w:space="0" w:color="auto"/>
              <w:right w:val="single" w:sz="18" w:space="0" w:color="auto"/>
            </w:tcBorders>
          </w:tcPr>
          <w:p w:rsidR="003272E3" w:rsidRDefault="003272E3" w:rsidP="005F32DB">
            <w:pPr>
              <w:spacing w:before="120"/>
              <w:jc w:val="center"/>
              <w:rPr>
                <w:rFonts w:ascii="Arial" w:hAnsi="Arial" w:cs="Arial"/>
              </w:rPr>
            </w:pPr>
          </w:p>
        </w:tc>
        <w:tc>
          <w:tcPr>
            <w:tcW w:w="567" w:type="dxa"/>
            <w:vMerge/>
            <w:tcBorders>
              <w:left w:val="single" w:sz="18" w:space="0" w:color="auto"/>
              <w:bottom w:val="dashed" w:sz="4" w:space="0" w:color="auto"/>
              <w:right w:val="single" w:sz="18" w:space="0" w:color="auto"/>
            </w:tcBorders>
          </w:tcPr>
          <w:p w:rsidR="003272E3" w:rsidRDefault="003272E3" w:rsidP="005F32DB">
            <w:pPr>
              <w:spacing w:before="120"/>
              <w:jc w:val="center"/>
              <w:rPr>
                <w:rFonts w:ascii="Arial" w:hAnsi="Arial" w:cs="Arial"/>
              </w:rPr>
            </w:pPr>
          </w:p>
        </w:tc>
        <w:tc>
          <w:tcPr>
            <w:tcW w:w="568" w:type="dxa"/>
            <w:gridSpan w:val="2"/>
            <w:vMerge/>
            <w:tcBorders>
              <w:left w:val="single" w:sz="18" w:space="0" w:color="auto"/>
              <w:bottom w:val="dashed" w:sz="4" w:space="0" w:color="auto"/>
              <w:right w:val="single" w:sz="18" w:space="0" w:color="auto"/>
            </w:tcBorders>
          </w:tcPr>
          <w:p w:rsidR="003272E3" w:rsidRDefault="003272E3" w:rsidP="005F32DB">
            <w:pPr>
              <w:spacing w:before="120"/>
              <w:jc w:val="center"/>
              <w:rPr>
                <w:rFonts w:ascii="Arial" w:hAnsi="Arial" w:cs="Arial"/>
              </w:rPr>
            </w:pPr>
          </w:p>
        </w:tc>
        <w:tc>
          <w:tcPr>
            <w:tcW w:w="567" w:type="dxa"/>
            <w:vMerge/>
            <w:tcBorders>
              <w:left w:val="single" w:sz="18" w:space="0" w:color="auto"/>
              <w:bottom w:val="dashed" w:sz="4" w:space="0" w:color="auto"/>
              <w:right w:val="single" w:sz="18" w:space="0" w:color="auto"/>
            </w:tcBorders>
          </w:tcPr>
          <w:p w:rsidR="003272E3" w:rsidRDefault="003272E3" w:rsidP="005F32DB">
            <w:pPr>
              <w:spacing w:before="120"/>
              <w:jc w:val="center"/>
              <w:rPr>
                <w:rFonts w:ascii="Arial" w:hAnsi="Arial" w:cs="Arial"/>
              </w:rPr>
            </w:pPr>
          </w:p>
        </w:tc>
        <w:tc>
          <w:tcPr>
            <w:tcW w:w="568" w:type="dxa"/>
            <w:gridSpan w:val="2"/>
            <w:vMerge/>
            <w:tcBorders>
              <w:left w:val="single" w:sz="18" w:space="0" w:color="auto"/>
              <w:bottom w:val="dashed" w:sz="4" w:space="0" w:color="auto"/>
              <w:right w:val="single" w:sz="18" w:space="0" w:color="auto"/>
            </w:tcBorders>
          </w:tcPr>
          <w:p w:rsidR="003272E3" w:rsidRDefault="003272E3" w:rsidP="005F32DB">
            <w:pPr>
              <w:spacing w:before="120"/>
              <w:jc w:val="center"/>
              <w:rPr>
                <w:rFonts w:ascii="Arial" w:hAnsi="Arial" w:cs="Arial"/>
              </w:rPr>
            </w:pPr>
          </w:p>
        </w:tc>
        <w:tc>
          <w:tcPr>
            <w:tcW w:w="636" w:type="dxa"/>
            <w:vMerge/>
            <w:tcBorders>
              <w:left w:val="single" w:sz="18" w:space="0" w:color="auto"/>
              <w:bottom w:val="dashed" w:sz="4" w:space="0" w:color="auto"/>
              <w:right w:val="single" w:sz="18" w:space="0" w:color="auto"/>
            </w:tcBorders>
          </w:tcPr>
          <w:p w:rsidR="003272E3" w:rsidRDefault="003272E3" w:rsidP="005F32DB">
            <w:pPr>
              <w:spacing w:before="120"/>
              <w:jc w:val="center"/>
              <w:rPr>
                <w:rFonts w:ascii="Arial" w:hAnsi="Arial" w:cs="Arial"/>
              </w:rPr>
            </w:pPr>
          </w:p>
        </w:tc>
        <w:tc>
          <w:tcPr>
            <w:tcW w:w="568" w:type="dxa"/>
            <w:gridSpan w:val="2"/>
            <w:vMerge/>
            <w:tcBorders>
              <w:left w:val="single" w:sz="18" w:space="0" w:color="auto"/>
              <w:bottom w:val="dashed" w:sz="4" w:space="0" w:color="auto"/>
              <w:right w:val="single" w:sz="18" w:space="0" w:color="auto"/>
            </w:tcBorders>
          </w:tcPr>
          <w:p w:rsidR="003272E3" w:rsidRDefault="003272E3" w:rsidP="005F32DB">
            <w:pPr>
              <w:spacing w:before="120"/>
              <w:jc w:val="center"/>
              <w:rPr>
                <w:rFonts w:ascii="Arial" w:hAnsi="Arial" w:cs="Arial"/>
              </w:rPr>
            </w:pPr>
          </w:p>
        </w:tc>
        <w:tc>
          <w:tcPr>
            <w:tcW w:w="1107" w:type="dxa"/>
            <w:gridSpan w:val="2"/>
            <w:vMerge/>
            <w:tcBorders>
              <w:left w:val="single" w:sz="18" w:space="0" w:color="auto"/>
              <w:bottom w:val="dashed" w:sz="4" w:space="0" w:color="auto"/>
              <w:right w:val="dashed" w:sz="4" w:space="0" w:color="auto"/>
            </w:tcBorders>
          </w:tcPr>
          <w:p w:rsidR="003272E3" w:rsidRDefault="003272E3" w:rsidP="005F32DB">
            <w:pPr>
              <w:jc w:val="center"/>
              <w:rPr>
                <w:rFonts w:ascii="Arial" w:hAnsi="Arial" w:cs="Arial"/>
              </w:rPr>
            </w:pPr>
          </w:p>
        </w:tc>
        <w:tc>
          <w:tcPr>
            <w:tcW w:w="581" w:type="dxa"/>
            <w:tcBorders>
              <w:left w:val="dashed" w:sz="4" w:space="0" w:color="auto"/>
            </w:tcBorders>
          </w:tcPr>
          <w:p w:rsidR="003272E3" w:rsidRDefault="003272E3" w:rsidP="005F32DB">
            <w:pPr>
              <w:rPr>
                <w:rFonts w:ascii="Arial" w:hAnsi="Arial" w:cs="Arial"/>
              </w:rPr>
            </w:pPr>
          </w:p>
        </w:tc>
        <w:tc>
          <w:tcPr>
            <w:tcW w:w="468" w:type="dxa"/>
          </w:tcPr>
          <w:p w:rsidR="003272E3" w:rsidRDefault="003272E3" w:rsidP="005F32DB">
            <w:pPr>
              <w:rPr>
                <w:rFonts w:ascii="Arial" w:hAnsi="Arial" w:cs="Arial"/>
              </w:rPr>
            </w:pPr>
          </w:p>
        </w:tc>
        <w:tc>
          <w:tcPr>
            <w:tcW w:w="423" w:type="dxa"/>
          </w:tcPr>
          <w:p w:rsidR="003272E3" w:rsidRDefault="003272E3" w:rsidP="005F32DB">
            <w:pPr>
              <w:rPr>
                <w:rFonts w:ascii="Arial" w:hAnsi="Arial" w:cs="Arial"/>
              </w:rPr>
            </w:pPr>
          </w:p>
        </w:tc>
        <w:tc>
          <w:tcPr>
            <w:tcW w:w="1408" w:type="dxa"/>
          </w:tcPr>
          <w:p w:rsidR="003272E3" w:rsidRDefault="003272E3" w:rsidP="005F32DB">
            <w:pPr>
              <w:rPr>
                <w:rFonts w:ascii="Arial" w:hAnsi="Arial" w:cs="Arial"/>
              </w:rPr>
            </w:pPr>
          </w:p>
        </w:tc>
      </w:tr>
      <w:tr w:rsidR="003272E3" w:rsidTr="005F32DB">
        <w:tc>
          <w:tcPr>
            <w:tcW w:w="556" w:type="dxa"/>
            <w:vMerge/>
            <w:tcBorders>
              <w:left w:val="single" w:sz="18" w:space="0" w:color="auto"/>
              <w:right w:val="single" w:sz="18" w:space="0" w:color="auto"/>
            </w:tcBorders>
          </w:tcPr>
          <w:p w:rsidR="003272E3" w:rsidRDefault="003272E3" w:rsidP="005F32DB">
            <w:pPr>
              <w:rPr>
                <w:rFonts w:ascii="Arial" w:hAnsi="Arial" w:cs="Arial"/>
              </w:rPr>
            </w:pPr>
          </w:p>
        </w:tc>
        <w:tc>
          <w:tcPr>
            <w:tcW w:w="548" w:type="dxa"/>
            <w:vMerge w:val="restart"/>
            <w:tcBorders>
              <w:top w:val="dotted" w:sz="4" w:space="0" w:color="auto"/>
              <w:left w:val="single" w:sz="18" w:space="0" w:color="auto"/>
            </w:tcBorders>
          </w:tcPr>
          <w:p w:rsidR="003272E3" w:rsidRDefault="003272E3" w:rsidP="005F32DB">
            <w:pPr>
              <w:rPr>
                <w:rFonts w:ascii="Arial" w:hAnsi="Arial" w:cs="Arial"/>
              </w:rPr>
            </w:pPr>
            <w:r w:rsidRPr="00581684">
              <w:rPr>
                <w:rFonts w:ascii="Arial" w:hAnsi="Arial" w:cs="Arial"/>
                <w:b/>
                <w:sz w:val="32"/>
                <w:szCs w:val="32"/>
              </w:rPr>
              <w:t>→</w:t>
            </w:r>
          </w:p>
        </w:tc>
        <w:tc>
          <w:tcPr>
            <w:tcW w:w="536" w:type="dxa"/>
            <w:vMerge/>
          </w:tcPr>
          <w:p w:rsidR="003272E3" w:rsidRDefault="003272E3" w:rsidP="005F32DB">
            <w:pPr>
              <w:rPr>
                <w:rFonts w:ascii="Arial" w:hAnsi="Arial" w:cs="Arial"/>
              </w:rPr>
            </w:pPr>
          </w:p>
        </w:tc>
        <w:tc>
          <w:tcPr>
            <w:tcW w:w="294" w:type="dxa"/>
            <w:tcBorders>
              <w:top w:val="dotted" w:sz="4" w:space="0" w:color="auto"/>
              <w:bottom w:val="dotted" w:sz="4" w:space="0" w:color="auto"/>
              <w:right w:val="single" w:sz="18" w:space="0" w:color="auto"/>
            </w:tcBorders>
          </w:tcPr>
          <w:p w:rsidR="003272E3" w:rsidRDefault="003272E3" w:rsidP="005F32DB">
            <w:pPr>
              <w:rPr>
                <w:rFonts w:ascii="Arial" w:hAnsi="Arial" w:cs="Arial"/>
              </w:rPr>
            </w:pPr>
          </w:p>
        </w:tc>
        <w:tc>
          <w:tcPr>
            <w:tcW w:w="636" w:type="dxa"/>
            <w:gridSpan w:val="2"/>
            <w:vMerge w:val="restart"/>
            <w:tcBorders>
              <w:top w:val="dashed" w:sz="4" w:space="0" w:color="auto"/>
              <w:left w:val="single" w:sz="18" w:space="0" w:color="auto"/>
              <w:right w:val="single" w:sz="18" w:space="0" w:color="auto"/>
            </w:tcBorders>
          </w:tcPr>
          <w:p w:rsidR="003272E3" w:rsidRDefault="003272E3" w:rsidP="005F32DB">
            <w:pPr>
              <w:spacing w:before="120"/>
              <w:jc w:val="center"/>
              <w:rPr>
                <w:rFonts w:ascii="Arial" w:hAnsi="Arial" w:cs="Arial"/>
              </w:rPr>
            </w:pPr>
            <w:r w:rsidRPr="00D946A4">
              <w:rPr>
                <w:rFonts w:ascii="Arial" w:hAnsi="Arial" w:cs="Arial"/>
                <w:b/>
                <w:sz w:val="28"/>
                <w:szCs w:val="28"/>
              </w:rPr>
              <w:t>↓↓</w:t>
            </w:r>
          </w:p>
        </w:tc>
        <w:tc>
          <w:tcPr>
            <w:tcW w:w="567" w:type="dxa"/>
            <w:vMerge w:val="restart"/>
            <w:tcBorders>
              <w:top w:val="dashed" w:sz="4" w:space="0" w:color="auto"/>
              <w:left w:val="single" w:sz="18" w:space="0" w:color="auto"/>
              <w:right w:val="single" w:sz="18" w:space="0" w:color="auto"/>
            </w:tcBorders>
          </w:tcPr>
          <w:p w:rsidR="003272E3" w:rsidRDefault="003272E3" w:rsidP="005F32DB">
            <w:pPr>
              <w:spacing w:before="120"/>
              <w:jc w:val="center"/>
              <w:rPr>
                <w:rFonts w:ascii="Arial" w:hAnsi="Arial" w:cs="Arial"/>
              </w:rPr>
            </w:pPr>
          </w:p>
        </w:tc>
        <w:tc>
          <w:tcPr>
            <w:tcW w:w="568" w:type="dxa"/>
            <w:gridSpan w:val="2"/>
            <w:vMerge w:val="restart"/>
            <w:tcBorders>
              <w:top w:val="dashed" w:sz="4" w:space="0" w:color="auto"/>
              <w:left w:val="single" w:sz="18" w:space="0" w:color="auto"/>
              <w:right w:val="single" w:sz="18" w:space="0" w:color="auto"/>
            </w:tcBorders>
          </w:tcPr>
          <w:p w:rsidR="003272E3" w:rsidRDefault="003272E3" w:rsidP="005F32DB">
            <w:pPr>
              <w:spacing w:before="120"/>
              <w:jc w:val="center"/>
              <w:rPr>
                <w:rFonts w:ascii="Arial" w:hAnsi="Arial" w:cs="Arial"/>
              </w:rPr>
            </w:pPr>
            <w:r w:rsidRPr="00D946A4">
              <w:rPr>
                <w:rFonts w:ascii="Arial" w:hAnsi="Arial" w:cs="Arial"/>
                <w:b/>
                <w:sz w:val="28"/>
                <w:szCs w:val="28"/>
              </w:rPr>
              <w:t>↓↓</w:t>
            </w:r>
          </w:p>
        </w:tc>
        <w:tc>
          <w:tcPr>
            <w:tcW w:w="567" w:type="dxa"/>
            <w:vMerge w:val="restart"/>
            <w:tcBorders>
              <w:top w:val="dashed" w:sz="4" w:space="0" w:color="auto"/>
              <w:left w:val="single" w:sz="18" w:space="0" w:color="auto"/>
              <w:right w:val="single" w:sz="18" w:space="0" w:color="auto"/>
            </w:tcBorders>
          </w:tcPr>
          <w:p w:rsidR="003272E3" w:rsidRDefault="003272E3" w:rsidP="005F32DB">
            <w:pPr>
              <w:spacing w:before="120"/>
              <w:jc w:val="center"/>
              <w:rPr>
                <w:rFonts w:ascii="Arial" w:hAnsi="Arial" w:cs="Arial"/>
              </w:rPr>
            </w:pPr>
          </w:p>
        </w:tc>
        <w:tc>
          <w:tcPr>
            <w:tcW w:w="568" w:type="dxa"/>
            <w:gridSpan w:val="2"/>
            <w:vMerge w:val="restart"/>
            <w:tcBorders>
              <w:top w:val="dashed" w:sz="4" w:space="0" w:color="auto"/>
              <w:left w:val="single" w:sz="18" w:space="0" w:color="auto"/>
              <w:right w:val="single" w:sz="18" w:space="0" w:color="auto"/>
            </w:tcBorders>
          </w:tcPr>
          <w:p w:rsidR="003272E3" w:rsidRDefault="003272E3" w:rsidP="005F32DB">
            <w:pPr>
              <w:spacing w:before="120"/>
              <w:jc w:val="center"/>
              <w:rPr>
                <w:rFonts w:ascii="Arial" w:hAnsi="Arial" w:cs="Arial"/>
              </w:rPr>
            </w:pPr>
            <w:r w:rsidRPr="00D946A4">
              <w:rPr>
                <w:rFonts w:ascii="Arial" w:hAnsi="Arial" w:cs="Arial"/>
                <w:b/>
                <w:sz w:val="28"/>
                <w:szCs w:val="28"/>
              </w:rPr>
              <w:t>↓</w:t>
            </w:r>
          </w:p>
        </w:tc>
        <w:tc>
          <w:tcPr>
            <w:tcW w:w="636" w:type="dxa"/>
            <w:vMerge w:val="restart"/>
            <w:tcBorders>
              <w:top w:val="dashed" w:sz="4" w:space="0" w:color="auto"/>
              <w:left w:val="single" w:sz="18" w:space="0" w:color="auto"/>
              <w:right w:val="single" w:sz="18" w:space="0" w:color="auto"/>
            </w:tcBorders>
          </w:tcPr>
          <w:p w:rsidR="003272E3" w:rsidRDefault="003272E3" w:rsidP="005F32DB">
            <w:pPr>
              <w:spacing w:before="120"/>
              <w:jc w:val="center"/>
              <w:rPr>
                <w:rFonts w:ascii="Arial" w:hAnsi="Arial" w:cs="Arial"/>
              </w:rPr>
            </w:pPr>
            <w:r w:rsidRPr="00D946A4">
              <w:rPr>
                <w:rFonts w:ascii="Arial" w:hAnsi="Arial" w:cs="Arial"/>
                <w:b/>
                <w:sz w:val="28"/>
                <w:szCs w:val="28"/>
              </w:rPr>
              <w:t>↓↓↓</w:t>
            </w:r>
          </w:p>
        </w:tc>
        <w:tc>
          <w:tcPr>
            <w:tcW w:w="568" w:type="dxa"/>
            <w:gridSpan w:val="2"/>
            <w:vMerge w:val="restart"/>
            <w:tcBorders>
              <w:top w:val="dashed" w:sz="4" w:space="0" w:color="auto"/>
              <w:left w:val="single" w:sz="18" w:space="0" w:color="auto"/>
              <w:right w:val="single" w:sz="18" w:space="0" w:color="auto"/>
            </w:tcBorders>
          </w:tcPr>
          <w:p w:rsidR="003272E3" w:rsidRDefault="003272E3" w:rsidP="005F32DB">
            <w:pPr>
              <w:spacing w:before="120"/>
              <w:jc w:val="center"/>
              <w:rPr>
                <w:rFonts w:ascii="Arial" w:hAnsi="Arial" w:cs="Arial"/>
              </w:rPr>
            </w:pPr>
          </w:p>
        </w:tc>
        <w:tc>
          <w:tcPr>
            <w:tcW w:w="1107" w:type="dxa"/>
            <w:gridSpan w:val="2"/>
            <w:vMerge w:val="restart"/>
            <w:tcBorders>
              <w:top w:val="dashed" w:sz="4" w:space="0" w:color="auto"/>
              <w:left w:val="single" w:sz="18" w:space="0" w:color="auto"/>
              <w:right w:val="dashed" w:sz="4" w:space="0" w:color="auto"/>
            </w:tcBorders>
          </w:tcPr>
          <w:p w:rsidR="003272E3" w:rsidRDefault="003272E3" w:rsidP="005F32DB">
            <w:pPr>
              <w:jc w:val="center"/>
              <w:rPr>
                <w:rFonts w:ascii="Arial" w:hAnsi="Arial" w:cs="Arial"/>
              </w:rPr>
            </w:pPr>
            <w:r>
              <w:rPr>
                <w:rFonts w:ascii="Arial" w:hAnsi="Arial" w:cs="Arial"/>
              </w:rPr>
              <w:t>Gateway</w:t>
            </w:r>
          </w:p>
          <w:p w:rsidR="003272E3" w:rsidRDefault="003272E3" w:rsidP="005F32DB">
            <w:pPr>
              <w:jc w:val="center"/>
              <w:rPr>
                <w:rFonts w:ascii="Arial" w:hAnsi="Arial" w:cs="Arial"/>
              </w:rPr>
            </w:pPr>
            <w:r>
              <w:rPr>
                <w:rFonts w:ascii="Arial" w:hAnsi="Arial" w:cs="Arial"/>
              </w:rPr>
              <w:t>3</w:t>
            </w:r>
          </w:p>
        </w:tc>
        <w:tc>
          <w:tcPr>
            <w:tcW w:w="581" w:type="dxa"/>
            <w:tcBorders>
              <w:left w:val="dashed" w:sz="4" w:space="0" w:color="auto"/>
            </w:tcBorders>
          </w:tcPr>
          <w:p w:rsidR="003272E3" w:rsidRDefault="003272E3" w:rsidP="005F32DB">
            <w:pPr>
              <w:rPr>
                <w:rFonts w:ascii="Arial" w:hAnsi="Arial" w:cs="Arial"/>
              </w:rPr>
            </w:pPr>
          </w:p>
        </w:tc>
        <w:tc>
          <w:tcPr>
            <w:tcW w:w="468" w:type="dxa"/>
          </w:tcPr>
          <w:p w:rsidR="003272E3" w:rsidRDefault="003272E3" w:rsidP="005F32DB">
            <w:pPr>
              <w:rPr>
                <w:rFonts w:ascii="Arial" w:hAnsi="Arial" w:cs="Arial"/>
              </w:rPr>
            </w:pPr>
          </w:p>
        </w:tc>
        <w:tc>
          <w:tcPr>
            <w:tcW w:w="423" w:type="dxa"/>
          </w:tcPr>
          <w:p w:rsidR="003272E3" w:rsidRDefault="003272E3" w:rsidP="005F32DB">
            <w:pPr>
              <w:rPr>
                <w:rFonts w:ascii="Arial" w:hAnsi="Arial" w:cs="Arial"/>
              </w:rPr>
            </w:pPr>
          </w:p>
        </w:tc>
        <w:tc>
          <w:tcPr>
            <w:tcW w:w="1408" w:type="dxa"/>
          </w:tcPr>
          <w:p w:rsidR="003272E3" w:rsidRDefault="003272E3" w:rsidP="005F32DB">
            <w:pPr>
              <w:rPr>
                <w:rFonts w:ascii="Arial" w:hAnsi="Arial" w:cs="Arial"/>
              </w:rPr>
            </w:pPr>
          </w:p>
        </w:tc>
      </w:tr>
      <w:tr w:rsidR="003272E3" w:rsidTr="005F32DB">
        <w:tc>
          <w:tcPr>
            <w:tcW w:w="556" w:type="dxa"/>
            <w:vMerge/>
            <w:tcBorders>
              <w:left w:val="single" w:sz="18" w:space="0" w:color="auto"/>
              <w:right w:val="single" w:sz="18" w:space="0" w:color="auto"/>
            </w:tcBorders>
          </w:tcPr>
          <w:p w:rsidR="003272E3" w:rsidRDefault="003272E3" w:rsidP="005F32DB">
            <w:pPr>
              <w:rPr>
                <w:rFonts w:ascii="Arial" w:hAnsi="Arial" w:cs="Arial"/>
              </w:rPr>
            </w:pPr>
          </w:p>
        </w:tc>
        <w:tc>
          <w:tcPr>
            <w:tcW w:w="548" w:type="dxa"/>
            <w:vMerge/>
            <w:tcBorders>
              <w:left w:val="single" w:sz="18" w:space="0" w:color="auto"/>
              <w:bottom w:val="dotted" w:sz="4" w:space="0" w:color="auto"/>
            </w:tcBorders>
          </w:tcPr>
          <w:p w:rsidR="003272E3" w:rsidRDefault="003272E3" w:rsidP="005F32DB">
            <w:pPr>
              <w:rPr>
                <w:rFonts w:ascii="Arial" w:hAnsi="Arial" w:cs="Arial"/>
              </w:rPr>
            </w:pPr>
          </w:p>
        </w:tc>
        <w:tc>
          <w:tcPr>
            <w:tcW w:w="536" w:type="dxa"/>
            <w:vMerge/>
          </w:tcPr>
          <w:p w:rsidR="003272E3" w:rsidRDefault="003272E3" w:rsidP="005F32DB">
            <w:pPr>
              <w:rPr>
                <w:rFonts w:ascii="Arial" w:hAnsi="Arial" w:cs="Arial"/>
              </w:rPr>
            </w:pPr>
          </w:p>
        </w:tc>
        <w:tc>
          <w:tcPr>
            <w:tcW w:w="294" w:type="dxa"/>
            <w:tcBorders>
              <w:top w:val="dotted" w:sz="4" w:space="0" w:color="auto"/>
              <w:bottom w:val="dotted" w:sz="4" w:space="0" w:color="auto"/>
              <w:right w:val="single" w:sz="18" w:space="0" w:color="auto"/>
            </w:tcBorders>
          </w:tcPr>
          <w:p w:rsidR="003272E3" w:rsidRDefault="003272E3" w:rsidP="005F32DB">
            <w:pPr>
              <w:rPr>
                <w:rFonts w:ascii="Arial" w:hAnsi="Arial" w:cs="Arial"/>
              </w:rPr>
            </w:pPr>
          </w:p>
        </w:tc>
        <w:tc>
          <w:tcPr>
            <w:tcW w:w="636" w:type="dxa"/>
            <w:gridSpan w:val="2"/>
            <w:vMerge/>
            <w:tcBorders>
              <w:left w:val="single" w:sz="18" w:space="0" w:color="auto"/>
              <w:bottom w:val="dashed" w:sz="4" w:space="0" w:color="auto"/>
              <w:right w:val="single" w:sz="18" w:space="0" w:color="auto"/>
            </w:tcBorders>
          </w:tcPr>
          <w:p w:rsidR="003272E3" w:rsidRDefault="003272E3" w:rsidP="005F32DB">
            <w:pPr>
              <w:spacing w:before="120"/>
              <w:jc w:val="center"/>
              <w:rPr>
                <w:rFonts w:ascii="Arial" w:hAnsi="Arial" w:cs="Arial"/>
              </w:rPr>
            </w:pPr>
          </w:p>
        </w:tc>
        <w:tc>
          <w:tcPr>
            <w:tcW w:w="567" w:type="dxa"/>
            <w:vMerge/>
            <w:tcBorders>
              <w:left w:val="single" w:sz="18" w:space="0" w:color="auto"/>
              <w:bottom w:val="dashed" w:sz="4" w:space="0" w:color="auto"/>
              <w:right w:val="single" w:sz="18" w:space="0" w:color="auto"/>
            </w:tcBorders>
          </w:tcPr>
          <w:p w:rsidR="003272E3" w:rsidRDefault="003272E3" w:rsidP="005F32DB">
            <w:pPr>
              <w:spacing w:before="120"/>
              <w:jc w:val="center"/>
              <w:rPr>
                <w:rFonts w:ascii="Arial" w:hAnsi="Arial" w:cs="Arial"/>
              </w:rPr>
            </w:pPr>
          </w:p>
        </w:tc>
        <w:tc>
          <w:tcPr>
            <w:tcW w:w="568" w:type="dxa"/>
            <w:gridSpan w:val="2"/>
            <w:vMerge/>
            <w:tcBorders>
              <w:left w:val="single" w:sz="18" w:space="0" w:color="auto"/>
              <w:bottom w:val="dashed" w:sz="4" w:space="0" w:color="auto"/>
              <w:right w:val="single" w:sz="18" w:space="0" w:color="auto"/>
            </w:tcBorders>
          </w:tcPr>
          <w:p w:rsidR="003272E3" w:rsidRDefault="003272E3" w:rsidP="005F32DB">
            <w:pPr>
              <w:spacing w:before="120"/>
              <w:jc w:val="center"/>
              <w:rPr>
                <w:rFonts w:ascii="Arial" w:hAnsi="Arial" w:cs="Arial"/>
              </w:rPr>
            </w:pPr>
          </w:p>
        </w:tc>
        <w:tc>
          <w:tcPr>
            <w:tcW w:w="567" w:type="dxa"/>
            <w:vMerge/>
            <w:tcBorders>
              <w:left w:val="single" w:sz="18" w:space="0" w:color="auto"/>
              <w:bottom w:val="dashed" w:sz="4" w:space="0" w:color="auto"/>
              <w:right w:val="single" w:sz="18" w:space="0" w:color="auto"/>
            </w:tcBorders>
          </w:tcPr>
          <w:p w:rsidR="003272E3" w:rsidRDefault="003272E3" w:rsidP="005F32DB">
            <w:pPr>
              <w:spacing w:before="120"/>
              <w:jc w:val="center"/>
              <w:rPr>
                <w:rFonts w:ascii="Arial" w:hAnsi="Arial" w:cs="Arial"/>
              </w:rPr>
            </w:pPr>
          </w:p>
        </w:tc>
        <w:tc>
          <w:tcPr>
            <w:tcW w:w="568" w:type="dxa"/>
            <w:gridSpan w:val="2"/>
            <w:vMerge/>
            <w:tcBorders>
              <w:left w:val="single" w:sz="18" w:space="0" w:color="auto"/>
              <w:bottom w:val="dashed" w:sz="4" w:space="0" w:color="auto"/>
              <w:right w:val="single" w:sz="18" w:space="0" w:color="auto"/>
            </w:tcBorders>
          </w:tcPr>
          <w:p w:rsidR="003272E3" w:rsidRDefault="003272E3" w:rsidP="005F32DB">
            <w:pPr>
              <w:spacing w:before="120"/>
              <w:jc w:val="center"/>
              <w:rPr>
                <w:rFonts w:ascii="Arial" w:hAnsi="Arial" w:cs="Arial"/>
              </w:rPr>
            </w:pPr>
          </w:p>
        </w:tc>
        <w:tc>
          <w:tcPr>
            <w:tcW w:w="636" w:type="dxa"/>
            <w:vMerge/>
            <w:tcBorders>
              <w:left w:val="single" w:sz="18" w:space="0" w:color="auto"/>
              <w:bottom w:val="dashed" w:sz="4" w:space="0" w:color="auto"/>
              <w:right w:val="single" w:sz="18" w:space="0" w:color="auto"/>
            </w:tcBorders>
          </w:tcPr>
          <w:p w:rsidR="003272E3" w:rsidRDefault="003272E3" w:rsidP="005F32DB">
            <w:pPr>
              <w:spacing w:before="120"/>
              <w:jc w:val="center"/>
              <w:rPr>
                <w:rFonts w:ascii="Arial" w:hAnsi="Arial" w:cs="Arial"/>
              </w:rPr>
            </w:pPr>
          </w:p>
        </w:tc>
        <w:tc>
          <w:tcPr>
            <w:tcW w:w="568" w:type="dxa"/>
            <w:gridSpan w:val="2"/>
            <w:vMerge/>
            <w:tcBorders>
              <w:left w:val="single" w:sz="18" w:space="0" w:color="auto"/>
              <w:bottom w:val="dashed" w:sz="4" w:space="0" w:color="auto"/>
              <w:right w:val="single" w:sz="18" w:space="0" w:color="auto"/>
            </w:tcBorders>
          </w:tcPr>
          <w:p w:rsidR="003272E3" w:rsidRDefault="003272E3" w:rsidP="005F32DB">
            <w:pPr>
              <w:spacing w:before="120"/>
              <w:jc w:val="center"/>
              <w:rPr>
                <w:rFonts w:ascii="Arial" w:hAnsi="Arial" w:cs="Arial"/>
              </w:rPr>
            </w:pPr>
          </w:p>
        </w:tc>
        <w:tc>
          <w:tcPr>
            <w:tcW w:w="1107" w:type="dxa"/>
            <w:gridSpan w:val="2"/>
            <w:vMerge/>
            <w:tcBorders>
              <w:left w:val="single" w:sz="18" w:space="0" w:color="auto"/>
              <w:bottom w:val="dashed" w:sz="4" w:space="0" w:color="auto"/>
              <w:right w:val="dashed" w:sz="4" w:space="0" w:color="auto"/>
            </w:tcBorders>
          </w:tcPr>
          <w:p w:rsidR="003272E3" w:rsidRDefault="003272E3" w:rsidP="005F32DB">
            <w:pPr>
              <w:jc w:val="center"/>
              <w:rPr>
                <w:rFonts w:ascii="Arial" w:hAnsi="Arial" w:cs="Arial"/>
              </w:rPr>
            </w:pPr>
          </w:p>
        </w:tc>
        <w:tc>
          <w:tcPr>
            <w:tcW w:w="581" w:type="dxa"/>
            <w:tcBorders>
              <w:left w:val="dashed" w:sz="4" w:space="0" w:color="auto"/>
            </w:tcBorders>
          </w:tcPr>
          <w:p w:rsidR="003272E3" w:rsidRDefault="003272E3" w:rsidP="005F32DB">
            <w:pPr>
              <w:rPr>
                <w:rFonts w:ascii="Arial" w:hAnsi="Arial" w:cs="Arial"/>
              </w:rPr>
            </w:pPr>
          </w:p>
        </w:tc>
        <w:tc>
          <w:tcPr>
            <w:tcW w:w="468" w:type="dxa"/>
          </w:tcPr>
          <w:p w:rsidR="003272E3" w:rsidRDefault="003272E3" w:rsidP="005F32DB">
            <w:pPr>
              <w:rPr>
                <w:rFonts w:ascii="Arial" w:hAnsi="Arial" w:cs="Arial"/>
              </w:rPr>
            </w:pPr>
          </w:p>
        </w:tc>
        <w:tc>
          <w:tcPr>
            <w:tcW w:w="423" w:type="dxa"/>
          </w:tcPr>
          <w:p w:rsidR="003272E3" w:rsidRDefault="003272E3" w:rsidP="005F32DB">
            <w:pPr>
              <w:rPr>
                <w:rFonts w:ascii="Arial" w:hAnsi="Arial" w:cs="Arial"/>
              </w:rPr>
            </w:pPr>
          </w:p>
        </w:tc>
        <w:tc>
          <w:tcPr>
            <w:tcW w:w="1408" w:type="dxa"/>
          </w:tcPr>
          <w:p w:rsidR="003272E3" w:rsidRDefault="003272E3" w:rsidP="005F32DB">
            <w:pPr>
              <w:rPr>
                <w:rFonts w:ascii="Arial" w:hAnsi="Arial" w:cs="Arial"/>
              </w:rPr>
            </w:pPr>
          </w:p>
        </w:tc>
      </w:tr>
      <w:tr w:rsidR="003272E3" w:rsidTr="005F32DB">
        <w:tc>
          <w:tcPr>
            <w:tcW w:w="556" w:type="dxa"/>
            <w:vMerge/>
            <w:tcBorders>
              <w:left w:val="single" w:sz="18" w:space="0" w:color="auto"/>
              <w:right w:val="single" w:sz="18" w:space="0" w:color="auto"/>
            </w:tcBorders>
          </w:tcPr>
          <w:p w:rsidR="003272E3" w:rsidRDefault="003272E3" w:rsidP="005F32DB">
            <w:pPr>
              <w:rPr>
                <w:rFonts w:ascii="Arial" w:hAnsi="Arial" w:cs="Arial"/>
              </w:rPr>
            </w:pPr>
          </w:p>
        </w:tc>
        <w:tc>
          <w:tcPr>
            <w:tcW w:w="548" w:type="dxa"/>
            <w:vMerge w:val="restart"/>
            <w:tcBorders>
              <w:top w:val="dotted" w:sz="4" w:space="0" w:color="auto"/>
              <w:left w:val="single" w:sz="18" w:space="0" w:color="auto"/>
            </w:tcBorders>
          </w:tcPr>
          <w:p w:rsidR="003272E3" w:rsidRDefault="003272E3" w:rsidP="005F32DB">
            <w:pPr>
              <w:rPr>
                <w:rFonts w:ascii="Arial" w:hAnsi="Arial" w:cs="Arial"/>
              </w:rPr>
            </w:pPr>
            <w:r w:rsidRPr="00581684">
              <w:rPr>
                <w:rFonts w:ascii="Arial" w:hAnsi="Arial" w:cs="Arial"/>
                <w:b/>
                <w:sz w:val="32"/>
                <w:szCs w:val="32"/>
              </w:rPr>
              <w:t>→</w:t>
            </w:r>
          </w:p>
        </w:tc>
        <w:tc>
          <w:tcPr>
            <w:tcW w:w="536" w:type="dxa"/>
            <w:vMerge/>
          </w:tcPr>
          <w:p w:rsidR="003272E3" w:rsidRDefault="003272E3" w:rsidP="005F32DB">
            <w:pPr>
              <w:rPr>
                <w:rFonts w:ascii="Arial" w:hAnsi="Arial" w:cs="Arial"/>
              </w:rPr>
            </w:pPr>
          </w:p>
        </w:tc>
        <w:tc>
          <w:tcPr>
            <w:tcW w:w="294" w:type="dxa"/>
            <w:tcBorders>
              <w:top w:val="dotted" w:sz="4" w:space="0" w:color="auto"/>
              <w:bottom w:val="dotted" w:sz="4" w:space="0" w:color="auto"/>
              <w:right w:val="single" w:sz="18" w:space="0" w:color="auto"/>
            </w:tcBorders>
          </w:tcPr>
          <w:p w:rsidR="003272E3" w:rsidRDefault="003272E3" w:rsidP="005F32DB">
            <w:pPr>
              <w:rPr>
                <w:rFonts w:ascii="Arial" w:hAnsi="Arial" w:cs="Arial"/>
              </w:rPr>
            </w:pPr>
          </w:p>
        </w:tc>
        <w:tc>
          <w:tcPr>
            <w:tcW w:w="636" w:type="dxa"/>
            <w:gridSpan w:val="2"/>
            <w:vMerge w:val="restart"/>
            <w:tcBorders>
              <w:top w:val="dashed" w:sz="4" w:space="0" w:color="auto"/>
              <w:left w:val="single" w:sz="18" w:space="0" w:color="auto"/>
              <w:right w:val="single" w:sz="18" w:space="0" w:color="auto"/>
            </w:tcBorders>
          </w:tcPr>
          <w:p w:rsidR="003272E3" w:rsidRDefault="003272E3" w:rsidP="005F32DB">
            <w:pPr>
              <w:spacing w:before="120"/>
              <w:jc w:val="center"/>
              <w:rPr>
                <w:rFonts w:ascii="Arial" w:hAnsi="Arial" w:cs="Arial"/>
              </w:rPr>
            </w:pPr>
            <w:r w:rsidRPr="00D946A4">
              <w:rPr>
                <w:rFonts w:ascii="Arial" w:hAnsi="Arial" w:cs="Arial"/>
                <w:b/>
                <w:sz w:val="28"/>
                <w:szCs w:val="28"/>
              </w:rPr>
              <w:t>↓</w:t>
            </w:r>
          </w:p>
        </w:tc>
        <w:tc>
          <w:tcPr>
            <w:tcW w:w="567" w:type="dxa"/>
            <w:vMerge w:val="restart"/>
            <w:tcBorders>
              <w:top w:val="dashed" w:sz="4" w:space="0" w:color="auto"/>
              <w:left w:val="single" w:sz="18" w:space="0" w:color="auto"/>
              <w:right w:val="single" w:sz="18" w:space="0" w:color="auto"/>
            </w:tcBorders>
          </w:tcPr>
          <w:p w:rsidR="003272E3" w:rsidRDefault="003272E3" w:rsidP="005F32DB">
            <w:pPr>
              <w:spacing w:before="120"/>
              <w:jc w:val="center"/>
              <w:rPr>
                <w:rFonts w:ascii="Arial" w:hAnsi="Arial" w:cs="Arial"/>
              </w:rPr>
            </w:pPr>
          </w:p>
        </w:tc>
        <w:tc>
          <w:tcPr>
            <w:tcW w:w="568" w:type="dxa"/>
            <w:gridSpan w:val="2"/>
            <w:vMerge w:val="restart"/>
            <w:tcBorders>
              <w:top w:val="dashed" w:sz="4" w:space="0" w:color="auto"/>
              <w:left w:val="single" w:sz="18" w:space="0" w:color="auto"/>
              <w:right w:val="single" w:sz="18" w:space="0" w:color="auto"/>
            </w:tcBorders>
          </w:tcPr>
          <w:p w:rsidR="003272E3" w:rsidRDefault="003272E3" w:rsidP="005F32DB">
            <w:pPr>
              <w:spacing w:before="120"/>
              <w:jc w:val="center"/>
              <w:rPr>
                <w:rFonts w:ascii="Arial" w:hAnsi="Arial" w:cs="Arial"/>
              </w:rPr>
            </w:pPr>
          </w:p>
        </w:tc>
        <w:tc>
          <w:tcPr>
            <w:tcW w:w="567" w:type="dxa"/>
            <w:vMerge w:val="restart"/>
            <w:tcBorders>
              <w:top w:val="dashed" w:sz="4" w:space="0" w:color="auto"/>
              <w:left w:val="single" w:sz="18" w:space="0" w:color="auto"/>
              <w:right w:val="single" w:sz="18" w:space="0" w:color="auto"/>
            </w:tcBorders>
          </w:tcPr>
          <w:p w:rsidR="003272E3" w:rsidRDefault="003272E3" w:rsidP="005F32DB">
            <w:pPr>
              <w:spacing w:before="120"/>
              <w:jc w:val="center"/>
              <w:rPr>
                <w:rFonts w:ascii="Arial" w:hAnsi="Arial" w:cs="Arial"/>
              </w:rPr>
            </w:pPr>
            <w:r w:rsidRPr="00D946A4">
              <w:rPr>
                <w:rFonts w:ascii="Arial" w:hAnsi="Arial" w:cs="Arial"/>
                <w:b/>
                <w:sz w:val="28"/>
                <w:szCs w:val="28"/>
              </w:rPr>
              <w:t>↓</w:t>
            </w:r>
          </w:p>
        </w:tc>
        <w:tc>
          <w:tcPr>
            <w:tcW w:w="568" w:type="dxa"/>
            <w:gridSpan w:val="2"/>
            <w:vMerge w:val="restart"/>
            <w:tcBorders>
              <w:top w:val="dashed" w:sz="4" w:space="0" w:color="auto"/>
              <w:left w:val="single" w:sz="18" w:space="0" w:color="auto"/>
              <w:right w:val="single" w:sz="18" w:space="0" w:color="auto"/>
            </w:tcBorders>
          </w:tcPr>
          <w:p w:rsidR="003272E3" w:rsidRDefault="003272E3" w:rsidP="005F32DB">
            <w:pPr>
              <w:spacing w:before="120"/>
              <w:jc w:val="center"/>
              <w:rPr>
                <w:rFonts w:ascii="Arial" w:hAnsi="Arial" w:cs="Arial"/>
              </w:rPr>
            </w:pPr>
          </w:p>
        </w:tc>
        <w:tc>
          <w:tcPr>
            <w:tcW w:w="636" w:type="dxa"/>
            <w:vMerge w:val="restart"/>
            <w:tcBorders>
              <w:top w:val="dashed" w:sz="4" w:space="0" w:color="auto"/>
              <w:left w:val="single" w:sz="18" w:space="0" w:color="auto"/>
              <w:right w:val="single" w:sz="18" w:space="0" w:color="auto"/>
            </w:tcBorders>
          </w:tcPr>
          <w:p w:rsidR="003272E3" w:rsidRDefault="003272E3" w:rsidP="005F32DB">
            <w:pPr>
              <w:spacing w:before="120"/>
              <w:jc w:val="center"/>
              <w:rPr>
                <w:rFonts w:ascii="Arial" w:hAnsi="Arial" w:cs="Arial"/>
              </w:rPr>
            </w:pPr>
          </w:p>
        </w:tc>
        <w:tc>
          <w:tcPr>
            <w:tcW w:w="568" w:type="dxa"/>
            <w:gridSpan w:val="2"/>
            <w:vMerge w:val="restart"/>
            <w:tcBorders>
              <w:top w:val="dashed" w:sz="4" w:space="0" w:color="auto"/>
              <w:left w:val="single" w:sz="18" w:space="0" w:color="auto"/>
              <w:right w:val="single" w:sz="18" w:space="0" w:color="auto"/>
            </w:tcBorders>
          </w:tcPr>
          <w:p w:rsidR="003272E3" w:rsidRDefault="003272E3" w:rsidP="005F32DB">
            <w:pPr>
              <w:spacing w:before="120"/>
              <w:jc w:val="center"/>
              <w:rPr>
                <w:rFonts w:ascii="Arial" w:hAnsi="Arial" w:cs="Arial"/>
              </w:rPr>
            </w:pPr>
            <w:r w:rsidRPr="00D946A4">
              <w:rPr>
                <w:rFonts w:ascii="Arial" w:hAnsi="Arial" w:cs="Arial"/>
                <w:b/>
                <w:sz w:val="28"/>
                <w:szCs w:val="28"/>
              </w:rPr>
              <w:t>↓↓</w:t>
            </w:r>
          </w:p>
        </w:tc>
        <w:tc>
          <w:tcPr>
            <w:tcW w:w="1107" w:type="dxa"/>
            <w:gridSpan w:val="2"/>
            <w:vMerge w:val="restart"/>
            <w:tcBorders>
              <w:top w:val="dashed" w:sz="4" w:space="0" w:color="auto"/>
              <w:left w:val="single" w:sz="18" w:space="0" w:color="auto"/>
              <w:right w:val="dashed" w:sz="4" w:space="0" w:color="auto"/>
            </w:tcBorders>
          </w:tcPr>
          <w:p w:rsidR="003272E3" w:rsidRDefault="003272E3" w:rsidP="005F32DB">
            <w:pPr>
              <w:jc w:val="center"/>
              <w:rPr>
                <w:rFonts w:ascii="Arial" w:hAnsi="Arial" w:cs="Arial"/>
              </w:rPr>
            </w:pPr>
            <w:r>
              <w:rPr>
                <w:rFonts w:ascii="Arial" w:hAnsi="Arial" w:cs="Arial"/>
              </w:rPr>
              <w:t>Gateway</w:t>
            </w:r>
          </w:p>
          <w:p w:rsidR="003272E3" w:rsidRDefault="003272E3" w:rsidP="005F32DB">
            <w:pPr>
              <w:jc w:val="center"/>
              <w:rPr>
                <w:rFonts w:ascii="Arial" w:hAnsi="Arial" w:cs="Arial"/>
              </w:rPr>
            </w:pPr>
            <w:r>
              <w:rPr>
                <w:rFonts w:ascii="Arial" w:hAnsi="Arial" w:cs="Arial"/>
              </w:rPr>
              <w:t>4</w:t>
            </w:r>
          </w:p>
        </w:tc>
        <w:tc>
          <w:tcPr>
            <w:tcW w:w="581" w:type="dxa"/>
            <w:tcBorders>
              <w:left w:val="dashed" w:sz="4" w:space="0" w:color="auto"/>
            </w:tcBorders>
          </w:tcPr>
          <w:p w:rsidR="003272E3" w:rsidRDefault="003272E3" w:rsidP="005F32DB">
            <w:pPr>
              <w:rPr>
                <w:rFonts w:ascii="Arial" w:hAnsi="Arial" w:cs="Arial"/>
              </w:rPr>
            </w:pPr>
          </w:p>
        </w:tc>
        <w:tc>
          <w:tcPr>
            <w:tcW w:w="468" w:type="dxa"/>
          </w:tcPr>
          <w:p w:rsidR="003272E3" w:rsidRDefault="003272E3" w:rsidP="005F32DB">
            <w:pPr>
              <w:rPr>
                <w:rFonts w:ascii="Arial" w:hAnsi="Arial" w:cs="Arial"/>
              </w:rPr>
            </w:pPr>
          </w:p>
        </w:tc>
        <w:tc>
          <w:tcPr>
            <w:tcW w:w="423" w:type="dxa"/>
          </w:tcPr>
          <w:p w:rsidR="003272E3" w:rsidRDefault="003272E3" w:rsidP="005F32DB">
            <w:pPr>
              <w:rPr>
                <w:rFonts w:ascii="Arial" w:hAnsi="Arial" w:cs="Arial"/>
              </w:rPr>
            </w:pPr>
          </w:p>
        </w:tc>
        <w:tc>
          <w:tcPr>
            <w:tcW w:w="1408" w:type="dxa"/>
          </w:tcPr>
          <w:p w:rsidR="003272E3" w:rsidRDefault="003272E3" w:rsidP="005F32DB">
            <w:pPr>
              <w:rPr>
                <w:rFonts w:ascii="Arial" w:hAnsi="Arial" w:cs="Arial"/>
              </w:rPr>
            </w:pPr>
          </w:p>
        </w:tc>
      </w:tr>
      <w:tr w:rsidR="003272E3" w:rsidTr="005F32DB">
        <w:tc>
          <w:tcPr>
            <w:tcW w:w="556" w:type="dxa"/>
            <w:vMerge/>
            <w:tcBorders>
              <w:left w:val="single" w:sz="18" w:space="0" w:color="auto"/>
              <w:right w:val="single" w:sz="18" w:space="0" w:color="auto"/>
            </w:tcBorders>
          </w:tcPr>
          <w:p w:rsidR="003272E3" w:rsidRDefault="003272E3" w:rsidP="005F32DB">
            <w:pPr>
              <w:rPr>
                <w:rFonts w:ascii="Arial" w:hAnsi="Arial" w:cs="Arial"/>
              </w:rPr>
            </w:pPr>
          </w:p>
        </w:tc>
        <w:tc>
          <w:tcPr>
            <w:tcW w:w="548" w:type="dxa"/>
            <w:vMerge/>
            <w:tcBorders>
              <w:left w:val="single" w:sz="18" w:space="0" w:color="auto"/>
              <w:bottom w:val="dotted" w:sz="4" w:space="0" w:color="auto"/>
            </w:tcBorders>
          </w:tcPr>
          <w:p w:rsidR="003272E3" w:rsidRDefault="003272E3" w:rsidP="005F32DB">
            <w:pPr>
              <w:rPr>
                <w:rFonts w:ascii="Arial" w:hAnsi="Arial" w:cs="Arial"/>
              </w:rPr>
            </w:pPr>
          </w:p>
        </w:tc>
        <w:tc>
          <w:tcPr>
            <w:tcW w:w="536" w:type="dxa"/>
            <w:vMerge/>
          </w:tcPr>
          <w:p w:rsidR="003272E3" w:rsidRDefault="003272E3" w:rsidP="005F32DB">
            <w:pPr>
              <w:rPr>
                <w:rFonts w:ascii="Arial" w:hAnsi="Arial" w:cs="Arial"/>
              </w:rPr>
            </w:pPr>
          </w:p>
        </w:tc>
        <w:tc>
          <w:tcPr>
            <w:tcW w:w="294" w:type="dxa"/>
            <w:tcBorders>
              <w:top w:val="dotted" w:sz="4" w:space="0" w:color="auto"/>
              <w:bottom w:val="dotted" w:sz="4" w:space="0" w:color="auto"/>
              <w:right w:val="single" w:sz="18" w:space="0" w:color="auto"/>
            </w:tcBorders>
          </w:tcPr>
          <w:p w:rsidR="003272E3" w:rsidRDefault="003272E3" w:rsidP="005F32DB">
            <w:pPr>
              <w:rPr>
                <w:rFonts w:ascii="Arial" w:hAnsi="Arial" w:cs="Arial"/>
              </w:rPr>
            </w:pPr>
          </w:p>
        </w:tc>
        <w:tc>
          <w:tcPr>
            <w:tcW w:w="636" w:type="dxa"/>
            <w:gridSpan w:val="2"/>
            <w:vMerge/>
            <w:tcBorders>
              <w:left w:val="single" w:sz="18" w:space="0" w:color="auto"/>
              <w:bottom w:val="single" w:sz="18" w:space="0" w:color="auto"/>
              <w:right w:val="single" w:sz="18" w:space="0" w:color="auto"/>
            </w:tcBorders>
          </w:tcPr>
          <w:p w:rsidR="003272E3" w:rsidRDefault="003272E3" w:rsidP="005F32DB">
            <w:pPr>
              <w:rPr>
                <w:rFonts w:ascii="Arial" w:hAnsi="Arial" w:cs="Arial"/>
              </w:rPr>
            </w:pPr>
          </w:p>
        </w:tc>
        <w:tc>
          <w:tcPr>
            <w:tcW w:w="567" w:type="dxa"/>
            <w:vMerge/>
            <w:tcBorders>
              <w:left w:val="single" w:sz="18" w:space="0" w:color="auto"/>
              <w:bottom w:val="single" w:sz="18" w:space="0" w:color="auto"/>
              <w:right w:val="single" w:sz="18" w:space="0" w:color="auto"/>
            </w:tcBorders>
          </w:tcPr>
          <w:p w:rsidR="003272E3" w:rsidRDefault="003272E3" w:rsidP="005F32DB">
            <w:pPr>
              <w:rPr>
                <w:rFonts w:ascii="Arial" w:hAnsi="Arial" w:cs="Arial"/>
              </w:rPr>
            </w:pPr>
          </w:p>
        </w:tc>
        <w:tc>
          <w:tcPr>
            <w:tcW w:w="568" w:type="dxa"/>
            <w:gridSpan w:val="2"/>
            <w:vMerge/>
            <w:tcBorders>
              <w:left w:val="single" w:sz="18" w:space="0" w:color="auto"/>
              <w:bottom w:val="single" w:sz="18" w:space="0" w:color="auto"/>
              <w:right w:val="single" w:sz="18" w:space="0" w:color="auto"/>
            </w:tcBorders>
          </w:tcPr>
          <w:p w:rsidR="003272E3" w:rsidRDefault="003272E3" w:rsidP="005F32DB">
            <w:pPr>
              <w:rPr>
                <w:rFonts w:ascii="Arial" w:hAnsi="Arial" w:cs="Arial"/>
              </w:rPr>
            </w:pPr>
          </w:p>
        </w:tc>
        <w:tc>
          <w:tcPr>
            <w:tcW w:w="567" w:type="dxa"/>
            <w:vMerge/>
            <w:tcBorders>
              <w:left w:val="single" w:sz="18" w:space="0" w:color="auto"/>
              <w:bottom w:val="single" w:sz="18" w:space="0" w:color="auto"/>
              <w:right w:val="single" w:sz="18" w:space="0" w:color="auto"/>
            </w:tcBorders>
          </w:tcPr>
          <w:p w:rsidR="003272E3" w:rsidRDefault="003272E3" w:rsidP="005F32DB">
            <w:pPr>
              <w:rPr>
                <w:rFonts w:ascii="Arial" w:hAnsi="Arial" w:cs="Arial"/>
              </w:rPr>
            </w:pPr>
          </w:p>
        </w:tc>
        <w:tc>
          <w:tcPr>
            <w:tcW w:w="568" w:type="dxa"/>
            <w:gridSpan w:val="2"/>
            <w:vMerge/>
            <w:tcBorders>
              <w:left w:val="single" w:sz="18" w:space="0" w:color="auto"/>
              <w:bottom w:val="single" w:sz="18" w:space="0" w:color="auto"/>
              <w:right w:val="single" w:sz="18" w:space="0" w:color="auto"/>
            </w:tcBorders>
          </w:tcPr>
          <w:p w:rsidR="003272E3" w:rsidRDefault="003272E3" w:rsidP="005F32DB">
            <w:pPr>
              <w:rPr>
                <w:rFonts w:ascii="Arial" w:hAnsi="Arial" w:cs="Arial"/>
              </w:rPr>
            </w:pPr>
          </w:p>
        </w:tc>
        <w:tc>
          <w:tcPr>
            <w:tcW w:w="636" w:type="dxa"/>
            <w:vMerge/>
            <w:tcBorders>
              <w:left w:val="single" w:sz="18" w:space="0" w:color="auto"/>
              <w:bottom w:val="single" w:sz="18" w:space="0" w:color="auto"/>
              <w:right w:val="single" w:sz="18" w:space="0" w:color="auto"/>
            </w:tcBorders>
          </w:tcPr>
          <w:p w:rsidR="003272E3" w:rsidRDefault="003272E3" w:rsidP="005F32DB">
            <w:pPr>
              <w:rPr>
                <w:rFonts w:ascii="Arial" w:hAnsi="Arial" w:cs="Arial"/>
              </w:rPr>
            </w:pPr>
          </w:p>
        </w:tc>
        <w:tc>
          <w:tcPr>
            <w:tcW w:w="568" w:type="dxa"/>
            <w:gridSpan w:val="2"/>
            <w:vMerge/>
            <w:tcBorders>
              <w:left w:val="single" w:sz="18" w:space="0" w:color="auto"/>
              <w:bottom w:val="single" w:sz="18" w:space="0" w:color="auto"/>
              <w:right w:val="single" w:sz="18" w:space="0" w:color="auto"/>
            </w:tcBorders>
          </w:tcPr>
          <w:p w:rsidR="003272E3" w:rsidRDefault="003272E3" w:rsidP="005F32DB">
            <w:pPr>
              <w:rPr>
                <w:rFonts w:ascii="Arial" w:hAnsi="Arial" w:cs="Arial"/>
              </w:rPr>
            </w:pPr>
          </w:p>
        </w:tc>
        <w:tc>
          <w:tcPr>
            <w:tcW w:w="1107" w:type="dxa"/>
            <w:gridSpan w:val="2"/>
            <w:vMerge/>
            <w:tcBorders>
              <w:left w:val="single" w:sz="18" w:space="0" w:color="auto"/>
              <w:right w:val="dashed" w:sz="4" w:space="0" w:color="auto"/>
            </w:tcBorders>
          </w:tcPr>
          <w:p w:rsidR="003272E3" w:rsidRDefault="003272E3" w:rsidP="005F32DB">
            <w:pPr>
              <w:rPr>
                <w:rFonts w:ascii="Arial" w:hAnsi="Arial" w:cs="Arial"/>
              </w:rPr>
            </w:pPr>
          </w:p>
        </w:tc>
        <w:tc>
          <w:tcPr>
            <w:tcW w:w="581" w:type="dxa"/>
            <w:tcBorders>
              <w:left w:val="dashed" w:sz="4" w:space="0" w:color="auto"/>
            </w:tcBorders>
          </w:tcPr>
          <w:p w:rsidR="003272E3" w:rsidRDefault="003272E3" w:rsidP="005F32DB">
            <w:pPr>
              <w:rPr>
                <w:rFonts w:ascii="Arial" w:hAnsi="Arial" w:cs="Arial"/>
              </w:rPr>
            </w:pPr>
          </w:p>
        </w:tc>
        <w:tc>
          <w:tcPr>
            <w:tcW w:w="468" w:type="dxa"/>
          </w:tcPr>
          <w:p w:rsidR="003272E3" w:rsidRDefault="003272E3" w:rsidP="005F32DB">
            <w:pPr>
              <w:rPr>
                <w:rFonts w:ascii="Arial" w:hAnsi="Arial" w:cs="Arial"/>
              </w:rPr>
            </w:pPr>
          </w:p>
        </w:tc>
        <w:tc>
          <w:tcPr>
            <w:tcW w:w="423" w:type="dxa"/>
          </w:tcPr>
          <w:p w:rsidR="003272E3" w:rsidRDefault="003272E3" w:rsidP="005F32DB">
            <w:pPr>
              <w:rPr>
                <w:rFonts w:ascii="Arial" w:hAnsi="Arial" w:cs="Arial"/>
              </w:rPr>
            </w:pPr>
          </w:p>
        </w:tc>
        <w:tc>
          <w:tcPr>
            <w:tcW w:w="1408" w:type="dxa"/>
          </w:tcPr>
          <w:p w:rsidR="003272E3" w:rsidRDefault="003272E3" w:rsidP="005F32DB">
            <w:pPr>
              <w:rPr>
                <w:rFonts w:ascii="Arial" w:hAnsi="Arial" w:cs="Arial"/>
              </w:rPr>
            </w:pPr>
          </w:p>
        </w:tc>
      </w:tr>
      <w:tr w:rsidR="003272E3" w:rsidTr="005F32DB">
        <w:tc>
          <w:tcPr>
            <w:tcW w:w="556" w:type="dxa"/>
            <w:vMerge/>
            <w:tcBorders>
              <w:left w:val="single" w:sz="18" w:space="0" w:color="auto"/>
              <w:right w:val="single" w:sz="18" w:space="0" w:color="auto"/>
            </w:tcBorders>
          </w:tcPr>
          <w:p w:rsidR="003272E3" w:rsidRDefault="003272E3" w:rsidP="005F32DB">
            <w:pPr>
              <w:rPr>
                <w:rFonts w:ascii="Arial" w:hAnsi="Arial" w:cs="Arial"/>
              </w:rPr>
            </w:pPr>
          </w:p>
        </w:tc>
        <w:tc>
          <w:tcPr>
            <w:tcW w:w="548" w:type="dxa"/>
            <w:vMerge w:val="restart"/>
            <w:tcBorders>
              <w:top w:val="dotted" w:sz="4" w:space="0" w:color="auto"/>
              <w:left w:val="single" w:sz="18" w:space="0" w:color="auto"/>
            </w:tcBorders>
          </w:tcPr>
          <w:p w:rsidR="003272E3" w:rsidRDefault="003272E3" w:rsidP="005F32DB">
            <w:pPr>
              <w:rPr>
                <w:rFonts w:ascii="Arial" w:hAnsi="Arial" w:cs="Arial"/>
              </w:rPr>
            </w:pPr>
            <w:r w:rsidRPr="00581684">
              <w:rPr>
                <w:rFonts w:ascii="Arial" w:hAnsi="Arial" w:cs="Arial"/>
                <w:b/>
                <w:sz w:val="32"/>
                <w:szCs w:val="32"/>
              </w:rPr>
              <w:t>→</w:t>
            </w:r>
          </w:p>
        </w:tc>
        <w:tc>
          <w:tcPr>
            <w:tcW w:w="536" w:type="dxa"/>
            <w:vMerge/>
          </w:tcPr>
          <w:p w:rsidR="003272E3" w:rsidRDefault="003272E3" w:rsidP="005F32DB">
            <w:pPr>
              <w:rPr>
                <w:rFonts w:ascii="Arial" w:hAnsi="Arial" w:cs="Arial"/>
              </w:rPr>
            </w:pPr>
          </w:p>
        </w:tc>
        <w:tc>
          <w:tcPr>
            <w:tcW w:w="294" w:type="dxa"/>
            <w:tcBorders>
              <w:top w:val="dotted" w:sz="4" w:space="0" w:color="auto"/>
              <w:bottom w:val="dotted" w:sz="4" w:space="0" w:color="auto"/>
              <w:right w:val="single" w:sz="18" w:space="0" w:color="auto"/>
            </w:tcBorders>
          </w:tcPr>
          <w:p w:rsidR="003272E3" w:rsidRDefault="003272E3" w:rsidP="005F32DB">
            <w:pPr>
              <w:rPr>
                <w:rFonts w:ascii="Arial" w:hAnsi="Arial" w:cs="Arial"/>
              </w:rPr>
            </w:pPr>
          </w:p>
        </w:tc>
        <w:tc>
          <w:tcPr>
            <w:tcW w:w="4110" w:type="dxa"/>
            <w:gridSpan w:val="11"/>
            <w:tcBorders>
              <w:top w:val="single" w:sz="18" w:space="0" w:color="auto"/>
              <w:left w:val="single" w:sz="18" w:space="0" w:color="auto"/>
              <w:bottom w:val="single" w:sz="18" w:space="0" w:color="auto"/>
              <w:right w:val="single" w:sz="18" w:space="0" w:color="auto"/>
            </w:tcBorders>
          </w:tcPr>
          <w:p w:rsidR="003272E3" w:rsidRPr="00891F92" w:rsidRDefault="003272E3" w:rsidP="005F32DB">
            <w:pPr>
              <w:jc w:val="center"/>
              <w:rPr>
                <w:rFonts w:ascii="Arial" w:hAnsi="Arial" w:cs="Arial"/>
                <w:b/>
              </w:rPr>
            </w:pPr>
            <w:r w:rsidRPr="00891F92">
              <w:rPr>
                <w:rFonts w:ascii="Arial" w:hAnsi="Arial" w:cs="Arial"/>
                <w:b/>
              </w:rPr>
              <w:t>ELIGIBLE CANDIDATE SCHEMES</w:t>
            </w:r>
          </w:p>
        </w:tc>
        <w:tc>
          <w:tcPr>
            <w:tcW w:w="601" w:type="dxa"/>
            <w:tcBorders>
              <w:left w:val="single" w:sz="18" w:space="0" w:color="auto"/>
            </w:tcBorders>
          </w:tcPr>
          <w:p w:rsidR="003272E3" w:rsidRDefault="003272E3" w:rsidP="005F32DB">
            <w:pPr>
              <w:rPr>
                <w:rFonts w:ascii="Arial" w:hAnsi="Arial" w:cs="Arial"/>
              </w:rPr>
            </w:pPr>
          </w:p>
        </w:tc>
        <w:tc>
          <w:tcPr>
            <w:tcW w:w="506" w:type="dxa"/>
          </w:tcPr>
          <w:p w:rsidR="003272E3" w:rsidRDefault="003272E3" w:rsidP="005F32DB">
            <w:pPr>
              <w:rPr>
                <w:rFonts w:ascii="Arial" w:hAnsi="Arial" w:cs="Arial"/>
              </w:rPr>
            </w:pPr>
          </w:p>
        </w:tc>
        <w:tc>
          <w:tcPr>
            <w:tcW w:w="581" w:type="dxa"/>
          </w:tcPr>
          <w:p w:rsidR="003272E3" w:rsidRDefault="003272E3" w:rsidP="005F32DB">
            <w:pPr>
              <w:rPr>
                <w:rFonts w:ascii="Arial" w:hAnsi="Arial" w:cs="Arial"/>
              </w:rPr>
            </w:pPr>
          </w:p>
        </w:tc>
        <w:tc>
          <w:tcPr>
            <w:tcW w:w="468" w:type="dxa"/>
          </w:tcPr>
          <w:p w:rsidR="003272E3" w:rsidRDefault="003272E3" w:rsidP="005F32DB">
            <w:pPr>
              <w:rPr>
                <w:rFonts w:ascii="Arial" w:hAnsi="Arial" w:cs="Arial"/>
              </w:rPr>
            </w:pPr>
          </w:p>
        </w:tc>
        <w:tc>
          <w:tcPr>
            <w:tcW w:w="423" w:type="dxa"/>
          </w:tcPr>
          <w:p w:rsidR="003272E3" w:rsidRDefault="003272E3" w:rsidP="005F32DB">
            <w:pPr>
              <w:rPr>
                <w:rFonts w:ascii="Arial" w:hAnsi="Arial" w:cs="Arial"/>
              </w:rPr>
            </w:pPr>
          </w:p>
        </w:tc>
        <w:tc>
          <w:tcPr>
            <w:tcW w:w="1408" w:type="dxa"/>
          </w:tcPr>
          <w:p w:rsidR="003272E3" w:rsidRDefault="003272E3" w:rsidP="005F32DB">
            <w:pPr>
              <w:rPr>
                <w:rFonts w:ascii="Arial" w:hAnsi="Arial" w:cs="Arial"/>
              </w:rPr>
            </w:pPr>
          </w:p>
        </w:tc>
      </w:tr>
      <w:tr w:rsidR="003272E3" w:rsidTr="005F32DB">
        <w:tc>
          <w:tcPr>
            <w:tcW w:w="556" w:type="dxa"/>
            <w:vMerge/>
            <w:tcBorders>
              <w:left w:val="single" w:sz="18" w:space="0" w:color="auto"/>
              <w:right w:val="single" w:sz="18" w:space="0" w:color="auto"/>
            </w:tcBorders>
          </w:tcPr>
          <w:p w:rsidR="003272E3" w:rsidRDefault="003272E3" w:rsidP="005F32DB">
            <w:pPr>
              <w:rPr>
                <w:rFonts w:ascii="Arial" w:hAnsi="Arial" w:cs="Arial"/>
              </w:rPr>
            </w:pPr>
          </w:p>
        </w:tc>
        <w:tc>
          <w:tcPr>
            <w:tcW w:w="548" w:type="dxa"/>
            <w:vMerge/>
            <w:tcBorders>
              <w:left w:val="single" w:sz="18" w:space="0" w:color="auto"/>
            </w:tcBorders>
          </w:tcPr>
          <w:p w:rsidR="003272E3" w:rsidRDefault="003272E3" w:rsidP="005F32DB">
            <w:pPr>
              <w:rPr>
                <w:rFonts w:ascii="Arial" w:hAnsi="Arial" w:cs="Arial"/>
              </w:rPr>
            </w:pPr>
          </w:p>
        </w:tc>
        <w:tc>
          <w:tcPr>
            <w:tcW w:w="536" w:type="dxa"/>
          </w:tcPr>
          <w:p w:rsidR="003272E3" w:rsidRDefault="003272E3" w:rsidP="005F32DB">
            <w:pPr>
              <w:rPr>
                <w:rFonts w:ascii="Arial" w:hAnsi="Arial" w:cs="Arial"/>
              </w:rPr>
            </w:pPr>
          </w:p>
        </w:tc>
        <w:tc>
          <w:tcPr>
            <w:tcW w:w="294" w:type="dxa"/>
            <w:tcBorders>
              <w:top w:val="dotted" w:sz="4" w:space="0" w:color="auto"/>
            </w:tcBorders>
          </w:tcPr>
          <w:p w:rsidR="003272E3" w:rsidRDefault="003272E3" w:rsidP="005F32DB">
            <w:pPr>
              <w:rPr>
                <w:rFonts w:ascii="Arial" w:hAnsi="Arial" w:cs="Arial"/>
              </w:rPr>
            </w:pPr>
          </w:p>
        </w:tc>
        <w:tc>
          <w:tcPr>
            <w:tcW w:w="636" w:type="dxa"/>
            <w:gridSpan w:val="2"/>
            <w:tcBorders>
              <w:top w:val="single" w:sz="18" w:space="0" w:color="auto"/>
            </w:tcBorders>
          </w:tcPr>
          <w:p w:rsidR="003272E3" w:rsidRDefault="003272E3" w:rsidP="005F32DB">
            <w:pPr>
              <w:jc w:val="center"/>
              <w:rPr>
                <w:rFonts w:ascii="Arial" w:hAnsi="Arial" w:cs="Arial"/>
              </w:rPr>
            </w:pPr>
            <w:r w:rsidRPr="00DD61C0">
              <w:rPr>
                <w:rFonts w:ascii="Arial" w:hAnsi="Arial" w:cs="Arial"/>
                <w:b/>
                <w:sz w:val="24"/>
                <w:szCs w:val="24"/>
              </w:rPr>
              <w:t>↓</w:t>
            </w:r>
          </w:p>
        </w:tc>
        <w:tc>
          <w:tcPr>
            <w:tcW w:w="567" w:type="dxa"/>
            <w:tcBorders>
              <w:top w:val="single" w:sz="18" w:space="0" w:color="auto"/>
            </w:tcBorders>
          </w:tcPr>
          <w:p w:rsidR="003272E3" w:rsidRDefault="003272E3" w:rsidP="005F32DB">
            <w:pPr>
              <w:jc w:val="center"/>
              <w:rPr>
                <w:rFonts w:ascii="Arial" w:hAnsi="Arial" w:cs="Arial"/>
              </w:rPr>
            </w:pPr>
            <w:r w:rsidRPr="00DD61C0">
              <w:rPr>
                <w:rFonts w:ascii="Arial" w:hAnsi="Arial" w:cs="Arial"/>
                <w:b/>
                <w:sz w:val="24"/>
                <w:szCs w:val="24"/>
              </w:rPr>
              <w:t>↓</w:t>
            </w:r>
          </w:p>
        </w:tc>
        <w:tc>
          <w:tcPr>
            <w:tcW w:w="568" w:type="dxa"/>
            <w:gridSpan w:val="2"/>
            <w:tcBorders>
              <w:top w:val="single" w:sz="18" w:space="0" w:color="auto"/>
            </w:tcBorders>
          </w:tcPr>
          <w:p w:rsidR="003272E3" w:rsidRDefault="003272E3" w:rsidP="005F32DB">
            <w:pPr>
              <w:jc w:val="center"/>
              <w:rPr>
                <w:rFonts w:ascii="Arial" w:hAnsi="Arial" w:cs="Arial"/>
              </w:rPr>
            </w:pPr>
            <w:r w:rsidRPr="00DD61C0">
              <w:rPr>
                <w:rFonts w:ascii="Arial" w:hAnsi="Arial" w:cs="Arial"/>
                <w:b/>
                <w:sz w:val="24"/>
                <w:szCs w:val="24"/>
              </w:rPr>
              <w:t>↓</w:t>
            </w:r>
          </w:p>
        </w:tc>
        <w:tc>
          <w:tcPr>
            <w:tcW w:w="567" w:type="dxa"/>
            <w:tcBorders>
              <w:top w:val="single" w:sz="18" w:space="0" w:color="auto"/>
            </w:tcBorders>
          </w:tcPr>
          <w:p w:rsidR="003272E3" w:rsidRDefault="003272E3" w:rsidP="005F32DB">
            <w:pPr>
              <w:jc w:val="center"/>
              <w:rPr>
                <w:rFonts w:ascii="Arial" w:hAnsi="Arial" w:cs="Arial"/>
              </w:rPr>
            </w:pPr>
            <w:r w:rsidRPr="00DD61C0">
              <w:rPr>
                <w:rFonts w:ascii="Arial" w:hAnsi="Arial" w:cs="Arial"/>
                <w:b/>
                <w:sz w:val="24"/>
                <w:szCs w:val="24"/>
              </w:rPr>
              <w:t>↓</w:t>
            </w:r>
          </w:p>
        </w:tc>
        <w:tc>
          <w:tcPr>
            <w:tcW w:w="568" w:type="dxa"/>
            <w:gridSpan w:val="2"/>
            <w:tcBorders>
              <w:top w:val="single" w:sz="18" w:space="0" w:color="auto"/>
            </w:tcBorders>
          </w:tcPr>
          <w:p w:rsidR="003272E3" w:rsidRDefault="003272E3" w:rsidP="005F32DB">
            <w:pPr>
              <w:jc w:val="center"/>
              <w:rPr>
                <w:rFonts w:ascii="Arial" w:hAnsi="Arial" w:cs="Arial"/>
              </w:rPr>
            </w:pPr>
            <w:r w:rsidRPr="00DD61C0">
              <w:rPr>
                <w:rFonts w:ascii="Arial" w:hAnsi="Arial" w:cs="Arial"/>
                <w:b/>
                <w:sz w:val="24"/>
                <w:szCs w:val="24"/>
              </w:rPr>
              <w:t>↓</w:t>
            </w:r>
          </w:p>
        </w:tc>
        <w:tc>
          <w:tcPr>
            <w:tcW w:w="636" w:type="dxa"/>
            <w:tcBorders>
              <w:top w:val="single" w:sz="18" w:space="0" w:color="auto"/>
            </w:tcBorders>
          </w:tcPr>
          <w:p w:rsidR="003272E3" w:rsidRDefault="003272E3" w:rsidP="005F32DB">
            <w:pPr>
              <w:jc w:val="center"/>
              <w:rPr>
                <w:rFonts w:ascii="Arial" w:hAnsi="Arial" w:cs="Arial"/>
              </w:rPr>
            </w:pPr>
            <w:r w:rsidRPr="00DD61C0">
              <w:rPr>
                <w:rFonts w:ascii="Arial" w:hAnsi="Arial" w:cs="Arial"/>
                <w:b/>
                <w:sz w:val="24"/>
                <w:szCs w:val="24"/>
              </w:rPr>
              <w:t>↓</w:t>
            </w:r>
          </w:p>
        </w:tc>
        <w:tc>
          <w:tcPr>
            <w:tcW w:w="568" w:type="dxa"/>
            <w:gridSpan w:val="2"/>
            <w:tcBorders>
              <w:top w:val="single" w:sz="18" w:space="0" w:color="auto"/>
            </w:tcBorders>
          </w:tcPr>
          <w:p w:rsidR="003272E3" w:rsidRDefault="003272E3" w:rsidP="005F32DB">
            <w:pPr>
              <w:jc w:val="center"/>
              <w:rPr>
                <w:rFonts w:ascii="Arial" w:hAnsi="Arial" w:cs="Arial"/>
              </w:rPr>
            </w:pPr>
            <w:r w:rsidRPr="00DD61C0">
              <w:rPr>
                <w:rFonts w:ascii="Arial" w:hAnsi="Arial" w:cs="Arial"/>
                <w:b/>
                <w:sz w:val="24"/>
                <w:szCs w:val="24"/>
              </w:rPr>
              <w:t>↓</w:t>
            </w:r>
          </w:p>
        </w:tc>
        <w:tc>
          <w:tcPr>
            <w:tcW w:w="601" w:type="dxa"/>
          </w:tcPr>
          <w:p w:rsidR="003272E3" w:rsidRDefault="003272E3" w:rsidP="005F32DB">
            <w:pPr>
              <w:rPr>
                <w:rFonts w:ascii="Arial" w:hAnsi="Arial" w:cs="Arial"/>
              </w:rPr>
            </w:pPr>
          </w:p>
        </w:tc>
        <w:tc>
          <w:tcPr>
            <w:tcW w:w="506" w:type="dxa"/>
          </w:tcPr>
          <w:p w:rsidR="003272E3" w:rsidRDefault="003272E3" w:rsidP="005F32DB">
            <w:pPr>
              <w:rPr>
                <w:rFonts w:ascii="Arial" w:hAnsi="Arial" w:cs="Arial"/>
              </w:rPr>
            </w:pPr>
          </w:p>
        </w:tc>
        <w:tc>
          <w:tcPr>
            <w:tcW w:w="581" w:type="dxa"/>
          </w:tcPr>
          <w:p w:rsidR="003272E3" w:rsidRDefault="003272E3" w:rsidP="005F32DB">
            <w:pPr>
              <w:rPr>
                <w:rFonts w:ascii="Arial" w:hAnsi="Arial" w:cs="Arial"/>
              </w:rPr>
            </w:pPr>
          </w:p>
        </w:tc>
        <w:tc>
          <w:tcPr>
            <w:tcW w:w="468" w:type="dxa"/>
          </w:tcPr>
          <w:p w:rsidR="003272E3" w:rsidRDefault="003272E3" w:rsidP="005F32DB">
            <w:pPr>
              <w:rPr>
                <w:rFonts w:ascii="Arial" w:hAnsi="Arial" w:cs="Arial"/>
              </w:rPr>
            </w:pPr>
          </w:p>
        </w:tc>
        <w:tc>
          <w:tcPr>
            <w:tcW w:w="423" w:type="dxa"/>
          </w:tcPr>
          <w:p w:rsidR="003272E3" w:rsidRDefault="003272E3" w:rsidP="005F32DB">
            <w:pPr>
              <w:rPr>
                <w:rFonts w:ascii="Arial" w:hAnsi="Arial" w:cs="Arial"/>
              </w:rPr>
            </w:pPr>
          </w:p>
        </w:tc>
        <w:tc>
          <w:tcPr>
            <w:tcW w:w="1408" w:type="dxa"/>
          </w:tcPr>
          <w:p w:rsidR="003272E3" w:rsidRDefault="003272E3" w:rsidP="005F32DB">
            <w:pPr>
              <w:rPr>
                <w:rFonts w:ascii="Arial" w:hAnsi="Arial" w:cs="Arial"/>
              </w:rPr>
            </w:pPr>
          </w:p>
        </w:tc>
      </w:tr>
      <w:tr w:rsidR="003272E3" w:rsidTr="005F32DB">
        <w:tc>
          <w:tcPr>
            <w:tcW w:w="556" w:type="dxa"/>
            <w:vMerge/>
            <w:tcBorders>
              <w:left w:val="single" w:sz="18" w:space="0" w:color="auto"/>
              <w:right w:val="single" w:sz="18" w:space="0" w:color="auto"/>
            </w:tcBorders>
          </w:tcPr>
          <w:p w:rsidR="003272E3" w:rsidRDefault="003272E3" w:rsidP="005F32DB">
            <w:pPr>
              <w:rPr>
                <w:rFonts w:ascii="Arial" w:hAnsi="Arial" w:cs="Arial"/>
              </w:rPr>
            </w:pPr>
          </w:p>
        </w:tc>
        <w:tc>
          <w:tcPr>
            <w:tcW w:w="548" w:type="dxa"/>
            <w:vMerge w:val="restart"/>
            <w:tcBorders>
              <w:left w:val="single" w:sz="18" w:space="0" w:color="auto"/>
            </w:tcBorders>
          </w:tcPr>
          <w:p w:rsidR="003272E3" w:rsidRDefault="003272E3" w:rsidP="005F32DB">
            <w:pPr>
              <w:rPr>
                <w:rFonts w:ascii="Arial" w:hAnsi="Arial" w:cs="Arial"/>
              </w:rPr>
            </w:pPr>
            <w:r w:rsidRPr="00581684">
              <w:rPr>
                <w:rFonts w:ascii="Arial" w:hAnsi="Arial" w:cs="Arial"/>
                <w:b/>
                <w:sz w:val="32"/>
                <w:szCs w:val="32"/>
              </w:rPr>
              <w:t>→</w:t>
            </w:r>
          </w:p>
        </w:tc>
        <w:tc>
          <w:tcPr>
            <w:tcW w:w="536" w:type="dxa"/>
            <w:vMerge w:val="restart"/>
            <w:textDirection w:val="btLr"/>
          </w:tcPr>
          <w:p w:rsidR="003272E3" w:rsidRPr="00F86C31" w:rsidRDefault="003272E3" w:rsidP="005F32DB">
            <w:pPr>
              <w:ind w:left="113" w:right="113"/>
              <w:jc w:val="center"/>
              <w:rPr>
                <w:rFonts w:ascii="Arial" w:hAnsi="Arial" w:cs="Arial"/>
                <w:b/>
                <w:sz w:val="26"/>
                <w:szCs w:val="26"/>
              </w:rPr>
            </w:pPr>
            <w:r w:rsidRPr="00F86C31">
              <w:rPr>
                <w:rFonts w:ascii="Arial" w:hAnsi="Arial" w:cs="Arial"/>
                <w:b/>
                <w:sz w:val="26"/>
                <w:szCs w:val="26"/>
              </w:rPr>
              <w:t>PROGRAMME</w:t>
            </w:r>
          </w:p>
        </w:tc>
        <w:tc>
          <w:tcPr>
            <w:tcW w:w="294" w:type="dxa"/>
            <w:tcBorders>
              <w:right w:val="single" w:sz="18" w:space="0" w:color="auto"/>
            </w:tcBorders>
          </w:tcPr>
          <w:p w:rsidR="003272E3" w:rsidRDefault="003272E3" w:rsidP="005F32DB">
            <w:pPr>
              <w:rPr>
                <w:rFonts w:ascii="Arial" w:hAnsi="Arial" w:cs="Arial"/>
              </w:rPr>
            </w:pPr>
          </w:p>
        </w:tc>
        <w:tc>
          <w:tcPr>
            <w:tcW w:w="636" w:type="dxa"/>
            <w:gridSpan w:val="2"/>
            <w:tcBorders>
              <w:top w:val="single" w:sz="18" w:space="0" w:color="auto"/>
              <w:left w:val="single" w:sz="18" w:space="0" w:color="auto"/>
              <w:bottom w:val="single" w:sz="18" w:space="0" w:color="auto"/>
            </w:tcBorders>
          </w:tcPr>
          <w:p w:rsidR="003272E3" w:rsidRDefault="003272E3" w:rsidP="005F32DB">
            <w:pPr>
              <w:rPr>
                <w:rFonts w:ascii="Arial" w:hAnsi="Arial" w:cs="Arial"/>
              </w:rPr>
            </w:pPr>
            <w:r>
              <w:rPr>
                <w:rFonts w:ascii="Arial" w:hAnsi="Arial" w:cs="Arial"/>
              </w:rPr>
              <w:t>→</w:t>
            </w:r>
          </w:p>
        </w:tc>
        <w:tc>
          <w:tcPr>
            <w:tcW w:w="567" w:type="dxa"/>
            <w:tcBorders>
              <w:top w:val="single" w:sz="18" w:space="0" w:color="auto"/>
              <w:bottom w:val="single" w:sz="18" w:space="0" w:color="auto"/>
            </w:tcBorders>
          </w:tcPr>
          <w:p w:rsidR="003272E3" w:rsidRDefault="003272E3" w:rsidP="005F32DB">
            <w:pPr>
              <w:rPr>
                <w:rFonts w:ascii="Arial" w:hAnsi="Arial" w:cs="Arial"/>
              </w:rPr>
            </w:pPr>
            <w:r>
              <w:rPr>
                <w:rFonts w:ascii="Arial" w:hAnsi="Arial" w:cs="Arial"/>
              </w:rPr>
              <w:t>→</w:t>
            </w:r>
          </w:p>
        </w:tc>
        <w:tc>
          <w:tcPr>
            <w:tcW w:w="568" w:type="dxa"/>
            <w:gridSpan w:val="2"/>
            <w:tcBorders>
              <w:top w:val="single" w:sz="18" w:space="0" w:color="auto"/>
              <w:bottom w:val="single" w:sz="18" w:space="0" w:color="auto"/>
            </w:tcBorders>
          </w:tcPr>
          <w:p w:rsidR="003272E3" w:rsidRDefault="003272E3" w:rsidP="005F32DB">
            <w:pPr>
              <w:rPr>
                <w:rFonts w:ascii="Arial" w:hAnsi="Arial" w:cs="Arial"/>
              </w:rPr>
            </w:pPr>
            <w:r>
              <w:rPr>
                <w:rFonts w:ascii="Arial" w:hAnsi="Arial" w:cs="Arial"/>
              </w:rPr>
              <w:t>→</w:t>
            </w:r>
          </w:p>
        </w:tc>
        <w:tc>
          <w:tcPr>
            <w:tcW w:w="567" w:type="dxa"/>
            <w:tcBorders>
              <w:top w:val="single" w:sz="18" w:space="0" w:color="auto"/>
              <w:bottom w:val="single" w:sz="18" w:space="0" w:color="auto"/>
            </w:tcBorders>
            <w:shd w:val="clear" w:color="auto" w:fill="B2A1C7" w:themeFill="accent4" w:themeFillTint="99"/>
          </w:tcPr>
          <w:p w:rsidR="003272E3" w:rsidRDefault="003272E3" w:rsidP="005F32DB">
            <w:pPr>
              <w:rPr>
                <w:rFonts w:ascii="Arial" w:hAnsi="Arial" w:cs="Arial"/>
              </w:rPr>
            </w:pPr>
          </w:p>
        </w:tc>
        <w:tc>
          <w:tcPr>
            <w:tcW w:w="568" w:type="dxa"/>
            <w:gridSpan w:val="2"/>
            <w:tcBorders>
              <w:top w:val="single" w:sz="18" w:space="0" w:color="auto"/>
              <w:bottom w:val="single" w:sz="18" w:space="0" w:color="auto"/>
              <w:right w:val="double" w:sz="4" w:space="0" w:color="auto"/>
            </w:tcBorders>
            <w:shd w:val="clear" w:color="auto" w:fill="B2A1C7" w:themeFill="accent4" w:themeFillTint="99"/>
          </w:tcPr>
          <w:p w:rsidR="003272E3" w:rsidRDefault="003272E3" w:rsidP="005F32DB">
            <w:pPr>
              <w:rPr>
                <w:rFonts w:ascii="Arial" w:hAnsi="Arial" w:cs="Arial"/>
              </w:rPr>
            </w:pPr>
          </w:p>
        </w:tc>
        <w:tc>
          <w:tcPr>
            <w:tcW w:w="636" w:type="dxa"/>
            <w:tcBorders>
              <w:top w:val="single" w:sz="18" w:space="0" w:color="auto"/>
              <w:left w:val="double" w:sz="4" w:space="0" w:color="auto"/>
              <w:bottom w:val="single" w:sz="18" w:space="0" w:color="auto"/>
            </w:tcBorders>
            <w:shd w:val="clear" w:color="auto" w:fill="B2A1C7" w:themeFill="accent4" w:themeFillTint="99"/>
          </w:tcPr>
          <w:p w:rsidR="003272E3" w:rsidRDefault="003272E3" w:rsidP="005F32DB">
            <w:pPr>
              <w:rPr>
                <w:rFonts w:ascii="Arial" w:hAnsi="Arial" w:cs="Arial"/>
              </w:rPr>
            </w:pPr>
          </w:p>
        </w:tc>
        <w:tc>
          <w:tcPr>
            <w:tcW w:w="568" w:type="dxa"/>
            <w:gridSpan w:val="2"/>
            <w:tcBorders>
              <w:top w:val="single" w:sz="18" w:space="0" w:color="auto"/>
              <w:bottom w:val="single" w:sz="18" w:space="0" w:color="auto"/>
              <w:right w:val="single" w:sz="18" w:space="0" w:color="auto"/>
            </w:tcBorders>
          </w:tcPr>
          <w:p w:rsidR="003272E3" w:rsidRDefault="003272E3" w:rsidP="005F32DB">
            <w:pPr>
              <w:rPr>
                <w:rFonts w:ascii="Arial" w:hAnsi="Arial" w:cs="Arial"/>
              </w:rPr>
            </w:pPr>
            <w:r>
              <w:rPr>
                <w:rFonts w:ascii="Arial" w:hAnsi="Arial" w:cs="Arial"/>
              </w:rPr>
              <w:t>→</w:t>
            </w:r>
          </w:p>
        </w:tc>
        <w:tc>
          <w:tcPr>
            <w:tcW w:w="601" w:type="dxa"/>
            <w:tcBorders>
              <w:left w:val="single" w:sz="18" w:space="0" w:color="auto"/>
            </w:tcBorders>
          </w:tcPr>
          <w:p w:rsidR="003272E3" w:rsidRDefault="003272E3" w:rsidP="005F32DB">
            <w:pPr>
              <w:rPr>
                <w:rFonts w:ascii="Arial" w:hAnsi="Arial" w:cs="Arial"/>
              </w:rPr>
            </w:pPr>
          </w:p>
        </w:tc>
        <w:tc>
          <w:tcPr>
            <w:tcW w:w="506" w:type="dxa"/>
          </w:tcPr>
          <w:p w:rsidR="003272E3" w:rsidRDefault="003272E3" w:rsidP="005F32DB">
            <w:pPr>
              <w:rPr>
                <w:rFonts w:ascii="Arial" w:hAnsi="Arial" w:cs="Arial"/>
              </w:rPr>
            </w:pPr>
          </w:p>
        </w:tc>
        <w:tc>
          <w:tcPr>
            <w:tcW w:w="581" w:type="dxa"/>
          </w:tcPr>
          <w:p w:rsidR="003272E3" w:rsidRDefault="003272E3" w:rsidP="005F32DB">
            <w:pPr>
              <w:rPr>
                <w:rFonts w:ascii="Arial" w:hAnsi="Arial" w:cs="Arial"/>
              </w:rPr>
            </w:pPr>
          </w:p>
        </w:tc>
        <w:tc>
          <w:tcPr>
            <w:tcW w:w="468" w:type="dxa"/>
          </w:tcPr>
          <w:p w:rsidR="003272E3" w:rsidRDefault="003272E3" w:rsidP="005F32DB">
            <w:pPr>
              <w:rPr>
                <w:rFonts w:ascii="Arial" w:hAnsi="Arial" w:cs="Arial"/>
              </w:rPr>
            </w:pPr>
          </w:p>
        </w:tc>
        <w:tc>
          <w:tcPr>
            <w:tcW w:w="423" w:type="dxa"/>
          </w:tcPr>
          <w:p w:rsidR="003272E3" w:rsidRDefault="003272E3" w:rsidP="005F32DB">
            <w:pPr>
              <w:rPr>
                <w:rFonts w:ascii="Arial" w:hAnsi="Arial" w:cs="Arial"/>
              </w:rPr>
            </w:pPr>
          </w:p>
        </w:tc>
        <w:tc>
          <w:tcPr>
            <w:tcW w:w="1408" w:type="dxa"/>
          </w:tcPr>
          <w:p w:rsidR="003272E3" w:rsidRDefault="003272E3" w:rsidP="005F32DB">
            <w:pPr>
              <w:rPr>
                <w:rFonts w:ascii="Arial" w:hAnsi="Arial" w:cs="Arial"/>
              </w:rPr>
            </w:pPr>
          </w:p>
        </w:tc>
      </w:tr>
      <w:tr w:rsidR="003272E3" w:rsidTr="005F32DB">
        <w:tc>
          <w:tcPr>
            <w:tcW w:w="556" w:type="dxa"/>
            <w:vMerge/>
            <w:tcBorders>
              <w:left w:val="single" w:sz="18" w:space="0" w:color="auto"/>
              <w:right w:val="single" w:sz="18" w:space="0" w:color="auto"/>
            </w:tcBorders>
          </w:tcPr>
          <w:p w:rsidR="003272E3" w:rsidRDefault="003272E3" w:rsidP="005F32DB">
            <w:pPr>
              <w:rPr>
                <w:rFonts w:ascii="Arial" w:hAnsi="Arial" w:cs="Arial"/>
              </w:rPr>
            </w:pPr>
          </w:p>
        </w:tc>
        <w:tc>
          <w:tcPr>
            <w:tcW w:w="548" w:type="dxa"/>
            <w:vMerge/>
            <w:tcBorders>
              <w:left w:val="single" w:sz="18" w:space="0" w:color="auto"/>
            </w:tcBorders>
          </w:tcPr>
          <w:p w:rsidR="003272E3" w:rsidRDefault="003272E3" w:rsidP="005F32DB">
            <w:pPr>
              <w:rPr>
                <w:rFonts w:ascii="Arial" w:hAnsi="Arial" w:cs="Arial"/>
              </w:rPr>
            </w:pPr>
          </w:p>
        </w:tc>
        <w:tc>
          <w:tcPr>
            <w:tcW w:w="536" w:type="dxa"/>
            <w:vMerge/>
          </w:tcPr>
          <w:p w:rsidR="003272E3" w:rsidRDefault="003272E3" w:rsidP="005F32DB">
            <w:pPr>
              <w:rPr>
                <w:rFonts w:ascii="Arial" w:hAnsi="Arial" w:cs="Arial"/>
              </w:rPr>
            </w:pPr>
          </w:p>
        </w:tc>
        <w:tc>
          <w:tcPr>
            <w:tcW w:w="294" w:type="dxa"/>
            <w:tcBorders>
              <w:right w:val="single" w:sz="18" w:space="0" w:color="auto"/>
            </w:tcBorders>
          </w:tcPr>
          <w:p w:rsidR="003272E3" w:rsidRDefault="003272E3" w:rsidP="005F32DB">
            <w:pPr>
              <w:rPr>
                <w:rFonts w:ascii="Arial" w:hAnsi="Arial" w:cs="Arial"/>
              </w:rPr>
            </w:pPr>
          </w:p>
        </w:tc>
        <w:tc>
          <w:tcPr>
            <w:tcW w:w="636" w:type="dxa"/>
            <w:gridSpan w:val="2"/>
            <w:tcBorders>
              <w:top w:val="single" w:sz="18" w:space="0" w:color="auto"/>
              <w:left w:val="single" w:sz="18" w:space="0" w:color="auto"/>
              <w:bottom w:val="single" w:sz="18" w:space="0" w:color="auto"/>
            </w:tcBorders>
          </w:tcPr>
          <w:p w:rsidR="003272E3" w:rsidRDefault="003272E3" w:rsidP="005F32DB">
            <w:pPr>
              <w:rPr>
                <w:rFonts w:ascii="Arial" w:hAnsi="Arial" w:cs="Arial"/>
              </w:rPr>
            </w:pPr>
            <w:r>
              <w:rPr>
                <w:rFonts w:ascii="Arial" w:hAnsi="Arial" w:cs="Arial"/>
              </w:rPr>
              <w:t>→</w:t>
            </w:r>
          </w:p>
        </w:tc>
        <w:tc>
          <w:tcPr>
            <w:tcW w:w="567" w:type="dxa"/>
            <w:tcBorders>
              <w:top w:val="single" w:sz="18" w:space="0" w:color="auto"/>
              <w:bottom w:val="single" w:sz="18" w:space="0" w:color="auto"/>
            </w:tcBorders>
          </w:tcPr>
          <w:p w:rsidR="003272E3" w:rsidRDefault="003272E3" w:rsidP="005F32DB">
            <w:pPr>
              <w:rPr>
                <w:rFonts w:ascii="Arial" w:hAnsi="Arial" w:cs="Arial"/>
              </w:rPr>
            </w:pPr>
            <w:r>
              <w:rPr>
                <w:rFonts w:ascii="Arial" w:hAnsi="Arial" w:cs="Arial"/>
              </w:rPr>
              <w:t>→</w:t>
            </w:r>
          </w:p>
        </w:tc>
        <w:tc>
          <w:tcPr>
            <w:tcW w:w="568" w:type="dxa"/>
            <w:gridSpan w:val="2"/>
            <w:tcBorders>
              <w:top w:val="single" w:sz="18" w:space="0" w:color="auto"/>
              <w:bottom w:val="single" w:sz="18" w:space="0" w:color="auto"/>
            </w:tcBorders>
            <w:shd w:val="clear" w:color="auto" w:fill="E79199"/>
          </w:tcPr>
          <w:p w:rsidR="003272E3" w:rsidRDefault="003272E3" w:rsidP="005F32DB">
            <w:pPr>
              <w:rPr>
                <w:rFonts w:ascii="Arial" w:hAnsi="Arial" w:cs="Arial"/>
              </w:rPr>
            </w:pPr>
          </w:p>
        </w:tc>
        <w:tc>
          <w:tcPr>
            <w:tcW w:w="567" w:type="dxa"/>
            <w:tcBorders>
              <w:top w:val="single" w:sz="18" w:space="0" w:color="auto"/>
              <w:bottom w:val="single" w:sz="18" w:space="0" w:color="auto"/>
            </w:tcBorders>
            <w:shd w:val="clear" w:color="auto" w:fill="E79199"/>
          </w:tcPr>
          <w:p w:rsidR="003272E3" w:rsidRDefault="003272E3" w:rsidP="005F32DB">
            <w:pPr>
              <w:rPr>
                <w:rFonts w:ascii="Arial" w:hAnsi="Arial" w:cs="Arial"/>
              </w:rPr>
            </w:pPr>
          </w:p>
        </w:tc>
        <w:tc>
          <w:tcPr>
            <w:tcW w:w="568" w:type="dxa"/>
            <w:gridSpan w:val="2"/>
            <w:tcBorders>
              <w:top w:val="single" w:sz="18" w:space="0" w:color="auto"/>
              <w:bottom w:val="single" w:sz="18" w:space="0" w:color="auto"/>
              <w:right w:val="double" w:sz="4" w:space="0" w:color="auto"/>
            </w:tcBorders>
            <w:shd w:val="clear" w:color="auto" w:fill="auto"/>
          </w:tcPr>
          <w:p w:rsidR="003272E3" w:rsidRDefault="003272E3" w:rsidP="005F32DB">
            <w:pPr>
              <w:rPr>
                <w:rFonts w:ascii="Arial" w:hAnsi="Arial" w:cs="Arial"/>
              </w:rPr>
            </w:pPr>
            <w:r>
              <w:rPr>
                <w:rFonts w:ascii="Arial" w:hAnsi="Arial" w:cs="Arial"/>
              </w:rPr>
              <w:t>→</w:t>
            </w:r>
          </w:p>
        </w:tc>
        <w:tc>
          <w:tcPr>
            <w:tcW w:w="636" w:type="dxa"/>
            <w:tcBorders>
              <w:top w:val="single" w:sz="18" w:space="0" w:color="auto"/>
              <w:left w:val="double" w:sz="4" w:space="0" w:color="auto"/>
              <w:bottom w:val="single" w:sz="18" w:space="0" w:color="auto"/>
            </w:tcBorders>
            <w:shd w:val="clear" w:color="auto" w:fill="E79199"/>
          </w:tcPr>
          <w:p w:rsidR="003272E3" w:rsidRDefault="003272E3" w:rsidP="005F32DB">
            <w:pPr>
              <w:rPr>
                <w:rFonts w:ascii="Arial" w:hAnsi="Arial" w:cs="Arial"/>
              </w:rPr>
            </w:pPr>
          </w:p>
        </w:tc>
        <w:tc>
          <w:tcPr>
            <w:tcW w:w="568" w:type="dxa"/>
            <w:gridSpan w:val="2"/>
            <w:tcBorders>
              <w:top w:val="single" w:sz="18" w:space="0" w:color="auto"/>
              <w:bottom w:val="single" w:sz="18" w:space="0" w:color="auto"/>
              <w:right w:val="single" w:sz="18" w:space="0" w:color="auto"/>
            </w:tcBorders>
            <w:shd w:val="clear" w:color="auto" w:fill="E79199"/>
          </w:tcPr>
          <w:p w:rsidR="003272E3" w:rsidRDefault="003272E3" w:rsidP="005F32DB">
            <w:pPr>
              <w:rPr>
                <w:rFonts w:ascii="Arial" w:hAnsi="Arial" w:cs="Arial"/>
              </w:rPr>
            </w:pPr>
          </w:p>
        </w:tc>
        <w:tc>
          <w:tcPr>
            <w:tcW w:w="601" w:type="dxa"/>
            <w:tcBorders>
              <w:left w:val="single" w:sz="18" w:space="0" w:color="auto"/>
            </w:tcBorders>
          </w:tcPr>
          <w:p w:rsidR="003272E3" w:rsidRDefault="003272E3" w:rsidP="005F32DB">
            <w:pPr>
              <w:rPr>
                <w:rFonts w:ascii="Arial" w:hAnsi="Arial" w:cs="Arial"/>
              </w:rPr>
            </w:pPr>
          </w:p>
        </w:tc>
        <w:tc>
          <w:tcPr>
            <w:tcW w:w="506" w:type="dxa"/>
          </w:tcPr>
          <w:p w:rsidR="003272E3" w:rsidRDefault="003272E3" w:rsidP="005F32DB">
            <w:pPr>
              <w:rPr>
                <w:rFonts w:ascii="Arial" w:hAnsi="Arial" w:cs="Arial"/>
              </w:rPr>
            </w:pPr>
          </w:p>
        </w:tc>
        <w:tc>
          <w:tcPr>
            <w:tcW w:w="581" w:type="dxa"/>
          </w:tcPr>
          <w:p w:rsidR="003272E3" w:rsidRDefault="003272E3" w:rsidP="005F32DB">
            <w:pPr>
              <w:rPr>
                <w:rFonts w:ascii="Arial" w:hAnsi="Arial" w:cs="Arial"/>
              </w:rPr>
            </w:pPr>
          </w:p>
        </w:tc>
        <w:tc>
          <w:tcPr>
            <w:tcW w:w="468" w:type="dxa"/>
          </w:tcPr>
          <w:p w:rsidR="003272E3" w:rsidRDefault="003272E3" w:rsidP="005F32DB">
            <w:pPr>
              <w:rPr>
                <w:rFonts w:ascii="Arial" w:hAnsi="Arial" w:cs="Arial"/>
              </w:rPr>
            </w:pPr>
          </w:p>
        </w:tc>
        <w:tc>
          <w:tcPr>
            <w:tcW w:w="423" w:type="dxa"/>
          </w:tcPr>
          <w:p w:rsidR="003272E3" w:rsidRDefault="003272E3" w:rsidP="005F32DB">
            <w:pPr>
              <w:rPr>
                <w:rFonts w:ascii="Arial" w:hAnsi="Arial" w:cs="Arial"/>
              </w:rPr>
            </w:pPr>
          </w:p>
        </w:tc>
        <w:tc>
          <w:tcPr>
            <w:tcW w:w="1408" w:type="dxa"/>
          </w:tcPr>
          <w:p w:rsidR="003272E3" w:rsidRDefault="003272E3" w:rsidP="005F32DB">
            <w:pPr>
              <w:rPr>
                <w:rFonts w:ascii="Arial" w:hAnsi="Arial" w:cs="Arial"/>
              </w:rPr>
            </w:pPr>
          </w:p>
        </w:tc>
      </w:tr>
      <w:tr w:rsidR="003272E3" w:rsidTr="005F32DB">
        <w:tc>
          <w:tcPr>
            <w:tcW w:w="556" w:type="dxa"/>
            <w:vMerge/>
            <w:tcBorders>
              <w:left w:val="single" w:sz="18" w:space="0" w:color="auto"/>
              <w:right w:val="single" w:sz="18" w:space="0" w:color="auto"/>
            </w:tcBorders>
          </w:tcPr>
          <w:p w:rsidR="003272E3" w:rsidRDefault="003272E3" w:rsidP="005F32DB">
            <w:pPr>
              <w:rPr>
                <w:rFonts w:ascii="Arial" w:hAnsi="Arial" w:cs="Arial"/>
              </w:rPr>
            </w:pPr>
          </w:p>
        </w:tc>
        <w:tc>
          <w:tcPr>
            <w:tcW w:w="548" w:type="dxa"/>
            <w:vMerge w:val="restart"/>
            <w:tcBorders>
              <w:left w:val="single" w:sz="18" w:space="0" w:color="auto"/>
            </w:tcBorders>
          </w:tcPr>
          <w:p w:rsidR="003272E3" w:rsidRDefault="003272E3" w:rsidP="005F32DB">
            <w:pPr>
              <w:rPr>
                <w:rFonts w:ascii="Arial" w:hAnsi="Arial" w:cs="Arial"/>
              </w:rPr>
            </w:pPr>
            <w:r w:rsidRPr="00581684">
              <w:rPr>
                <w:rFonts w:ascii="Arial" w:hAnsi="Arial" w:cs="Arial"/>
                <w:b/>
                <w:sz w:val="32"/>
                <w:szCs w:val="32"/>
              </w:rPr>
              <w:t>→</w:t>
            </w:r>
          </w:p>
        </w:tc>
        <w:tc>
          <w:tcPr>
            <w:tcW w:w="536" w:type="dxa"/>
            <w:vMerge/>
          </w:tcPr>
          <w:p w:rsidR="003272E3" w:rsidRDefault="003272E3" w:rsidP="005F32DB">
            <w:pPr>
              <w:rPr>
                <w:rFonts w:ascii="Arial" w:hAnsi="Arial" w:cs="Arial"/>
              </w:rPr>
            </w:pPr>
          </w:p>
        </w:tc>
        <w:tc>
          <w:tcPr>
            <w:tcW w:w="294" w:type="dxa"/>
            <w:tcBorders>
              <w:right w:val="single" w:sz="18" w:space="0" w:color="auto"/>
            </w:tcBorders>
          </w:tcPr>
          <w:p w:rsidR="003272E3" w:rsidRDefault="003272E3" w:rsidP="005F32DB">
            <w:pPr>
              <w:rPr>
                <w:rFonts w:ascii="Arial" w:hAnsi="Arial" w:cs="Arial"/>
              </w:rPr>
            </w:pPr>
          </w:p>
        </w:tc>
        <w:tc>
          <w:tcPr>
            <w:tcW w:w="636" w:type="dxa"/>
            <w:gridSpan w:val="2"/>
            <w:tcBorders>
              <w:top w:val="single" w:sz="18" w:space="0" w:color="auto"/>
              <w:left w:val="single" w:sz="18" w:space="0" w:color="auto"/>
              <w:bottom w:val="single" w:sz="18" w:space="0" w:color="auto"/>
            </w:tcBorders>
          </w:tcPr>
          <w:p w:rsidR="003272E3" w:rsidRDefault="003272E3" w:rsidP="005F32DB">
            <w:pPr>
              <w:rPr>
                <w:rFonts w:ascii="Arial" w:hAnsi="Arial" w:cs="Arial"/>
              </w:rPr>
            </w:pPr>
            <w:r>
              <w:rPr>
                <w:rFonts w:ascii="Arial" w:hAnsi="Arial" w:cs="Arial"/>
              </w:rPr>
              <w:t>→</w:t>
            </w:r>
          </w:p>
        </w:tc>
        <w:tc>
          <w:tcPr>
            <w:tcW w:w="567" w:type="dxa"/>
            <w:tcBorders>
              <w:top w:val="single" w:sz="18" w:space="0" w:color="auto"/>
              <w:bottom w:val="single" w:sz="18" w:space="0" w:color="auto"/>
            </w:tcBorders>
            <w:shd w:val="clear" w:color="auto" w:fill="95B3D7" w:themeFill="accent1" w:themeFillTint="99"/>
          </w:tcPr>
          <w:p w:rsidR="003272E3" w:rsidRDefault="003272E3" w:rsidP="005F32DB">
            <w:pPr>
              <w:rPr>
                <w:rFonts w:ascii="Arial" w:hAnsi="Arial" w:cs="Arial"/>
              </w:rPr>
            </w:pPr>
          </w:p>
        </w:tc>
        <w:tc>
          <w:tcPr>
            <w:tcW w:w="568" w:type="dxa"/>
            <w:gridSpan w:val="2"/>
            <w:tcBorders>
              <w:top w:val="single" w:sz="18" w:space="0" w:color="auto"/>
              <w:bottom w:val="single" w:sz="18" w:space="0" w:color="auto"/>
            </w:tcBorders>
            <w:shd w:val="clear" w:color="auto" w:fill="95B3D7" w:themeFill="accent1" w:themeFillTint="99"/>
          </w:tcPr>
          <w:p w:rsidR="003272E3" w:rsidRDefault="003272E3" w:rsidP="005F32DB">
            <w:pPr>
              <w:rPr>
                <w:rFonts w:ascii="Arial" w:hAnsi="Arial" w:cs="Arial"/>
              </w:rPr>
            </w:pPr>
          </w:p>
        </w:tc>
        <w:tc>
          <w:tcPr>
            <w:tcW w:w="567" w:type="dxa"/>
            <w:tcBorders>
              <w:top w:val="single" w:sz="18" w:space="0" w:color="auto"/>
              <w:bottom w:val="single" w:sz="18" w:space="0" w:color="auto"/>
            </w:tcBorders>
            <w:shd w:val="clear" w:color="auto" w:fill="95B3D7" w:themeFill="accent1" w:themeFillTint="99"/>
          </w:tcPr>
          <w:p w:rsidR="003272E3" w:rsidRDefault="003272E3" w:rsidP="005F32DB">
            <w:pPr>
              <w:rPr>
                <w:rFonts w:ascii="Arial" w:hAnsi="Arial" w:cs="Arial"/>
              </w:rPr>
            </w:pPr>
          </w:p>
        </w:tc>
        <w:tc>
          <w:tcPr>
            <w:tcW w:w="568" w:type="dxa"/>
            <w:gridSpan w:val="2"/>
            <w:tcBorders>
              <w:top w:val="single" w:sz="18" w:space="0" w:color="auto"/>
              <w:bottom w:val="single" w:sz="18" w:space="0" w:color="auto"/>
              <w:right w:val="double" w:sz="4" w:space="0" w:color="auto"/>
            </w:tcBorders>
          </w:tcPr>
          <w:p w:rsidR="003272E3" w:rsidRDefault="003272E3" w:rsidP="005F32DB">
            <w:pPr>
              <w:rPr>
                <w:rFonts w:ascii="Arial" w:hAnsi="Arial" w:cs="Arial"/>
              </w:rPr>
            </w:pPr>
            <w:r>
              <w:rPr>
                <w:rFonts w:ascii="Arial" w:hAnsi="Arial" w:cs="Arial"/>
              </w:rPr>
              <w:t>→</w:t>
            </w:r>
          </w:p>
        </w:tc>
        <w:tc>
          <w:tcPr>
            <w:tcW w:w="636" w:type="dxa"/>
            <w:tcBorders>
              <w:top w:val="single" w:sz="18" w:space="0" w:color="auto"/>
              <w:left w:val="double" w:sz="4" w:space="0" w:color="auto"/>
              <w:bottom w:val="single" w:sz="18" w:space="0" w:color="auto"/>
            </w:tcBorders>
            <w:shd w:val="clear" w:color="auto" w:fill="95B3D7" w:themeFill="accent1" w:themeFillTint="99"/>
          </w:tcPr>
          <w:p w:rsidR="003272E3" w:rsidRDefault="003272E3" w:rsidP="005F32DB">
            <w:pPr>
              <w:rPr>
                <w:rFonts w:ascii="Arial" w:hAnsi="Arial" w:cs="Arial"/>
              </w:rPr>
            </w:pPr>
          </w:p>
        </w:tc>
        <w:tc>
          <w:tcPr>
            <w:tcW w:w="568" w:type="dxa"/>
            <w:gridSpan w:val="2"/>
            <w:tcBorders>
              <w:top w:val="single" w:sz="18" w:space="0" w:color="auto"/>
              <w:bottom w:val="single" w:sz="18" w:space="0" w:color="auto"/>
              <w:right w:val="single" w:sz="18" w:space="0" w:color="auto"/>
            </w:tcBorders>
            <w:shd w:val="clear" w:color="auto" w:fill="95B3D7" w:themeFill="accent1" w:themeFillTint="99"/>
          </w:tcPr>
          <w:p w:rsidR="003272E3" w:rsidRDefault="003272E3" w:rsidP="005F32DB">
            <w:pPr>
              <w:rPr>
                <w:rFonts w:ascii="Arial" w:hAnsi="Arial" w:cs="Arial"/>
              </w:rPr>
            </w:pPr>
          </w:p>
        </w:tc>
        <w:tc>
          <w:tcPr>
            <w:tcW w:w="601" w:type="dxa"/>
            <w:tcBorders>
              <w:left w:val="single" w:sz="18" w:space="0" w:color="auto"/>
            </w:tcBorders>
          </w:tcPr>
          <w:p w:rsidR="003272E3" w:rsidRDefault="003272E3" w:rsidP="005F32DB">
            <w:pPr>
              <w:rPr>
                <w:rFonts w:ascii="Arial" w:hAnsi="Arial" w:cs="Arial"/>
              </w:rPr>
            </w:pPr>
          </w:p>
        </w:tc>
        <w:tc>
          <w:tcPr>
            <w:tcW w:w="506" w:type="dxa"/>
          </w:tcPr>
          <w:p w:rsidR="003272E3" w:rsidRDefault="003272E3" w:rsidP="005F32DB">
            <w:pPr>
              <w:rPr>
                <w:rFonts w:ascii="Arial" w:hAnsi="Arial" w:cs="Arial"/>
              </w:rPr>
            </w:pPr>
          </w:p>
        </w:tc>
        <w:tc>
          <w:tcPr>
            <w:tcW w:w="581" w:type="dxa"/>
          </w:tcPr>
          <w:p w:rsidR="003272E3" w:rsidRDefault="003272E3" w:rsidP="005F32DB">
            <w:pPr>
              <w:rPr>
                <w:rFonts w:ascii="Arial" w:hAnsi="Arial" w:cs="Arial"/>
              </w:rPr>
            </w:pPr>
          </w:p>
        </w:tc>
        <w:tc>
          <w:tcPr>
            <w:tcW w:w="468" w:type="dxa"/>
          </w:tcPr>
          <w:p w:rsidR="003272E3" w:rsidRDefault="003272E3" w:rsidP="005F32DB">
            <w:pPr>
              <w:rPr>
                <w:rFonts w:ascii="Arial" w:hAnsi="Arial" w:cs="Arial"/>
              </w:rPr>
            </w:pPr>
          </w:p>
        </w:tc>
        <w:tc>
          <w:tcPr>
            <w:tcW w:w="423" w:type="dxa"/>
          </w:tcPr>
          <w:p w:rsidR="003272E3" w:rsidRDefault="003272E3" w:rsidP="005F32DB">
            <w:pPr>
              <w:rPr>
                <w:rFonts w:ascii="Arial" w:hAnsi="Arial" w:cs="Arial"/>
              </w:rPr>
            </w:pPr>
          </w:p>
        </w:tc>
        <w:tc>
          <w:tcPr>
            <w:tcW w:w="1408" w:type="dxa"/>
          </w:tcPr>
          <w:p w:rsidR="003272E3" w:rsidRDefault="003272E3" w:rsidP="005F32DB">
            <w:pPr>
              <w:rPr>
                <w:rFonts w:ascii="Arial" w:hAnsi="Arial" w:cs="Arial"/>
              </w:rPr>
            </w:pPr>
          </w:p>
        </w:tc>
      </w:tr>
      <w:tr w:rsidR="003272E3" w:rsidTr="005F32DB">
        <w:tc>
          <w:tcPr>
            <w:tcW w:w="556" w:type="dxa"/>
            <w:vMerge/>
            <w:tcBorders>
              <w:left w:val="single" w:sz="18" w:space="0" w:color="auto"/>
              <w:right w:val="single" w:sz="18" w:space="0" w:color="auto"/>
            </w:tcBorders>
          </w:tcPr>
          <w:p w:rsidR="003272E3" w:rsidRDefault="003272E3" w:rsidP="005F32DB">
            <w:pPr>
              <w:rPr>
                <w:rFonts w:ascii="Arial" w:hAnsi="Arial" w:cs="Arial"/>
              </w:rPr>
            </w:pPr>
          </w:p>
        </w:tc>
        <w:tc>
          <w:tcPr>
            <w:tcW w:w="548" w:type="dxa"/>
            <w:vMerge/>
            <w:tcBorders>
              <w:left w:val="single" w:sz="18" w:space="0" w:color="auto"/>
            </w:tcBorders>
          </w:tcPr>
          <w:p w:rsidR="003272E3" w:rsidRDefault="003272E3" w:rsidP="005F32DB">
            <w:pPr>
              <w:rPr>
                <w:rFonts w:ascii="Arial" w:hAnsi="Arial" w:cs="Arial"/>
              </w:rPr>
            </w:pPr>
          </w:p>
        </w:tc>
        <w:tc>
          <w:tcPr>
            <w:tcW w:w="536" w:type="dxa"/>
            <w:vMerge/>
          </w:tcPr>
          <w:p w:rsidR="003272E3" w:rsidRDefault="003272E3" w:rsidP="005F32DB">
            <w:pPr>
              <w:rPr>
                <w:rFonts w:ascii="Arial" w:hAnsi="Arial" w:cs="Arial"/>
              </w:rPr>
            </w:pPr>
          </w:p>
        </w:tc>
        <w:tc>
          <w:tcPr>
            <w:tcW w:w="294" w:type="dxa"/>
            <w:tcBorders>
              <w:right w:val="single" w:sz="18" w:space="0" w:color="auto"/>
            </w:tcBorders>
          </w:tcPr>
          <w:p w:rsidR="003272E3" w:rsidRDefault="003272E3" w:rsidP="005F32DB">
            <w:pPr>
              <w:rPr>
                <w:rFonts w:ascii="Arial" w:hAnsi="Arial" w:cs="Arial"/>
              </w:rPr>
            </w:pPr>
          </w:p>
        </w:tc>
        <w:tc>
          <w:tcPr>
            <w:tcW w:w="636" w:type="dxa"/>
            <w:gridSpan w:val="2"/>
            <w:tcBorders>
              <w:top w:val="single" w:sz="18" w:space="0" w:color="auto"/>
              <w:left w:val="single" w:sz="18" w:space="0" w:color="auto"/>
              <w:bottom w:val="single" w:sz="18" w:space="0" w:color="auto"/>
            </w:tcBorders>
          </w:tcPr>
          <w:p w:rsidR="003272E3" w:rsidRDefault="003272E3" w:rsidP="005F32DB">
            <w:pPr>
              <w:rPr>
                <w:rFonts w:ascii="Arial" w:hAnsi="Arial" w:cs="Arial"/>
              </w:rPr>
            </w:pPr>
            <w:r>
              <w:rPr>
                <w:rFonts w:ascii="Arial" w:hAnsi="Arial" w:cs="Arial"/>
              </w:rPr>
              <w:t>→</w:t>
            </w:r>
          </w:p>
        </w:tc>
        <w:tc>
          <w:tcPr>
            <w:tcW w:w="567" w:type="dxa"/>
            <w:tcBorders>
              <w:top w:val="single" w:sz="18" w:space="0" w:color="auto"/>
              <w:bottom w:val="single" w:sz="18" w:space="0" w:color="auto"/>
            </w:tcBorders>
          </w:tcPr>
          <w:p w:rsidR="003272E3" w:rsidRDefault="003272E3" w:rsidP="005F32DB">
            <w:pPr>
              <w:rPr>
                <w:rFonts w:ascii="Arial" w:hAnsi="Arial" w:cs="Arial"/>
              </w:rPr>
            </w:pPr>
            <w:r>
              <w:rPr>
                <w:rFonts w:ascii="Arial" w:hAnsi="Arial" w:cs="Arial"/>
              </w:rPr>
              <w:t>→</w:t>
            </w:r>
          </w:p>
        </w:tc>
        <w:tc>
          <w:tcPr>
            <w:tcW w:w="568" w:type="dxa"/>
            <w:gridSpan w:val="2"/>
            <w:tcBorders>
              <w:top w:val="single" w:sz="18" w:space="0" w:color="auto"/>
              <w:bottom w:val="single" w:sz="18" w:space="0" w:color="auto"/>
            </w:tcBorders>
            <w:shd w:val="clear" w:color="auto" w:fill="FABF8F" w:themeFill="accent6" w:themeFillTint="99"/>
          </w:tcPr>
          <w:p w:rsidR="003272E3" w:rsidRDefault="003272E3" w:rsidP="005F32DB">
            <w:pPr>
              <w:rPr>
                <w:rFonts w:ascii="Arial" w:hAnsi="Arial" w:cs="Arial"/>
              </w:rPr>
            </w:pPr>
          </w:p>
        </w:tc>
        <w:tc>
          <w:tcPr>
            <w:tcW w:w="567" w:type="dxa"/>
            <w:tcBorders>
              <w:top w:val="single" w:sz="18" w:space="0" w:color="auto"/>
              <w:bottom w:val="single" w:sz="18" w:space="0" w:color="auto"/>
            </w:tcBorders>
          </w:tcPr>
          <w:p w:rsidR="003272E3" w:rsidRDefault="003272E3" w:rsidP="005F32DB">
            <w:pPr>
              <w:rPr>
                <w:rFonts w:ascii="Arial" w:hAnsi="Arial" w:cs="Arial"/>
              </w:rPr>
            </w:pPr>
            <w:r>
              <w:rPr>
                <w:rFonts w:ascii="Arial" w:hAnsi="Arial" w:cs="Arial"/>
              </w:rPr>
              <w:t>→</w:t>
            </w:r>
          </w:p>
        </w:tc>
        <w:tc>
          <w:tcPr>
            <w:tcW w:w="568" w:type="dxa"/>
            <w:gridSpan w:val="2"/>
            <w:tcBorders>
              <w:top w:val="single" w:sz="18" w:space="0" w:color="auto"/>
              <w:bottom w:val="single" w:sz="18" w:space="0" w:color="auto"/>
              <w:right w:val="double" w:sz="4" w:space="0" w:color="auto"/>
            </w:tcBorders>
            <w:shd w:val="clear" w:color="auto" w:fill="FABF8F" w:themeFill="accent6" w:themeFillTint="99"/>
          </w:tcPr>
          <w:p w:rsidR="003272E3" w:rsidRDefault="003272E3" w:rsidP="005F32DB">
            <w:pPr>
              <w:rPr>
                <w:rFonts w:ascii="Arial" w:hAnsi="Arial" w:cs="Arial"/>
              </w:rPr>
            </w:pPr>
          </w:p>
        </w:tc>
        <w:tc>
          <w:tcPr>
            <w:tcW w:w="636" w:type="dxa"/>
            <w:tcBorders>
              <w:top w:val="single" w:sz="18" w:space="0" w:color="auto"/>
              <w:left w:val="double" w:sz="4" w:space="0" w:color="auto"/>
              <w:bottom w:val="single" w:sz="18" w:space="0" w:color="auto"/>
            </w:tcBorders>
            <w:shd w:val="clear" w:color="auto" w:fill="FABF8F" w:themeFill="accent6" w:themeFillTint="99"/>
          </w:tcPr>
          <w:p w:rsidR="003272E3" w:rsidRDefault="003272E3" w:rsidP="005F32DB">
            <w:pPr>
              <w:rPr>
                <w:rFonts w:ascii="Arial" w:hAnsi="Arial" w:cs="Arial"/>
              </w:rPr>
            </w:pPr>
          </w:p>
        </w:tc>
        <w:tc>
          <w:tcPr>
            <w:tcW w:w="568" w:type="dxa"/>
            <w:gridSpan w:val="2"/>
            <w:tcBorders>
              <w:top w:val="single" w:sz="18" w:space="0" w:color="auto"/>
              <w:bottom w:val="single" w:sz="18" w:space="0" w:color="auto"/>
              <w:right w:val="single" w:sz="18" w:space="0" w:color="auto"/>
            </w:tcBorders>
          </w:tcPr>
          <w:p w:rsidR="003272E3" w:rsidRPr="00034D39" w:rsidRDefault="003272E3" w:rsidP="005F32DB">
            <w:pPr>
              <w:rPr>
                <w:rFonts w:ascii="Arial" w:hAnsi="Arial" w:cs="Arial"/>
                <w:b/>
              </w:rPr>
            </w:pPr>
            <w:r>
              <w:rPr>
                <w:rFonts w:ascii="Arial" w:hAnsi="Arial" w:cs="Arial"/>
              </w:rPr>
              <w:t>→</w:t>
            </w:r>
          </w:p>
        </w:tc>
        <w:tc>
          <w:tcPr>
            <w:tcW w:w="601" w:type="dxa"/>
            <w:tcBorders>
              <w:left w:val="single" w:sz="18" w:space="0" w:color="auto"/>
            </w:tcBorders>
          </w:tcPr>
          <w:p w:rsidR="003272E3" w:rsidRDefault="003272E3" w:rsidP="005F32DB">
            <w:pPr>
              <w:rPr>
                <w:rFonts w:ascii="Arial" w:hAnsi="Arial" w:cs="Arial"/>
              </w:rPr>
            </w:pPr>
          </w:p>
        </w:tc>
        <w:tc>
          <w:tcPr>
            <w:tcW w:w="506" w:type="dxa"/>
          </w:tcPr>
          <w:p w:rsidR="003272E3" w:rsidRDefault="003272E3" w:rsidP="005F32DB">
            <w:pPr>
              <w:rPr>
                <w:rFonts w:ascii="Arial" w:hAnsi="Arial" w:cs="Arial"/>
              </w:rPr>
            </w:pPr>
          </w:p>
        </w:tc>
        <w:tc>
          <w:tcPr>
            <w:tcW w:w="581" w:type="dxa"/>
          </w:tcPr>
          <w:p w:rsidR="003272E3" w:rsidRDefault="003272E3" w:rsidP="005F32DB">
            <w:pPr>
              <w:rPr>
                <w:rFonts w:ascii="Arial" w:hAnsi="Arial" w:cs="Arial"/>
              </w:rPr>
            </w:pPr>
          </w:p>
        </w:tc>
        <w:tc>
          <w:tcPr>
            <w:tcW w:w="468" w:type="dxa"/>
          </w:tcPr>
          <w:p w:rsidR="003272E3" w:rsidRDefault="003272E3" w:rsidP="005F32DB">
            <w:pPr>
              <w:rPr>
                <w:rFonts w:ascii="Arial" w:hAnsi="Arial" w:cs="Arial"/>
              </w:rPr>
            </w:pPr>
          </w:p>
        </w:tc>
        <w:tc>
          <w:tcPr>
            <w:tcW w:w="423" w:type="dxa"/>
          </w:tcPr>
          <w:p w:rsidR="003272E3" w:rsidRDefault="003272E3" w:rsidP="005F32DB">
            <w:pPr>
              <w:rPr>
                <w:rFonts w:ascii="Arial" w:hAnsi="Arial" w:cs="Arial"/>
              </w:rPr>
            </w:pPr>
          </w:p>
        </w:tc>
        <w:tc>
          <w:tcPr>
            <w:tcW w:w="1408" w:type="dxa"/>
          </w:tcPr>
          <w:p w:rsidR="003272E3" w:rsidRDefault="003272E3" w:rsidP="005F32DB">
            <w:pPr>
              <w:rPr>
                <w:rFonts w:ascii="Arial" w:hAnsi="Arial" w:cs="Arial"/>
              </w:rPr>
            </w:pPr>
          </w:p>
        </w:tc>
      </w:tr>
      <w:tr w:rsidR="003272E3" w:rsidTr="005F32DB">
        <w:tc>
          <w:tcPr>
            <w:tcW w:w="556" w:type="dxa"/>
            <w:vMerge/>
            <w:tcBorders>
              <w:left w:val="single" w:sz="18" w:space="0" w:color="auto"/>
              <w:right w:val="single" w:sz="18" w:space="0" w:color="auto"/>
            </w:tcBorders>
          </w:tcPr>
          <w:p w:rsidR="003272E3" w:rsidRDefault="003272E3" w:rsidP="005F32DB">
            <w:pPr>
              <w:rPr>
                <w:rFonts w:ascii="Arial" w:hAnsi="Arial" w:cs="Arial"/>
              </w:rPr>
            </w:pPr>
          </w:p>
        </w:tc>
        <w:tc>
          <w:tcPr>
            <w:tcW w:w="548" w:type="dxa"/>
            <w:vMerge w:val="restart"/>
            <w:tcBorders>
              <w:left w:val="single" w:sz="18" w:space="0" w:color="auto"/>
            </w:tcBorders>
          </w:tcPr>
          <w:p w:rsidR="003272E3" w:rsidRDefault="003272E3" w:rsidP="005F32DB">
            <w:pPr>
              <w:rPr>
                <w:rFonts w:ascii="Arial" w:hAnsi="Arial" w:cs="Arial"/>
              </w:rPr>
            </w:pPr>
            <w:r w:rsidRPr="00581684">
              <w:rPr>
                <w:rFonts w:ascii="Arial" w:hAnsi="Arial" w:cs="Arial"/>
                <w:b/>
                <w:sz w:val="32"/>
                <w:szCs w:val="32"/>
              </w:rPr>
              <w:t>→</w:t>
            </w:r>
          </w:p>
        </w:tc>
        <w:tc>
          <w:tcPr>
            <w:tcW w:w="536" w:type="dxa"/>
            <w:vMerge/>
          </w:tcPr>
          <w:p w:rsidR="003272E3" w:rsidRDefault="003272E3" w:rsidP="005F32DB">
            <w:pPr>
              <w:rPr>
                <w:rFonts w:ascii="Arial" w:hAnsi="Arial" w:cs="Arial"/>
              </w:rPr>
            </w:pPr>
          </w:p>
        </w:tc>
        <w:tc>
          <w:tcPr>
            <w:tcW w:w="294" w:type="dxa"/>
            <w:tcBorders>
              <w:right w:val="single" w:sz="18" w:space="0" w:color="auto"/>
            </w:tcBorders>
          </w:tcPr>
          <w:p w:rsidR="003272E3" w:rsidRDefault="003272E3" w:rsidP="005F32DB">
            <w:pPr>
              <w:rPr>
                <w:rFonts w:ascii="Arial" w:hAnsi="Arial" w:cs="Arial"/>
              </w:rPr>
            </w:pPr>
          </w:p>
        </w:tc>
        <w:tc>
          <w:tcPr>
            <w:tcW w:w="636" w:type="dxa"/>
            <w:gridSpan w:val="2"/>
            <w:tcBorders>
              <w:top w:val="single" w:sz="18" w:space="0" w:color="auto"/>
              <w:left w:val="single" w:sz="18" w:space="0" w:color="auto"/>
              <w:bottom w:val="single" w:sz="18" w:space="0" w:color="auto"/>
            </w:tcBorders>
          </w:tcPr>
          <w:p w:rsidR="003272E3" w:rsidRDefault="003272E3" w:rsidP="005F32DB">
            <w:pPr>
              <w:rPr>
                <w:rFonts w:ascii="Arial" w:hAnsi="Arial" w:cs="Arial"/>
              </w:rPr>
            </w:pPr>
            <w:r>
              <w:rPr>
                <w:rFonts w:ascii="Arial" w:hAnsi="Arial" w:cs="Arial"/>
              </w:rPr>
              <w:t>→</w:t>
            </w:r>
          </w:p>
        </w:tc>
        <w:tc>
          <w:tcPr>
            <w:tcW w:w="567" w:type="dxa"/>
            <w:tcBorders>
              <w:top w:val="single" w:sz="18" w:space="0" w:color="auto"/>
              <w:bottom w:val="single" w:sz="18" w:space="0" w:color="auto"/>
            </w:tcBorders>
          </w:tcPr>
          <w:p w:rsidR="003272E3" w:rsidRDefault="003272E3" w:rsidP="005F32DB">
            <w:pPr>
              <w:rPr>
                <w:rFonts w:ascii="Arial" w:hAnsi="Arial" w:cs="Arial"/>
              </w:rPr>
            </w:pPr>
            <w:r>
              <w:rPr>
                <w:rFonts w:ascii="Arial" w:hAnsi="Arial" w:cs="Arial"/>
              </w:rPr>
              <w:t>→</w:t>
            </w:r>
          </w:p>
        </w:tc>
        <w:tc>
          <w:tcPr>
            <w:tcW w:w="568" w:type="dxa"/>
            <w:gridSpan w:val="2"/>
            <w:tcBorders>
              <w:top w:val="single" w:sz="18" w:space="0" w:color="auto"/>
              <w:bottom w:val="single" w:sz="18" w:space="0" w:color="auto"/>
            </w:tcBorders>
          </w:tcPr>
          <w:p w:rsidR="003272E3" w:rsidRDefault="003272E3" w:rsidP="005F32DB">
            <w:pPr>
              <w:rPr>
                <w:rFonts w:ascii="Arial" w:hAnsi="Arial" w:cs="Arial"/>
              </w:rPr>
            </w:pPr>
            <w:r>
              <w:rPr>
                <w:rFonts w:ascii="Arial" w:hAnsi="Arial" w:cs="Arial"/>
              </w:rPr>
              <w:t>→</w:t>
            </w:r>
          </w:p>
        </w:tc>
        <w:tc>
          <w:tcPr>
            <w:tcW w:w="567" w:type="dxa"/>
            <w:tcBorders>
              <w:top w:val="single" w:sz="18" w:space="0" w:color="auto"/>
              <w:bottom w:val="single" w:sz="18" w:space="0" w:color="auto"/>
            </w:tcBorders>
          </w:tcPr>
          <w:p w:rsidR="003272E3" w:rsidRDefault="003272E3" w:rsidP="005F32DB">
            <w:pPr>
              <w:rPr>
                <w:rFonts w:ascii="Arial" w:hAnsi="Arial" w:cs="Arial"/>
              </w:rPr>
            </w:pPr>
            <w:r>
              <w:rPr>
                <w:rFonts w:ascii="Arial" w:hAnsi="Arial" w:cs="Arial"/>
              </w:rPr>
              <w:t>→</w:t>
            </w:r>
          </w:p>
        </w:tc>
        <w:tc>
          <w:tcPr>
            <w:tcW w:w="568" w:type="dxa"/>
            <w:gridSpan w:val="2"/>
            <w:tcBorders>
              <w:top w:val="single" w:sz="18" w:space="0" w:color="auto"/>
              <w:bottom w:val="single" w:sz="18" w:space="0" w:color="auto"/>
              <w:right w:val="double" w:sz="4" w:space="0" w:color="auto"/>
            </w:tcBorders>
            <w:shd w:val="clear" w:color="auto" w:fill="B18AD4"/>
          </w:tcPr>
          <w:p w:rsidR="003272E3" w:rsidRDefault="003272E3" w:rsidP="005F32DB">
            <w:pPr>
              <w:rPr>
                <w:rFonts w:ascii="Arial" w:hAnsi="Arial" w:cs="Arial"/>
              </w:rPr>
            </w:pPr>
          </w:p>
        </w:tc>
        <w:tc>
          <w:tcPr>
            <w:tcW w:w="636" w:type="dxa"/>
            <w:tcBorders>
              <w:top w:val="single" w:sz="18" w:space="0" w:color="auto"/>
              <w:left w:val="double" w:sz="4" w:space="0" w:color="auto"/>
              <w:bottom w:val="single" w:sz="18" w:space="0" w:color="auto"/>
            </w:tcBorders>
            <w:shd w:val="clear" w:color="auto" w:fill="B18AD4"/>
          </w:tcPr>
          <w:p w:rsidR="003272E3" w:rsidRDefault="003272E3" w:rsidP="005F32DB">
            <w:pPr>
              <w:rPr>
                <w:rFonts w:ascii="Arial" w:hAnsi="Arial" w:cs="Arial"/>
              </w:rPr>
            </w:pPr>
          </w:p>
        </w:tc>
        <w:tc>
          <w:tcPr>
            <w:tcW w:w="568" w:type="dxa"/>
            <w:gridSpan w:val="2"/>
            <w:tcBorders>
              <w:top w:val="single" w:sz="18" w:space="0" w:color="auto"/>
              <w:bottom w:val="single" w:sz="18" w:space="0" w:color="auto"/>
              <w:right w:val="single" w:sz="18" w:space="0" w:color="auto"/>
            </w:tcBorders>
            <w:shd w:val="clear" w:color="auto" w:fill="B18AD4"/>
          </w:tcPr>
          <w:p w:rsidR="003272E3" w:rsidRDefault="003272E3" w:rsidP="005F32DB">
            <w:pPr>
              <w:rPr>
                <w:rFonts w:ascii="Arial" w:hAnsi="Arial" w:cs="Arial"/>
              </w:rPr>
            </w:pPr>
          </w:p>
        </w:tc>
        <w:tc>
          <w:tcPr>
            <w:tcW w:w="601" w:type="dxa"/>
            <w:tcBorders>
              <w:left w:val="single" w:sz="18" w:space="0" w:color="auto"/>
            </w:tcBorders>
          </w:tcPr>
          <w:p w:rsidR="003272E3" w:rsidRDefault="003272E3" w:rsidP="005F32DB">
            <w:pPr>
              <w:rPr>
                <w:rFonts w:ascii="Arial" w:hAnsi="Arial" w:cs="Arial"/>
              </w:rPr>
            </w:pPr>
          </w:p>
        </w:tc>
        <w:tc>
          <w:tcPr>
            <w:tcW w:w="506" w:type="dxa"/>
          </w:tcPr>
          <w:p w:rsidR="003272E3" w:rsidRDefault="003272E3" w:rsidP="005F32DB">
            <w:pPr>
              <w:rPr>
                <w:rFonts w:ascii="Arial" w:hAnsi="Arial" w:cs="Arial"/>
              </w:rPr>
            </w:pPr>
          </w:p>
        </w:tc>
        <w:tc>
          <w:tcPr>
            <w:tcW w:w="581" w:type="dxa"/>
          </w:tcPr>
          <w:p w:rsidR="003272E3" w:rsidRDefault="003272E3" w:rsidP="005F32DB">
            <w:pPr>
              <w:rPr>
                <w:rFonts w:ascii="Arial" w:hAnsi="Arial" w:cs="Arial"/>
              </w:rPr>
            </w:pPr>
          </w:p>
        </w:tc>
        <w:tc>
          <w:tcPr>
            <w:tcW w:w="468" w:type="dxa"/>
          </w:tcPr>
          <w:p w:rsidR="003272E3" w:rsidRDefault="003272E3" w:rsidP="005F32DB">
            <w:pPr>
              <w:rPr>
                <w:rFonts w:ascii="Arial" w:hAnsi="Arial" w:cs="Arial"/>
              </w:rPr>
            </w:pPr>
          </w:p>
        </w:tc>
        <w:tc>
          <w:tcPr>
            <w:tcW w:w="423" w:type="dxa"/>
          </w:tcPr>
          <w:p w:rsidR="003272E3" w:rsidRDefault="003272E3" w:rsidP="005F32DB">
            <w:pPr>
              <w:rPr>
                <w:rFonts w:ascii="Arial" w:hAnsi="Arial" w:cs="Arial"/>
              </w:rPr>
            </w:pPr>
          </w:p>
        </w:tc>
        <w:tc>
          <w:tcPr>
            <w:tcW w:w="1408" w:type="dxa"/>
          </w:tcPr>
          <w:p w:rsidR="003272E3" w:rsidRDefault="003272E3" w:rsidP="005F32DB">
            <w:pPr>
              <w:rPr>
                <w:rFonts w:ascii="Arial" w:hAnsi="Arial" w:cs="Arial"/>
              </w:rPr>
            </w:pPr>
          </w:p>
        </w:tc>
      </w:tr>
      <w:tr w:rsidR="003272E3" w:rsidTr="005F32DB">
        <w:tc>
          <w:tcPr>
            <w:tcW w:w="556" w:type="dxa"/>
            <w:vMerge/>
            <w:tcBorders>
              <w:left w:val="single" w:sz="18" w:space="0" w:color="auto"/>
              <w:right w:val="single" w:sz="18" w:space="0" w:color="auto"/>
            </w:tcBorders>
          </w:tcPr>
          <w:p w:rsidR="003272E3" w:rsidRDefault="003272E3" w:rsidP="005F32DB">
            <w:pPr>
              <w:rPr>
                <w:rFonts w:ascii="Arial" w:hAnsi="Arial" w:cs="Arial"/>
              </w:rPr>
            </w:pPr>
          </w:p>
        </w:tc>
        <w:tc>
          <w:tcPr>
            <w:tcW w:w="548" w:type="dxa"/>
            <w:vMerge/>
            <w:tcBorders>
              <w:left w:val="single" w:sz="18" w:space="0" w:color="auto"/>
            </w:tcBorders>
          </w:tcPr>
          <w:p w:rsidR="003272E3" w:rsidRDefault="003272E3" w:rsidP="005F32DB">
            <w:pPr>
              <w:rPr>
                <w:rFonts w:ascii="Arial" w:hAnsi="Arial" w:cs="Arial"/>
              </w:rPr>
            </w:pPr>
          </w:p>
        </w:tc>
        <w:tc>
          <w:tcPr>
            <w:tcW w:w="536" w:type="dxa"/>
            <w:vMerge/>
          </w:tcPr>
          <w:p w:rsidR="003272E3" w:rsidRDefault="003272E3" w:rsidP="005F32DB">
            <w:pPr>
              <w:rPr>
                <w:rFonts w:ascii="Arial" w:hAnsi="Arial" w:cs="Arial"/>
              </w:rPr>
            </w:pPr>
          </w:p>
        </w:tc>
        <w:tc>
          <w:tcPr>
            <w:tcW w:w="294" w:type="dxa"/>
            <w:tcBorders>
              <w:right w:val="single" w:sz="18" w:space="0" w:color="auto"/>
            </w:tcBorders>
          </w:tcPr>
          <w:p w:rsidR="003272E3" w:rsidRDefault="003272E3" w:rsidP="005F32DB">
            <w:pPr>
              <w:rPr>
                <w:rFonts w:ascii="Arial" w:hAnsi="Arial" w:cs="Arial"/>
              </w:rPr>
            </w:pPr>
          </w:p>
        </w:tc>
        <w:tc>
          <w:tcPr>
            <w:tcW w:w="636" w:type="dxa"/>
            <w:gridSpan w:val="2"/>
            <w:tcBorders>
              <w:top w:val="single" w:sz="18" w:space="0" w:color="auto"/>
              <w:left w:val="single" w:sz="18" w:space="0" w:color="auto"/>
              <w:bottom w:val="single" w:sz="18" w:space="0" w:color="auto"/>
            </w:tcBorders>
          </w:tcPr>
          <w:p w:rsidR="003272E3" w:rsidRDefault="003272E3" w:rsidP="005F32DB">
            <w:pPr>
              <w:rPr>
                <w:rFonts w:ascii="Arial" w:hAnsi="Arial" w:cs="Arial"/>
              </w:rPr>
            </w:pPr>
            <w:r>
              <w:rPr>
                <w:rFonts w:ascii="Arial" w:hAnsi="Arial" w:cs="Arial"/>
              </w:rPr>
              <w:t>→</w:t>
            </w:r>
          </w:p>
        </w:tc>
        <w:tc>
          <w:tcPr>
            <w:tcW w:w="567" w:type="dxa"/>
            <w:tcBorders>
              <w:top w:val="single" w:sz="18" w:space="0" w:color="auto"/>
              <w:bottom w:val="single" w:sz="18" w:space="0" w:color="auto"/>
            </w:tcBorders>
          </w:tcPr>
          <w:p w:rsidR="003272E3" w:rsidRDefault="003272E3" w:rsidP="005F32DB">
            <w:pPr>
              <w:rPr>
                <w:rFonts w:ascii="Arial" w:hAnsi="Arial" w:cs="Arial"/>
              </w:rPr>
            </w:pPr>
            <w:r>
              <w:rPr>
                <w:rFonts w:ascii="Arial" w:hAnsi="Arial" w:cs="Arial"/>
              </w:rPr>
              <w:t>→</w:t>
            </w:r>
          </w:p>
        </w:tc>
        <w:tc>
          <w:tcPr>
            <w:tcW w:w="568" w:type="dxa"/>
            <w:gridSpan w:val="2"/>
            <w:tcBorders>
              <w:top w:val="single" w:sz="18" w:space="0" w:color="auto"/>
              <w:bottom w:val="single" w:sz="18" w:space="0" w:color="auto"/>
            </w:tcBorders>
            <w:shd w:val="clear" w:color="auto" w:fill="FF9900"/>
          </w:tcPr>
          <w:p w:rsidR="003272E3" w:rsidRDefault="003272E3" w:rsidP="005F32DB">
            <w:pPr>
              <w:rPr>
                <w:rFonts w:ascii="Arial" w:hAnsi="Arial" w:cs="Arial"/>
              </w:rPr>
            </w:pPr>
          </w:p>
        </w:tc>
        <w:tc>
          <w:tcPr>
            <w:tcW w:w="567" w:type="dxa"/>
            <w:tcBorders>
              <w:top w:val="single" w:sz="18" w:space="0" w:color="auto"/>
              <w:bottom w:val="single" w:sz="18" w:space="0" w:color="auto"/>
            </w:tcBorders>
            <w:shd w:val="clear" w:color="auto" w:fill="FF9900"/>
          </w:tcPr>
          <w:p w:rsidR="003272E3" w:rsidRDefault="003272E3" w:rsidP="005F32DB">
            <w:pPr>
              <w:rPr>
                <w:rFonts w:ascii="Arial" w:hAnsi="Arial" w:cs="Arial"/>
              </w:rPr>
            </w:pPr>
          </w:p>
        </w:tc>
        <w:tc>
          <w:tcPr>
            <w:tcW w:w="568" w:type="dxa"/>
            <w:gridSpan w:val="2"/>
            <w:tcBorders>
              <w:top w:val="single" w:sz="18" w:space="0" w:color="auto"/>
              <w:bottom w:val="single" w:sz="18" w:space="0" w:color="auto"/>
              <w:right w:val="double" w:sz="4" w:space="0" w:color="auto"/>
            </w:tcBorders>
            <w:shd w:val="clear" w:color="auto" w:fill="FF9900"/>
          </w:tcPr>
          <w:p w:rsidR="003272E3" w:rsidRDefault="003272E3" w:rsidP="005F32DB">
            <w:pPr>
              <w:rPr>
                <w:rFonts w:ascii="Arial" w:hAnsi="Arial" w:cs="Arial"/>
              </w:rPr>
            </w:pPr>
          </w:p>
        </w:tc>
        <w:tc>
          <w:tcPr>
            <w:tcW w:w="636" w:type="dxa"/>
            <w:tcBorders>
              <w:top w:val="single" w:sz="18" w:space="0" w:color="auto"/>
              <w:left w:val="double" w:sz="4" w:space="0" w:color="auto"/>
              <w:bottom w:val="single" w:sz="18" w:space="0" w:color="auto"/>
            </w:tcBorders>
          </w:tcPr>
          <w:p w:rsidR="003272E3" w:rsidRDefault="003272E3" w:rsidP="005F32DB">
            <w:pPr>
              <w:rPr>
                <w:rFonts w:ascii="Arial" w:hAnsi="Arial" w:cs="Arial"/>
              </w:rPr>
            </w:pPr>
            <w:r>
              <w:rPr>
                <w:rFonts w:ascii="Arial" w:hAnsi="Arial" w:cs="Arial"/>
              </w:rPr>
              <w:t>→</w:t>
            </w:r>
          </w:p>
        </w:tc>
        <w:tc>
          <w:tcPr>
            <w:tcW w:w="568" w:type="dxa"/>
            <w:gridSpan w:val="2"/>
            <w:tcBorders>
              <w:top w:val="single" w:sz="18" w:space="0" w:color="auto"/>
              <w:bottom w:val="single" w:sz="18" w:space="0" w:color="auto"/>
              <w:right w:val="single" w:sz="18" w:space="0" w:color="auto"/>
            </w:tcBorders>
          </w:tcPr>
          <w:p w:rsidR="003272E3" w:rsidRPr="00034D39" w:rsidRDefault="003272E3" w:rsidP="005F32DB">
            <w:pPr>
              <w:rPr>
                <w:rFonts w:ascii="Arial" w:hAnsi="Arial" w:cs="Arial"/>
                <w:b/>
              </w:rPr>
            </w:pPr>
            <w:r>
              <w:rPr>
                <w:rFonts w:ascii="Arial" w:hAnsi="Arial" w:cs="Arial"/>
              </w:rPr>
              <w:t>→</w:t>
            </w:r>
          </w:p>
        </w:tc>
        <w:tc>
          <w:tcPr>
            <w:tcW w:w="601" w:type="dxa"/>
            <w:tcBorders>
              <w:left w:val="single" w:sz="18" w:space="0" w:color="auto"/>
            </w:tcBorders>
          </w:tcPr>
          <w:p w:rsidR="003272E3" w:rsidRDefault="003272E3" w:rsidP="005F32DB">
            <w:pPr>
              <w:rPr>
                <w:rFonts w:ascii="Arial" w:hAnsi="Arial" w:cs="Arial"/>
              </w:rPr>
            </w:pPr>
          </w:p>
        </w:tc>
        <w:tc>
          <w:tcPr>
            <w:tcW w:w="506" w:type="dxa"/>
          </w:tcPr>
          <w:p w:rsidR="003272E3" w:rsidRDefault="003272E3" w:rsidP="005F32DB">
            <w:pPr>
              <w:rPr>
                <w:rFonts w:ascii="Arial" w:hAnsi="Arial" w:cs="Arial"/>
              </w:rPr>
            </w:pPr>
          </w:p>
        </w:tc>
        <w:tc>
          <w:tcPr>
            <w:tcW w:w="581" w:type="dxa"/>
          </w:tcPr>
          <w:p w:rsidR="003272E3" w:rsidRDefault="003272E3" w:rsidP="005F32DB">
            <w:pPr>
              <w:rPr>
                <w:rFonts w:ascii="Arial" w:hAnsi="Arial" w:cs="Arial"/>
              </w:rPr>
            </w:pPr>
          </w:p>
        </w:tc>
        <w:tc>
          <w:tcPr>
            <w:tcW w:w="468" w:type="dxa"/>
          </w:tcPr>
          <w:p w:rsidR="003272E3" w:rsidRDefault="003272E3" w:rsidP="005F32DB">
            <w:pPr>
              <w:rPr>
                <w:rFonts w:ascii="Arial" w:hAnsi="Arial" w:cs="Arial"/>
              </w:rPr>
            </w:pPr>
          </w:p>
        </w:tc>
        <w:tc>
          <w:tcPr>
            <w:tcW w:w="423" w:type="dxa"/>
          </w:tcPr>
          <w:p w:rsidR="003272E3" w:rsidRDefault="003272E3" w:rsidP="005F32DB">
            <w:pPr>
              <w:rPr>
                <w:rFonts w:ascii="Arial" w:hAnsi="Arial" w:cs="Arial"/>
              </w:rPr>
            </w:pPr>
          </w:p>
        </w:tc>
        <w:tc>
          <w:tcPr>
            <w:tcW w:w="1408" w:type="dxa"/>
          </w:tcPr>
          <w:p w:rsidR="003272E3" w:rsidRDefault="003272E3" w:rsidP="005F32DB">
            <w:pPr>
              <w:rPr>
                <w:rFonts w:ascii="Arial" w:hAnsi="Arial" w:cs="Arial"/>
              </w:rPr>
            </w:pPr>
          </w:p>
        </w:tc>
      </w:tr>
      <w:tr w:rsidR="003272E3" w:rsidTr="005F32DB">
        <w:tc>
          <w:tcPr>
            <w:tcW w:w="556" w:type="dxa"/>
            <w:vMerge/>
            <w:tcBorders>
              <w:left w:val="single" w:sz="18" w:space="0" w:color="auto"/>
              <w:right w:val="single" w:sz="18" w:space="0" w:color="auto"/>
            </w:tcBorders>
          </w:tcPr>
          <w:p w:rsidR="003272E3" w:rsidRPr="008410EC" w:rsidRDefault="003272E3" w:rsidP="005F32DB">
            <w:pPr>
              <w:rPr>
                <w:rFonts w:ascii="Arial" w:hAnsi="Arial" w:cs="Arial"/>
                <w:b/>
              </w:rPr>
            </w:pPr>
          </w:p>
        </w:tc>
        <w:tc>
          <w:tcPr>
            <w:tcW w:w="548" w:type="dxa"/>
            <w:vMerge w:val="restart"/>
            <w:tcBorders>
              <w:left w:val="single" w:sz="18" w:space="0" w:color="auto"/>
            </w:tcBorders>
          </w:tcPr>
          <w:p w:rsidR="003272E3" w:rsidRDefault="003272E3" w:rsidP="005F32DB">
            <w:pPr>
              <w:rPr>
                <w:rFonts w:ascii="Arial" w:hAnsi="Arial" w:cs="Arial"/>
              </w:rPr>
            </w:pPr>
            <w:r w:rsidRPr="00581684">
              <w:rPr>
                <w:rFonts w:ascii="Arial" w:hAnsi="Arial" w:cs="Arial"/>
                <w:b/>
                <w:sz w:val="32"/>
                <w:szCs w:val="32"/>
              </w:rPr>
              <w:t>→</w:t>
            </w:r>
          </w:p>
        </w:tc>
        <w:tc>
          <w:tcPr>
            <w:tcW w:w="536" w:type="dxa"/>
            <w:vMerge/>
          </w:tcPr>
          <w:p w:rsidR="003272E3" w:rsidRDefault="003272E3" w:rsidP="005F32DB">
            <w:pPr>
              <w:rPr>
                <w:rFonts w:ascii="Arial" w:hAnsi="Arial" w:cs="Arial"/>
              </w:rPr>
            </w:pPr>
          </w:p>
        </w:tc>
        <w:tc>
          <w:tcPr>
            <w:tcW w:w="294" w:type="dxa"/>
            <w:tcBorders>
              <w:right w:val="single" w:sz="18" w:space="0" w:color="auto"/>
            </w:tcBorders>
          </w:tcPr>
          <w:p w:rsidR="003272E3" w:rsidRDefault="003272E3" w:rsidP="005F32DB">
            <w:pPr>
              <w:rPr>
                <w:rFonts w:ascii="Arial" w:hAnsi="Arial" w:cs="Arial"/>
              </w:rPr>
            </w:pPr>
          </w:p>
        </w:tc>
        <w:tc>
          <w:tcPr>
            <w:tcW w:w="636" w:type="dxa"/>
            <w:gridSpan w:val="2"/>
            <w:tcBorders>
              <w:top w:val="single" w:sz="18" w:space="0" w:color="auto"/>
              <w:left w:val="single" w:sz="18" w:space="0" w:color="auto"/>
              <w:bottom w:val="single" w:sz="18" w:space="0" w:color="auto"/>
            </w:tcBorders>
          </w:tcPr>
          <w:p w:rsidR="003272E3" w:rsidRDefault="003272E3" w:rsidP="005F32DB">
            <w:pPr>
              <w:rPr>
                <w:rFonts w:ascii="Arial" w:hAnsi="Arial" w:cs="Arial"/>
              </w:rPr>
            </w:pPr>
            <w:r>
              <w:rPr>
                <w:rFonts w:ascii="Arial" w:hAnsi="Arial" w:cs="Arial"/>
              </w:rPr>
              <w:t>→</w:t>
            </w:r>
          </w:p>
        </w:tc>
        <w:tc>
          <w:tcPr>
            <w:tcW w:w="567" w:type="dxa"/>
            <w:tcBorders>
              <w:top w:val="single" w:sz="18" w:space="0" w:color="auto"/>
              <w:bottom w:val="single" w:sz="18" w:space="0" w:color="auto"/>
            </w:tcBorders>
          </w:tcPr>
          <w:p w:rsidR="003272E3" w:rsidRDefault="003272E3" w:rsidP="005F32DB">
            <w:pPr>
              <w:rPr>
                <w:rFonts w:ascii="Arial" w:hAnsi="Arial" w:cs="Arial"/>
              </w:rPr>
            </w:pPr>
            <w:r>
              <w:rPr>
                <w:rFonts w:ascii="Arial" w:hAnsi="Arial" w:cs="Arial"/>
              </w:rPr>
              <w:t>→</w:t>
            </w:r>
          </w:p>
        </w:tc>
        <w:tc>
          <w:tcPr>
            <w:tcW w:w="568" w:type="dxa"/>
            <w:gridSpan w:val="2"/>
            <w:tcBorders>
              <w:top w:val="single" w:sz="18" w:space="0" w:color="auto"/>
              <w:bottom w:val="single" w:sz="18" w:space="0" w:color="auto"/>
            </w:tcBorders>
          </w:tcPr>
          <w:p w:rsidR="003272E3" w:rsidRDefault="003272E3" w:rsidP="005F32DB">
            <w:pPr>
              <w:rPr>
                <w:rFonts w:ascii="Arial" w:hAnsi="Arial" w:cs="Arial"/>
              </w:rPr>
            </w:pPr>
            <w:r>
              <w:rPr>
                <w:rFonts w:ascii="Arial" w:hAnsi="Arial" w:cs="Arial"/>
              </w:rPr>
              <w:t>→</w:t>
            </w:r>
          </w:p>
        </w:tc>
        <w:tc>
          <w:tcPr>
            <w:tcW w:w="567" w:type="dxa"/>
            <w:tcBorders>
              <w:top w:val="single" w:sz="18" w:space="0" w:color="auto"/>
              <w:bottom w:val="single" w:sz="18" w:space="0" w:color="auto"/>
            </w:tcBorders>
          </w:tcPr>
          <w:p w:rsidR="003272E3" w:rsidRDefault="003272E3" w:rsidP="005F32DB">
            <w:pPr>
              <w:rPr>
                <w:rFonts w:ascii="Arial" w:hAnsi="Arial" w:cs="Arial"/>
              </w:rPr>
            </w:pPr>
            <w:r>
              <w:rPr>
                <w:rFonts w:ascii="Arial" w:hAnsi="Arial" w:cs="Arial"/>
              </w:rPr>
              <w:t>→</w:t>
            </w:r>
          </w:p>
        </w:tc>
        <w:tc>
          <w:tcPr>
            <w:tcW w:w="568" w:type="dxa"/>
            <w:gridSpan w:val="2"/>
            <w:tcBorders>
              <w:top w:val="single" w:sz="18" w:space="0" w:color="auto"/>
              <w:bottom w:val="single" w:sz="18" w:space="0" w:color="auto"/>
              <w:right w:val="double" w:sz="4" w:space="0" w:color="auto"/>
            </w:tcBorders>
          </w:tcPr>
          <w:p w:rsidR="003272E3" w:rsidRDefault="003272E3" w:rsidP="005F32DB">
            <w:pPr>
              <w:rPr>
                <w:rFonts w:ascii="Arial" w:hAnsi="Arial" w:cs="Arial"/>
              </w:rPr>
            </w:pPr>
            <w:r>
              <w:rPr>
                <w:rFonts w:ascii="Arial" w:hAnsi="Arial" w:cs="Arial"/>
              </w:rPr>
              <w:t>→</w:t>
            </w:r>
          </w:p>
        </w:tc>
        <w:tc>
          <w:tcPr>
            <w:tcW w:w="636" w:type="dxa"/>
            <w:tcBorders>
              <w:top w:val="single" w:sz="18" w:space="0" w:color="auto"/>
              <w:left w:val="double" w:sz="4" w:space="0" w:color="auto"/>
              <w:bottom w:val="single" w:sz="18" w:space="0" w:color="auto"/>
            </w:tcBorders>
          </w:tcPr>
          <w:p w:rsidR="003272E3" w:rsidRDefault="003272E3" w:rsidP="005F32DB">
            <w:pPr>
              <w:rPr>
                <w:rFonts w:ascii="Arial" w:hAnsi="Arial" w:cs="Arial"/>
              </w:rPr>
            </w:pPr>
            <w:r>
              <w:rPr>
                <w:rFonts w:ascii="Arial" w:hAnsi="Arial" w:cs="Arial"/>
              </w:rPr>
              <w:t>→</w:t>
            </w:r>
          </w:p>
        </w:tc>
        <w:tc>
          <w:tcPr>
            <w:tcW w:w="568" w:type="dxa"/>
            <w:gridSpan w:val="2"/>
            <w:tcBorders>
              <w:top w:val="single" w:sz="18" w:space="0" w:color="auto"/>
              <w:bottom w:val="single" w:sz="18" w:space="0" w:color="auto"/>
              <w:right w:val="single" w:sz="18" w:space="0" w:color="auto"/>
            </w:tcBorders>
            <w:shd w:val="clear" w:color="auto" w:fill="31849B" w:themeFill="accent5" w:themeFillShade="BF"/>
          </w:tcPr>
          <w:p w:rsidR="003272E3" w:rsidRDefault="003272E3" w:rsidP="005F32DB">
            <w:pPr>
              <w:rPr>
                <w:rFonts w:ascii="Arial" w:hAnsi="Arial" w:cs="Arial"/>
              </w:rPr>
            </w:pPr>
          </w:p>
        </w:tc>
        <w:tc>
          <w:tcPr>
            <w:tcW w:w="601" w:type="dxa"/>
            <w:tcBorders>
              <w:left w:val="single" w:sz="18" w:space="0" w:color="auto"/>
            </w:tcBorders>
          </w:tcPr>
          <w:p w:rsidR="003272E3" w:rsidRDefault="003272E3" w:rsidP="005F32DB">
            <w:pPr>
              <w:rPr>
                <w:rFonts w:ascii="Arial" w:hAnsi="Arial" w:cs="Arial"/>
              </w:rPr>
            </w:pPr>
          </w:p>
        </w:tc>
        <w:tc>
          <w:tcPr>
            <w:tcW w:w="506" w:type="dxa"/>
          </w:tcPr>
          <w:p w:rsidR="003272E3" w:rsidRDefault="003272E3" w:rsidP="005F32DB">
            <w:pPr>
              <w:rPr>
                <w:rFonts w:ascii="Arial" w:hAnsi="Arial" w:cs="Arial"/>
              </w:rPr>
            </w:pPr>
          </w:p>
        </w:tc>
        <w:tc>
          <w:tcPr>
            <w:tcW w:w="581" w:type="dxa"/>
          </w:tcPr>
          <w:p w:rsidR="003272E3" w:rsidRDefault="003272E3" w:rsidP="005F32DB">
            <w:pPr>
              <w:rPr>
                <w:rFonts w:ascii="Arial" w:hAnsi="Arial" w:cs="Arial"/>
              </w:rPr>
            </w:pPr>
          </w:p>
        </w:tc>
        <w:tc>
          <w:tcPr>
            <w:tcW w:w="468" w:type="dxa"/>
          </w:tcPr>
          <w:p w:rsidR="003272E3" w:rsidRDefault="003272E3" w:rsidP="005F32DB">
            <w:pPr>
              <w:rPr>
                <w:rFonts w:ascii="Arial" w:hAnsi="Arial" w:cs="Arial"/>
              </w:rPr>
            </w:pPr>
          </w:p>
        </w:tc>
        <w:tc>
          <w:tcPr>
            <w:tcW w:w="423" w:type="dxa"/>
          </w:tcPr>
          <w:p w:rsidR="003272E3" w:rsidRDefault="003272E3" w:rsidP="005F32DB">
            <w:pPr>
              <w:rPr>
                <w:rFonts w:ascii="Arial" w:hAnsi="Arial" w:cs="Arial"/>
              </w:rPr>
            </w:pPr>
          </w:p>
        </w:tc>
        <w:tc>
          <w:tcPr>
            <w:tcW w:w="1408" w:type="dxa"/>
          </w:tcPr>
          <w:p w:rsidR="003272E3" w:rsidRDefault="003272E3" w:rsidP="005F32DB">
            <w:pPr>
              <w:rPr>
                <w:rFonts w:ascii="Arial" w:hAnsi="Arial" w:cs="Arial"/>
              </w:rPr>
            </w:pPr>
          </w:p>
        </w:tc>
      </w:tr>
      <w:tr w:rsidR="003272E3" w:rsidTr="005F32DB">
        <w:tc>
          <w:tcPr>
            <w:tcW w:w="556" w:type="dxa"/>
            <w:vMerge/>
            <w:tcBorders>
              <w:left w:val="single" w:sz="18" w:space="0" w:color="auto"/>
              <w:right w:val="single" w:sz="18" w:space="0" w:color="auto"/>
            </w:tcBorders>
          </w:tcPr>
          <w:p w:rsidR="003272E3" w:rsidRDefault="003272E3" w:rsidP="005F32DB">
            <w:pPr>
              <w:rPr>
                <w:rFonts w:ascii="Arial" w:hAnsi="Arial" w:cs="Arial"/>
              </w:rPr>
            </w:pPr>
          </w:p>
        </w:tc>
        <w:tc>
          <w:tcPr>
            <w:tcW w:w="548" w:type="dxa"/>
            <w:vMerge/>
            <w:tcBorders>
              <w:left w:val="single" w:sz="18" w:space="0" w:color="auto"/>
            </w:tcBorders>
          </w:tcPr>
          <w:p w:rsidR="003272E3" w:rsidRDefault="003272E3" w:rsidP="005F32DB">
            <w:pPr>
              <w:rPr>
                <w:rFonts w:ascii="Arial" w:hAnsi="Arial" w:cs="Arial"/>
              </w:rPr>
            </w:pPr>
          </w:p>
        </w:tc>
        <w:tc>
          <w:tcPr>
            <w:tcW w:w="536" w:type="dxa"/>
          </w:tcPr>
          <w:p w:rsidR="003272E3" w:rsidRDefault="003272E3" w:rsidP="005F32DB">
            <w:pPr>
              <w:rPr>
                <w:rFonts w:ascii="Arial" w:hAnsi="Arial" w:cs="Arial"/>
              </w:rPr>
            </w:pPr>
          </w:p>
        </w:tc>
        <w:tc>
          <w:tcPr>
            <w:tcW w:w="294" w:type="dxa"/>
          </w:tcPr>
          <w:p w:rsidR="003272E3" w:rsidRDefault="003272E3" w:rsidP="005F32DB">
            <w:pPr>
              <w:rPr>
                <w:rFonts w:ascii="Arial" w:hAnsi="Arial" w:cs="Arial"/>
              </w:rPr>
            </w:pPr>
          </w:p>
        </w:tc>
        <w:tc>
          <w:tcPr>
            <w:tcW w:w="636" w:type="dxa"/>
            <w:gridSpan w:val="2"/>
            <w:tcBorders>
              <w:top w:val="single" w:sz="18" w:space="0" w:color="auto"/>
            </w:tcBorders>
          </w:tcPr>
          <w:p w:rsidR="003272E3" w:rsidRDefault="003272E3" w:rsidP="005F32DB">
            <w:pPr>
              <w:rPr>
                <w:rFonts w:ascii="Arial" w:hAnsi="Arial" w:cs="Arial"/>
              </w:rPr>
            </w:pPr>
          </w:p>
        </w:tc>
        <w:tc>
          <w:tcPr>
            <w:tcW w:w="567" w:type="dxa"/>
            <w:tcBorders>
              <w:top w:val="single" w:sz="18" w:space="0" w:color="auto"/>
            </w:tcBorders>
          </w:tcPr>
          <w:p w:rsidR="003272E3" w:rsidRDefault="003272E3" w:rsidP="005F32DB">
            <w:pPr>
              <w:rPr>
                <w:rFonts w:ascii="Arial" w:hAnsi="Arial" w:cs="Arial"/>
              </w:rPr>
            </w:pPr>
          </w:p>
        </w:tc>
        <w:tc>
          <w:tcPr>
            <w:tcW w:w="568" w:type="dxa"/>
            <w:gridSpan w:val="2"/>
            <w:tcBorders>
              <w:top w:val="single" w:sz="18" w:space="0" w:color="auto"/>
            </w:tcBorders>
          </w:tcPr>
          <w:p w:rsidR="003272E3" w:rsidRDefault="003272E3" w:rsidP="005F32DB">
            <w:pPr>
              <w:rPr>
                <w:rFonts w:ascii="Arial" w:hAnsi="Arial" w:cs="Arial"/>
              </w:rPr>
            </w:pPr>
          </w:p>
        </w:tc>
        <w:tc>
          <w:tcPr>
            <w:tcW w:w="567" w:type="dxa"/>
            <w:tcBorders>
              <w:top w:val="single" w:sz="18" w:space="0" w:color="auto"/>
            </w:tcBorders>
          </w:tcPr>
          <w:p w:rsidR="003272E3" w:rsidRDefault="003272E3" w:rsidP="005F32DB">
            <w:pPr>
              <w:rPr>
                <w:rFonts w:ascii="Arial" w:hAnsi="Arial" w:cs="Arial"/>
              </w:rPr>
            </w:pPr>
          </w:p>
        </w:tc>
        <w:tc>
          <w:tcPr>
            <w:tcW w:w="568" w:type="dxa"/>
            <w:gridSpan w:val="2"/>
            <w:tcBorders>
              <w:top w:val="single" w:sz="18" w:space="0" w:color="auto"/>
              <w:right w:val="double" w:sz="4" w:space="0" w:color="auto"/>
            </w:tcBorders>
          </w:tcPr>
          <w:p w:rsidR="003272E3" w:rsidRDefault="003272E3" w:rsidP="005F32DB">
            <w:pPr>
              <w:rPr>
                <w:rFonts w:ascii="Arial" w:hAnsi="Arial" w:cs="Arial"/>
              </w:rPr>
            </w:pPr>
          </w:p>
        </w:tc>
        <w:tc>
          <w:tcPr>
            <w:tcW w:w="636" w:type="dxa"/>
            <w:tcBorders>
              <w:top w:val="single" w:sz="18" w:space="0" w:color="auto"/>
              <w:left w:val="double" w:sz="4" w:space="0" w:color="auto"/>
            </w:tcBorders>
          </w:tcPr>
          <w:p w:rsidR="003272E3" w:rsidRDefault="003272E3" w:rsidP="005F32DB">
            <w:pPr>
              <w:rPr>
                <w:rFonts w:ascii="Arial" w:hAnsi="Arial" w:cs="Arial"/>
              </w:rPr>
            </w:pPr>
          </w:p>
        </w:tc>
        <w:tc>
          <w:tcPr>
            <w:tcW w:w="568" w:type="dxa"/>
            <w:gridSpan w:val="2"/>
            <w:tcBorders>
              <w:top w:val="single" w:sz="18" w:space="0" w:color="auto"/>
            </w:tcBorders>
          </w:tcPr>
          <w:p w:rsidR="003272E3" w:rsidRDefault="003272E3" w:rsidP="005F32DB">
            <w:pPr>
              <w:rPr>
                <w:rFonts w:ascii="Arial" w:hAnsi="Arial" w:cs="Arial"/>
              </w:rPr>
            </w:pPr>
          </w:p>
        </w:tc>
        <w:tc>
          <w:tcPr>
            <w:tcW w:w="601" w:type="dxa"/>
          </w:tcPr>
          <w:p w:rsidR="003272E3" w:rsidRDefault="003272E3" w:rsidP="005F32DB">
            <w:pPr>
              <w:rPr>
                <w:rFonts w:ascii="Arial" w:hAnsi="Arial" w:cs="Arial"/>
              </w:rPr>
            </w:pPr>
          </w:p>
        </w:tc>
        <w:tc>
          <w:tcPr>
            <w:tcW w:w="506" w:type="dxa"/>
          </w:tcPr>
          <w:p w:rsidR="003272E3" w:rsidRDefault="003272E3" w:rsidP="005F32DB">
            <w:pPr>
              <w:rPr>
                <w:rFonts w:ascii="Arial" w:hAnsi="Arial" w:cs="Arial"/>
              </w:rPr>
            </w:pPr>
          </w:p>
        </w:tc>
        <w:tc>
          <w:tcPr>
            <w:tcW w:w="581" w:type="dxa"/>
          </w:tcPr>
          <w:p w:rsidR="003272E3" w:rsidRDefault="003272E3" w:rsidP="005F32DB">
            <w:pPr>
              <w:rPr>
                <w:rFonts w:ascii="Arial" w:hAnsi="Arial" w:cs="Arial"/>
              </w:rPr>
            </w:pPr>
          </w:p>
        </w:tc>
        <w:tc>
          <w:tcPr>
            <w:tcW w:w="468" w:type="dxa"/>
          </w:tcPr>
          <w:p w:rsidR="003272E3" w:rsidRDefault="003272E3" w:rsidP="005F32DB">
            <w:pPr>
              <w:rPr>
                <w:rFonts w:ascii="Arial" w:hAnsi="Arial" w:cs="Arial"/>
              </w:rPr>
            </w:pPr>
          </w:p>
        </w:tc>
        <w:tc>
          <w:tcPr>
            <w:tcW w:w="423" w:type="dxa"/>
          </w:tcPr>
          <w:p w:rsidR="003272E3" w:rsidRDefault="003272E3" w:rsidP="005F32DB">
            <w:pPr>
              <w:rPr>
                <w:rFonts w:ascii="Arial" w:hAnsi="Arial" w:cs="Arial"/>
              </w:rPr>
            </w:pPr>
          </w:p>
        </w:tc>
        <w:tc>
          <w:tcPr>
            <w:tcW w:w="1408" w:type="dxa"/>
          </w:tcPr>
          <w:p w:rsidR="003272E3" w:rsidRDefault="003272E3" w:rsidP="005F32DB">
            <w:pPr>
              <w:rPr>
                <w:rFonts w:ascii="Arial" w:hAnsi="Arial" w:cs="Arial"/>
              </w:rPr>
            </w:pPr>
          </w:p>
        </w:tc>
      </w:tr>
      <w:tr w:rsidR="003272E3" w:rsidTr="005F32DB">
        <w:tc>
          <w:tcPr>
            <w:tcW w:w="556" w:type="dxa"/>
            <w:vMerge/>
            <w:tcBorders>
              <w:left w:val="single" w:sz="18" w:space="0" w:color="auto"/>
              <w:right w:val="single" w:sz="18" w:space="0" w:color="auto"/>
            </w:tcBorders>
          </w:tcPr>
          <w:p w:rsidR="003272E3" w:rsidRPr="00034D39" w:rsidRDefault="003272E3" w:rsidP="005F32DB">
            <w:pPr>
              <w:rPr>
                <w:rFonts w:ascii="Arial" w:hAnsi="Arial" w:cs="Arial"/>
                <w:b/>
              </w:rPr>
            </w:pPr>
          </w:p>
        </w:tc>
        <w:tc>
          <w:tcPr>
            <w:tcW w:w="548" w:type="dxa"/>
            <w:vMerge w:val="restart"/>
            <w:tcBorders>
              <w:left w:val="single" w:sz="18" w:space="0" w:color="auto"/>
            </w:tcBorders>
          </w:tcPr>
          <w:p w:rsidR="003272E3" w:rsidRDefault="003272E3" w:rsidP="005F32DB">
            <w:pPr>
              <w:rPr>
                <w:rFonts w:ascii="Arial" w:hAnsi="Arial" w:cs="Arial"/>
              </w:rPr>
            </w:pPr>
            <w:r w:rsidRPr="00581684">
              <w:rPr>
                <w:rFonts w:ascii="Arial" w:hAnsi="Arial" w:cs="Arial"/>
                <w:b/>
                <w:sz w:val="32"/>
                <w:szCs w:val="32"/>
              </w:rPr>
              <w:t>→</w:t>
            </w:r>
          </w:p>
        </w:tc>
        <w:tc>
          <w:tcPr>
            <w:tcW w:w="536" w:type="dxa"/>
            <w:vMerge w:val="restart"/>
            <w:textDirection w:val="btLr"/>
          </w:tcPr>
          <w:p w:rsidR="003272E3" w:rsidRPr="00F86C31" w:rsidRDefault="003272E3" w:rsidP="005F32DB">
            <w:pPr>
              <w:ind w:left="113" w:right="113"/>
              <w:jc w:val="center"/>
              <w:rPr>
                <w:rFonts w:ascii="Arial" w:hAnsi="Arial" w:cs="Arial"/>
                <w:b/>
                <w:sz w:val="26"/>
                <w:szCs w:val="26"/>
              </w:rPr>
            </w:pPr>
            <w:r w:rsidRPr="00F86C31">
              <w:rPr>
                <w:rFonts w:ascii="Arial" w:hAnsi="Arial" w:cs="Arial"/>
                <w:b/>
                <w:sz w:val="26"/>
                <w:szCs w:val="26"/>
              </w:rPr>
              <w:t>OUT-PUTS</w:t>
            </w:r>
          </w:p>
        </w:tc>
        <w:tc>
          <w:tcPr>
            <w:tcW w:w="294" w:type="dxa"/>
            <w:tcBorders>
              <w:right w:val="single" w:sz="18" w:space="0" w:color="auto"/>
            </w:tcBorders>
          </w:tcPr>
          <w:p w:rsidR="003272E3" w:rsidRPr="009610DD" w:rsidRDefault="003272E3" w:rsidP="005F32DB">
            <w:pPr>
              <w:jc w:val="center"/>
              <w:rPr>
                <w:rFonts w:ascii="Arial" w:hAnsi="Arial" w:cs="Arial"/>
                <w:b/>
                <w:sz w:val="28"/>
                <w:szCs w:val="28"/>
              </w:rPr>
            </w:pPr>
          </w:p>
        </w:tc>
        <w:tc>
          <w:tcPr>
            <w:tcW w:w="636" w:type="dxa"/>
            <w:gridSpan w:val="2"/>
            <w:tcBorders>
              <w:left w:val="single" w:sz="18" w:space="0" w:color="auto"/>
              <w:bottom w:val="dashSmallGap" w:sz="2" w:space="0" w:color="auto"/>
            </w:tcBorders>
          </w:tcPr>
          <w:p w:rsidR="003272E3" w:rsidRDefault="003272E3" w:rsidP="005F32DB">
            <w:pPr>
              <w:rPr>
                <w:rFonts w:ascii="Arial" w:hAnsi="Arial" w:cs="Arial"/>
              </w:rPr>
            </w:pPr>
          </w:p>
        </w:tc>
        <w:tc>
          <w:tcPr>
            <w:tcW w:w="567" w:type="dxa"/>
            <w:tcBorders>
              <w:bottom w:val="dashSmallGap" w:sz="2" w:space="0" w:color="auto"/>
            </w:tcBorders>
          </w:tcPr>
          <w:p w:rsidR="003272E3" w:rsidRDefault="003272E3" w:rsidP="005F32DB">
            <w:pPr>
              <w:rPr>
                <w:rFonts w:ascii="Arial" w:hAnsi="Arial" w:cs="Arial"/>
              </w:rPr>
            </w:pPr>
          </w:p>
        </w:tc>
        <w:tc>
          <w:tcPr>
            <w:tcW w:w="568" w:type="dxa"/>
            <w:gridSpan w:val="2"/>
            <w:tcBorders>
              <w:bottom w:val="dashSmallGap" w:sz="2" w:space="0" w:color="auto"/>
            </w:tcBorders>
          </w:tcPr>
          <w:p w:rsidR="003272E3" w:rsidRDefault="003272E3" w:rsidP="005F32DB">
            <w:pPr>
              <w:rPr>
                <w:rFonts w:ascii="Arial" w:hAnsi="Arial" w:cs="Arial"/>
              </w:rPr>
            </w:pPr>
          </w:p>
        </w:tc>
        <w:tc>
          <w:tcPr>
            <w:tcW w:w="567" w:type="dxa"/>
            <w:tcBorders>
              <w:bottom w:val="dashSmallGap" w:sz="2" w:space="0" w:color="auto"/>
            </w:tcBorders>
          </w:tcPr>
          <w:p w:rsidR="003272E3" w:rsidRDefault="003272E3" w:rsidP="005F32DB">
            <w:pPr>
              <w:rPr>
                <w:rFonts w:ascii="Arial" w:hAnsi="Arial" w:cs="Arial"/>
              </w:rPr>
            </w:pPr>
          </w:p>
        </w:tc>
        <w:tc>
          <w:tcPr>
            <w:tcW w:w="568" w:type="dxa"/>
            <w:gridSpan w:val="2"/>
            <w:tcBorders>
              <w:bottom w:val="dashSmallGap" w:sz="2" w:space="0" w:color="auto"/>
              <w:right w:val="double" w:sz="6" w:space="0" w:color="auto"/>
            </w:tcBorders>
          </w:tcPr>
          <w:p w:rsidR="003272E3" w:rsidRDefault="003272E3" w:rsidP="005F32DB">
            <w:pPr>
              <w:rPr>
                <w:rFonts w:ascii="Arial" w:hAnsi="Arial" w:cs="Arial"/>
              </w:rPr>
            </w:pPr>
          </w:p>
        </w:tc>
        <w:tc>
          <w:tcPr>
            <w:tcW w:w="636" w:type="dxa"/>
            <w:tcBorders>
              <w:left w:val="double" w:sz="6" w:space="0" w:color="auto"/>
              <w:bottom w:val="dashSmallGap" w:sz="2" w:space="0" w:color="auto"/>
            </w:tcBorders>
          </w:tcPr>
          <w:p w:rsidR="003272E3" w:rsidRDefault="003272E3" w:rsidP="005F32DB">
            <w:pPr>
              <w:rPr>
                <w:rFonts w:ascii="Arial" w:hAnsi="Arial" w:cs="Arial"/>
              </w:rPr>
            </w:pPr>
          </w:p>
        </w:tc>
        <w:tc>
          <w:tcPr>
            <w:tcW w:w="568" w:type="dxa"/>
            <w:gridSpan w:val="2"/>
            <w:tcBorders>
              <w:bottom w:val="single" w:sz="8" w:space="0" w:color="5F497A" w:themeColor="accent4" w:themeShade="BF"/>
            </w:tcBorders>
          </w:tcPr>
          <w:p w:rsidR="003272E3" w:rsidRDefault="003272E3" w:rsidP="005F32DB">
            <w:pPr>
              <w:rPr>
                <w:rFonts w:ascii="Arial" w:hAnsi="Arial" w:cs="Arial"/>
              </w:rPr>
            </w:pPr>
          </w:p>
        </w:tc>
        <w:tc>
          <w:tcPr>
            <w:tcW w:w="601" w:type="dxa"/>
          </w:tcPr>
          <w:p w:rsidR="003272E3" w:rsidRDefault="003272E3" w:rsidP="005F32DB">
            <w:pPr>
              <w:rPr>
                <w:rFonts w:ascii="Arial" w:hAnsi="Arial" w:cs="Arial"/>
              </w:rPr>
            </w:pPr>
          </w:p>
        </w:tc>
        <w:tc>
          <w:tcPr>
            <w:tcW w:w="506" w:type="dxa"/>
          </w:tcPr>
          <w:p w:rsidR="003272E3" w:rsidRDefault="003272E3" w:rsidP="005F32DB">
            <w:pPr>
              <w:rPr>
                <w:rFonts w:ascii="Arial" w:hAnsi="Arial" w:cs="Arial"/>
              </w:rPr>
            </w:pPr>
          </w:p>
        </w:tc>
        <w:tc>
          <w:tcPr>
            <w:tcW w:w="581" w:type="dxa"/>
          </w:tcPr>
          <w:p w:rsidR="003272E3" w:rsidRDefault="003272E3" w:rsidP="005F32DB">
            <w:pPr>
              <w:rPr>
                <w:rFonts w:ascii="Arial" w:hAnsi="Arial" w:cs="Arial"/>
              </w:rPr>
            </w:pPr>
          </w:p>
        </w:tc>
        <w:tc>
          <w:tcPr>
            <w:tcW w:w="468" w:type="dxa"/>
          </w:tcPr>
          <w:p w:rsidR="003272E3" w:rsidRDefault="003272E3" w:rsidP="005F32DB">
            <w:pPr>
              <w:rPr>
                <w:rFonts w:ascii="Arial" w:hAnsi="Arial" w:cs="Arial"/>
              </w:rPr>
            </w:pPr>
          </w:p>
        </w:tc>
        <w:tc>
          <w:tcPr>
            <w:tcW w:w="423" w:type="dxa"/>
          </w:tcPr>
          <w:p w:rsidR="003272E3" w:rsidRDefault="003272E3" w:rsidP="005F32DB">
            <w:pPr>
              <w:rPr>
                <w:rFonts w:ascii="Arial" w:hAnsi="Arial" w:cs="Arial"/>
              </w:rPr>
            </w:pPr>
          </w:p>
        </w:tc>
        <w:tc>
          <w:tcPr>
            <w:tcW w:w="1408" w:type="dxa"/>
          </w:tcPr>
          <w:p w:rsidR="003272E3" w:rsidRDefault="003272E3" w:rsidP="005F32DB">
            <w:pPr>
              <w:rPr>
                <w:rFonts w:ascii="Arial" w:hAnsi="Arial" w:cs="Arial"/>
              </w:rPr>
            </w:pPr>
          </w:p>
        </w:tc>
      </w:tr>
      <w:tr w:rsidR="003272E3" w:rsidTr="005F32DB">
        <w:tc>
          <w:tcPr>
            <w:tcW w:w="556" w:type="dxa"/>
            <w:vMerge/>
            <w:tcBorders>
              <w:left w:val="single" w:sz="18" w:space="0" w:color="auto"/>
              <w:right w:val="single" w:sz="18" w:space="0" w:color="auto"/>
            </w:tcBorders>
          </w:tcPr>
          <w:p w:rsidR="003272E3" w:rsidRDefault="003272E3" w:rsidP="005F32DB">
            <w:pPr>
              <w:rPr>
                <w:rFonts w:ascii="Arial" w:hAnsi="Arial" w:cs="Arial"/>
              </w:rPr>
            </w:pPr>
          </w:p>
        </w:tc>
        <w:tc>
          <w:tcPr>
            <w:tcW w:w="548" w:type="dxa"/>
            <w:vMerge/>
            <w:tcBorders>
              <w:left w:val="single" w:sz="18" w:space="0" w:color="auto"/>
            </w:tcBorders>
          </w:tcPr>
          <w:p w:rsidR="003272E3" w:rsidRDefault="003272E3" w:rsidP="005F32DB">
            <w:pPr>
              <w:rPr>
                <w:rFonts w:ascii="Arial" w:hAnsi="Arial" w:cs="Arial"/>
              </w:rPr>
            </w:pPr>
          </w:p>
        </w:tc>
        <w:tc>
          <w:tcPr>
            <w:tcW w:w="536" w:type="dxa"/>
            <w:vMerge/>
          </w:tcPr>
          <w:p w:rsidR="003272E3" w:rsidRDefault="003272E3" w:rsidP="005F32DB">
            <w:pPr>
              <w:rPr>
                <w:rFonts w:ascii="Arial" w:hAnsi="Arial" w:cs="Arial"/>
              </w:rPr>
            </w:pPr>
          </w:p>
        </w:tc>
        <w:tc>
          <w:tcPr>
            <w:tcW w:w="294" w:type="dxa"/>
            <w:tcBorders>
              <w:right w:val="single" w:sz="18" w:space="0" w:color="auto"/>
            </w:tcBorders>
          </w:tcPr>
          <w:p w:rsidR="003272E3" w:rsidRDefault="003272E3" w:rsidP="005F32DB">
            <w:pPr>
              <w:rPr>
                <w:rFonts w:ascii="Arial" w:hAnsi="Arial" w:cs="Arial"/>
              </w:rPr>
            </w:pPr>
          </w:p>
        </w:tc>
        <w:tc>
          <w:tcPr>
            <w:tcW w:w="636" w:type="dxa"/>
            <w:gridSpan w:val="2"/>
            <w:tcBorders>
              <w:top w:val="dashSmallGap" w:sz="2" w:space="0" w:color="auto"/>
              <w:left w:val="single" w:sz="18" w:space="0" w:color="auto"/>
              <w:bottom w:val="dashSmallGap" w:sz="2" w:space="0" w:color="auto"/>
            </w:tcBorders>
          </w:tcPr>
          <w:p w:rsidR="003272E3" w:rsidRDefault="003272E3" w:rsidP="005F32DB">
            <w:pPr>
              <w:rPr>
                <w:rFonts w:ascii="Arial" w:hAnsi="Arial" w:cs="Arial"/>
              </w:rPr>
            </w:pPr>
          </w:p>
        </w:tc>
        <w:tc>
          <w:tcPr>
            <w:tcW w:w="567" w:type="dxa"/>
            <w:tcBorders>
              <w:top w:val="dashSmallGap" w:sz="2" w:space="0" w:color="auto"/>
              <w:bottom w:val="dashSmallGap" w:sz="2" w:space="0" w:color="auto"/>
            </w:tcBorders>
          </w:tcPr>
          <w:p w:rsidR="003272E3" w:rsidRDefault="003272E3" w:rsidP="005F32DB">
            <w:pPr>
              <w:rPr>
                <w:rFonts w:ascii="Arial" w:hAnsi="Arial" w:cs="Arial"/>
              </w:rPr>
            </w:pPr>
          </w:p>
        </w:tc>
        <w:tc>
          <w:tcPr>
            <w:tcW w:w="568" w:type="dxa"/>
            <w:gridSpan w:val="2"/>
            <w:tcBorders>
              <w:top w:val="dashSmallGap" w:sz="2" w:space="0" w:color="auto"/>
              <w:bottom w:val="dashSmallGap" w:sz="2" w:space="0" w:color="auto"/>
            </w:tcBorders>
          </w:tcPr>
          <w:p w:rsidR="003272E3" w:rsidRDefault="003272E3" w:rsidP="005F32DB">
            <w:pPr>
              <w:rPr>
                <w:rFonts w:ascii="Arial" w:hAnsi="Arial" w:cs="Arial"/>
              </w:rPr>
            </w:pPr>
          </w:p>
        </w:tc>
        <w:tc>
          <w:tcPr>
            <w:tcW w:w="567" w:type="dxa"/>
            <w:tcBorders>
              <w:top w:val="dashSmallGap" w:sz="2" w:space="0" w:color="auto"/>
              <w:bottom w:val="dashSmallGap" w:sz="2" w:space="0" w:color="auto"/>
            </w:tcBorders>
          </w:tcPr>
          <w:p w:rsidR="003272E3" w:rsidRDefault="003272E3" w:rsidP="005F32DB">
            <w:pPr>
              <w:rPr>
                <w:rFonts w:ascii="Arial" w:hAnsi="Arial" w:cs="Arial"/>
              </w:rPr>
            </w:pPr>
          </w:p>
        </w:tc>
        <w:tc>
          <w:tcPr>
            <w:tcW w:w="568" w:type="dxa"/>
            <w:gridSpan w:val="2"/>
            <w:tcBorders>
              <w:top w:val="dashSmallGap" w:sz="2" w:space="0" w:color="auto"/>
              <w:bottom w:val="dashSmallGap" w:sz="2" w:space="0" w:color="auto"/>
              <w:right w:val="double" w:sz="6" w:space="0" w:color="auto"/>
            </w:tcBorders>
          </w:tcPr>
          <w:p w:rsidR="003272E3" w:rsidRPr="008410EC" w:rsidRDefault="003272E3" w:rsidP="005F32DB">
            <w:pPr>
              <w:rPr>
                <w:rFonts w:ascii="Arial" w:hAnsi="Arial" w:cs="Arial"/>
                <w:b/>
              </w:rPr>
            </w:pPr>
          </w:p>
        </w:tc>
        <w:tc>
          <w:tcPr>
            <w:tcW w:w="636" w:type="dxa"/>
            <w:tcBorders>
              <w:top w:val="dashSmallGap" w:sz="2" w:space="0" w:color="auto"/>
              <w:left w:val="double" w:sz="6" w:space="0" w:color="auto"/>
              <w:bottom w:val="dashSmallGap" w:sz="2" w:space="0" w:color="auto"/>
              <w:tr2bl w:val="single" w:sz="8" w:space="0" w:color="5F497A" w:themeColor="accent4" w:themeShade="BF"/>
            </w:tcBorders>
          </w:tcPr>
          <w:p w:rsidR="003272E3" w:rsidRDefault="003272E3" w:rsidP="005F32DB">
            <w:pPr>
              <w:rPr>
                <w:rFonts w:ascii="Arial" w:hAnsi="Arial" w:cs="Arial"/>
              </w:rPr>
            </w:pPr>
          </w:p>
        </w:tc>
        <w:tc>
          <w:tcPr>
            <w:tcW w:w="568" w:type="dxa"/>
            <w:gridSpan w:val="2"/>
            <w:tcBorders>
              <w:top w:val="single" w:sz="8" w:space="0" w:color="5F497A" w:themeColor="accent4" w:themeShade="BF"/>
              <w:bottom w:val="dashSmallGap" w:sz="2" w:space="0" w:color="auto"/>
            </w:tcBorders>
          </w:tcPr>
          <w:p w:rsidR="003272E3" w:rsidRDefault="003272E3" w:rsidP="005F32DB">
            <w:pPr>
              <w:rPr>
                <w:rFonts w:ascii="Arial" w:hAnsi="Arial" w:cs="Arial"/>
              </w:rPr>
            </w:pPr>
          </w:p>
        </w:tc>
        <w:tc>
          <w:tcPr>
            <w:tcW w:w="601" w:type="dxa"/>
          </w:tcPr>
          <w:p w:rsidR="003272E3" w:rsidRDefault="003272E3" w:rsidP="005F32DB">
            <w:pPr>
              <w:rPr>
                <w:rFonts w:ascii="Arial" w:hAnsi="Arial" w:cs="Arial"/>
              </w:rPr>
            </w:pPr>
          </w:p>
        </w:tc>
        <w:tc>
          <w:tcPr>
            <w:tcW w:w="506" w:type="dxa"/>
          </w:tcPr>
          <w:p w:rsidR="003272E3" w:rsidRDefault="003272E3" w:rsidP="005F32DB">
            <w:pPr>
              <w:rPr>
                <w:rFonts w:ascii="Arial" w:hAnsi="Arial" w:cs="Arial"/>
              </w:rPr>
            </w:pPr>
          </w:p>
        </w:tc>
        <w:tc>
          <w:tcPr>
            <w:tcW w:w="581" w:type="dxa"/>
          </w:tcPr>
          <w:p w:rsidR="003272E3" w:rsidRDefault="003272E3" w:rsidP="005F32DB">
            <w:pPr>
              <w:rPr>
                <w:rFonts w:ascii="Arial" w:hAnsi="Arial" w:cs="Arial"/>
              </w:rPr>
            </w:pPr>
          </w:p>
        </w:tc>
        <w:tc>
          <w:tcPr>
            <w:tcW w:w="468" w:type="dxa"/>
          </w:tcPr>
          <w:p w:rsidR="003272E3" w:rsidRDefault="003272E3" w:rsidP="005F32DB">
            <w:pPr>
              <w:rPr>
                <w:rFonts w:ascii="Arial" w:hAnsi="Arial" w:cs="Arial"/>
              </w:rPr>
            </w:pPr>
          </w:p>
        </w:tc>
        <w:tc>
          <w:tcPr>
            <w:tcW w:w="423" w:type="dxa"/>
          </w:tcPr>
          <w:p w:rsidR="003272E3" w:rsidRDefault="003272E3" w:rsidP="005F32DB">
            <w:pPr>
              <w:rPr>
                <w:rFonts w:ascii="Arial" w:hAnsi="Arial" w:cs="Arial"/>
              </w:rPr>
            </w:pPr>
          </w:p>
        </w:tc>
        <w:tc>
          <w:tcPr>
            <w:tcW w:w="1408" w:type="dxa"/>
          </w:tcPr>
          <w:p w:rsidR="003272E3" w:rsidRDefault="003272E3" w:rsidP="005F32DB">
            <w:pPr>
              <w:rPr>
                <w:rFonts w:ascii="Arial" w:hAnsi="Arial" w:cs="Arial"/>
              </w:rPr>
            </w:pPr>
          </w:p>
        </w:tc>
      </w:tr>
      <w:tr w:rsidR="003272E3" w:rsidTr="005F32DB">
        <w:tc>
          <w:tcPr>
            <w:tcW w:w="556" w:type="dxa"/>
            <w:vMerge/>
            <w:tcBorders>
              <w:left w:val="single" w:sz="18" w:space="0" w:color="auto"/>
              <w:right w:val="single" w:sz="18" w:space="0" w:color="auto"/>
            </w:tcBorders>
          </w:tcPr>
          <w:p w:rsidR="003272E3" w:rsidRDefault="003272E3" w:rsidP="005F32DB">
            <w:pPr>
              <w:rPr>
                <w:rFonts w:ascii="Arial" w:hAnsi="Arial" w:cs="Arial"/>
              </w:rPr>
            </w:pPr>
          </w:p>
        </w:tc>
        <w:tc>
          <w:tcPr>
            <w:tcW w:w="548" w:type="dxa"/>
            <w:vMerge w:val="restart"/>
            <w:tcBorders>
              <w:left w:val="single" w:sz="18" w:space="0" w:color="auto"/>
            </w:tcBorders>
          </w:tcPr>
          <w:p w:rsidR="003272E3" w:rsidRDefault="003272E3" w:rsidP="005F32DB">
            <w:pPr>
              <w:rPr>
                <w:rFonts w:ascii="Arial" w:hAnsi="Arial" w:cs="Arial"/>
              </w:rPr>
            </w:pPr>
            <w:r w:rsidRPr="00581684">
              <w:rPr>
                <w:rFonts w:ascii="Arial" w:hAnsi="Arial" w:cs="Arial"/>
                <w:b/>
                <w:sz w:val="32"/>
                <w:szCs w:val="32"/>
              </w:rPr>
              <w:t>→</w:t>
            </w:r>
          </w:p>
        </w:tc>
        <w:tc>
          <w:tcPr>
            <w:tcW w:w="536" w:type="dxa"/>
            <w:vMerge/>
          </w:tcPr>
          <w:p w:rsidR="003272E3" w:rsidRDefault="003272E3" w:rsidP="005F32DB">
            <w:pPr>
              <w:rPr>
                <w:rFonts w:ascii="Arial" w:hAnsi="Arial" w:cs="Arial"/>
              </w:rPr>
            </w:pPr>
          </w:p>
        </w:tc>
        <w:tc>
          <w:tcPr>
            <w:tcW w:w="294" w:type="dxa"/>
            <w:tcBorders>
              <w:right w:val="single" w:sz="18" w:space="0" w:color="auto"/>
            </w:tcBorders>
          </w:tcPr>
          <w:p w:rsidR="003272E3" w:rsidRDefault="003272E3" w:rsidP="005F32DB">
            <w:pPr>
              <w:rPr>
                <w:rFonts w:ascii="Arial" w:hAnsi="Arial" w:cs="Arial"/>
              </w:rPr>
            </w:pPr>
          </w:p>
        </w:tc>
        <w:tc>
          <w:tcPr>
            <w:tcW w:w="636" w:type="dxa"/>
            <w:gridSpan w:val="2"/>
            <w:tcBorders>
              <w:top w:val="dashSmallGap" w:sz="2" w:space="0" w:color="auto"/>
              <w:left w:val="single" w:sz="18" w:space="0" w:color="auto"/>
              <w:bottom w:val="dashSmallGap" w:sz="2" w:space="0" w:color="auto"/>
            </w:tcBorders>
          </w:tcPr>
          <w:p w:rsidR="003272E3" w:rsidRDefault="003272E3" w:rsidP="005F32DB">
            <w:pPr>
              <w:rPr>
                <w:rFonts w:ascii="Arial" w:hAnsi="Arial" w:cs="Arial"/>
              </w:rPr>
            </w:pPr>
          </w:p>
        </w:tc>
        <w:tc>
          <w:tcPr>
            <w:tcW w:w="567" w:type="dxa"/>
            <w:tcBorders>
              <w:top w:val="dashSmallGap" w:sz="2" w:space="0" w:color="auto"/>
              <w:bottom w:val="dashSmallGap" w:sz="2" w:space="0" w:color="auto"/>
            </w:tcBorders>
          </w:tcPr>
          <w:p w:rsidR="003272E3" w:rsidRDefault="003272E3" w:rsidP="005F32DB">
            <w:pPr>
              <w:rPr>
                <w:rFonts w:ascii="Arial" w:hAnsi="Arial" w:cs="Arial"/>
              </w:rPr>
            </w:pPr>
          </w:p>
        </w:tc>
        <w:tc>
          <w:tcPr>
            <w:tcW w:w="568" w:type="dxa"/>
            <w:gridSpan w:val="2"/>
            <w:tcBorders>
              <w:top w:val="dashSmallGap" w:sz="2" w:space="0" w:color="auto"/>
              <w:bottom w:val="dashSmallGap" w:sz="2" w:space="0" w:color="auto"/>
            </w:tcBorders>
          </w:tcPr>
          <w:p w:rsidR="003272E3" w:rsidRDefault="003272E3" w:rsidP="005F32DB">
            <w:pPr>
              <w:rPr>
                <w:rFonts w:ascii="Arial" w:hAnsi="Arial" w:cs="Arial"/>
              </w:rPr>
            </w:pPr>
          </w:p>
        </w:tc>
        <w:tc>
          <w:tcPr>
            <w:tcW w:w="567" w:type="dxa"/>
            <w:tcBorders>
              <w:top w:val="dashSmallGap" w:sz="2" w:space="0" w:color="auto"/>
              <w:bottom w:val="dashSmallGap" w:sz="2" w:space="0" w:color="auto"/>
            </w:tcBorders>
          </w:tcPr>
          <w:p w:rsidR="003272E3" w:rsidRDefault="003272E3" w:rsidP="005F32DB">
            <w:pPr>
              <w:rPr>
                <w:rFonts w:ascii="Arial" w:hAnsi="Arial" w:cs="Arial"/>
              </w:rPr>
            </w:pPr>
          </w:p>
        </w:tc>
        <w:tc>
          <w:tcPr>
            <w:tcW w:w="568" w:type="dxa"/>
            <w:gridSpan w:val="2"/>
            <w:tcBorders>
              <w:top w:val="dashSmallGap" w:sz="2" w:space="0" w:color="auto"/>
              <w:bottom w:val="dashSmallGap" w:sz="2" w:space="0" w:color="auto"/>
              <w:right w:val="double" w:sz="6" w:space="0" w:color="auto"/>
              <w:tr2bl w:val="single" w:sz="8" w:space="0" w:color="5F497A" w:themeColor="accent4" w:themeShade="BF"/>
            </w:tcBorders>
          </w:tcPr>
          <w:p w:rsidR="003272E3" w:rsidRDefault="003272E3" w:rsidP="005F32DB">
            <w:pPr>
              <w:rPr>
                <w:rFonts w:ascii="Arial" w:hAnsi="Arial" w:cs="Arial"/>
              </w:rPr>
            </w:pPr>
          </w:p>
        </w:tc>
        <w:tc>
          <w:tcPr>
            <w:tcW w:w="636" w:type="dxa"/>
            <w:tcBorders>
              <w:top w:val="dashSmallGap" w:sz="2" w:space="0" w:color="auto"/>
              <w:left w:val="double" w:sz="6" w:space="0" w:color="auto"/>
              <w:bottom w:val="dashSmallGap" w:sz="2" w:space="0" w:color="auto"/>
            </w:tcBorders>
          </w:tcPr>
          <w:p w:rsidR="003272E3" w:rsidRDefault="003272E3" w:rsidP="005F32DB">
            <w:pPr>
              <w:rPr>
                <w:rFonts w:ascii="Arial" w:hAnsi="Arial" w:cs="Arial"/>
              </w:rPr>
            </w:pPr>
          </w:p>
        </w:tc>
        <w:tc>
          <w:tcPr>
            <w:tcW w:w="568" w:type="dxa"/>
            <w:gridSpan w:val="2"/>
            <w:tcBorders>
              <w:top w:val="dashSmallGap" w:sz="2" w:space="0" w:color="auto"/>
              <w:bottom w:val="dashSmallGap" w:sz="2" w:space="0" w:color="auto"/>
              <w:tr2bl w:val="single" w:sz="8" w:space="0" w:color="FF0000"/>
            </w:tcBorders>
          </w:tcPr>
          <w:p w:rsidR="003272E3" w:rsidRDefault="003272E3" w:rsidP="005F32DB">
            <w:pPr>
              <w:rPr>
                <w:rFonts w:ascii="Arial" w:hAnsi="Arial" w:cs="Arial"/>
              </w:rPr>
            </w:pPr>
          </w:p>
        </w:tc>
        <w:tc>
          <w:tcPr>
            <w:tcW w:w="601" w:type="dxa"/>
          </w:tcPr>
          <w:p w:rsidR="003272E3" w:rsidRDefault="003272E3" w:rsidP="005F32DB">
            <w:pPr>
              <w:rPr>
                <w:rFonts w:ascii="Arial" w:hAnsi="Arial" w:cs="Arial"/>
              </w:rPr>
            </w:pPr>
          </w:p>
        </w:tc>
        <w:tc>
          <w:tcPr>
            <w:tcW w:w="506" w:type="dxa"/>
          </w:tcPr>
          <w:p w:rsidR="003272E3" w:rsidRDefault="003272E3" w:rsidP="005F32DB">
            <w:pPr>
              <w:rPr>
                <w:rFonts w:ascii="Arial" w:hAnsi="Arial" w:cs="Arial"/>
              </w:rPr>
            </w:pPr>
          </w:p>
        </w:tc>
        <w:tc>
          <w:tcPr>
            <w:tcW w:w="581" w:type="dxa"/>
          </w:tcPr>
          <w:p w:rsidR="003272E3" w:rsidRDefault="003272E3" w:rsidP="005F32DB">
            <w:pPr>
              <w:rPr>
                <w:rFonts w:ascii="Arial" w:hAnsi="Arial" w:cs="Arial"/>
              </w:rPr>
            </w:pPr>
          </w:p>
        </w:tc>
        <w:tc>
          <w:tcPr>
            <w:tcW w:w="468" w:type="dxa"/>
          </w:tcPr>
          <w:p w:rsidR="003272E3" w:rsidRDefault="003272E3" w:rsidP="005F32DB">
            <w:pPr>
              <w:rPr>
                <w:rFonts w:ascii="Arial" w:hAnsi="Arial" w:cs="Arial"/>
              </w:rPr>
            </w:pPr>
          </w:p>
        </w:tc>
        <w:tc>
          <w:tcPr>
            <w:tcW w:w="423" w:type="dxa"/>
          </w:tcPr>
          <w:p w:rsidR="003272E3" w:rsidRDefault="003272E3" w:rsidP="005F32DB">
            <w:pPr>
              <w:rPr>
                <w:rFonts w:ascii="Arial" w:hAnsi="Arial" w:cs="Arial"/>
              </w:rPr>
            </w:pPr>
          </w:p>
        </w:tc>
        <w:tc>
          <w:tcPr>
            <w:tcW w:w="1408" w:type="dxa"/>
          </w:tcPr>
          <w:p w:rsidR="003272E3" w:rsidRDefault="003272E3" w:rsidP="005F32DB">
            <w:pPr>
              <w:rPr>
                <w:rFonts w:ascii="Arial" w:hAnsi="Arial" w:cs="Arial"/>
              </w:rPr>
            </w:pPr>
          </w:p>
        </w:tc>
      </w:tr>
      <w:tr w:rsidR="003272E3" w:rsidTr="005F32DB">
        <w:tc>
          <w:tcPr>
            <w:tcW w:w="556" w:type="dxa"/>
            <w:vMerge/>
            <w:tcBorders>
              <w:left w:val="single" w:sz="18" w:space="0" w:color="auto"/>
              <w:right w:val="single" w:sz="18" w:space="0" w:color="auto"/>
            </w:tcBorders>
          </w:tcPr>
          <w:p w:rsidR="003272E3" w:rsidRDefault="003272E3" w:rsidP="005F32DB">
            <w:pPr>
              <w:rPr>
                <w:rFonts w:ascii="Arial" w:hAnsi="Arial" w:cs="Arial"/>
              </w:rPr>
            </w:pPr>
          </w:p>
        </w:tc>
        <w:tc>
          <w:tcPr>
            <w:tcW w:w="548" w:type="dxa"/>
            <w:vMerge/>
            <w:tcBorders>
              <w:left w:val="single" w:sz="18" w:space="0" w:color="auto"/>
            </w:tcBorders>
          </w:tcPr>
          <w:p w:rsidR="003272E3" w:rsidRDefault="003272E3" w:rsidP="005F32DB">
            <w:pPr>
              <w:rPr>
                <w:rFonts w:ascii="Arial" w:hAnsi="Arial" w:cs="Arial"/>
              </w:rPr>
            </w:pPr>
          </w:p>
        </w:tc>
        <w:tc>
          <w:tcPr>
            <w:tcW w:w="536" w:type="dxa"/>
            <w:vMerge/>
          </w:tcPr>
          <w:p w:rsidR="003272E3" w:rsidRDefault="003272E3" w:rsidP="005F32DB">
            <w:pPr>
              <w:rPr>
                <w:rFonts w:ascii="Arial" w:hAnsi="Arial" w:cs="Arial"/>
              </w:rPr>
            </w:pPr>
          </w:p>
        </w:tc>
        <w:tc>
          <w:tcPr>
            <w:tcW w:w="294" w:type="dxa"/>
            <w:tcBorders>
              <w:right w:val="single" w:sz="18" w:space="0" w:color="auto"/>
            </w:tcBorders>
          </w:tcPr>
          <w:p w:rsidR="003272E3" w:rsidRDefault="003272E3" w:rsidP="005F32DB">
            <w:pPr>
              <w:rPr>
                <w:rFonts w:ascii="Arial" w:hAnsi="Arial" w:cs="Arial"/>
              </w:rPr>
            </w:pPr>
          </w:p>
        </w:tc>
        <w:tc>
          <w:tcPr>
            <w:tcW w:w="636" w:type="dxa"/>
            <w:gridSpan w:val="2"/>
            <w:tcBorders>
              <w:top w:val="dashSmallGap" w:sz="2" w:space="0" w:color="auto"/>
              <w:left w:val="single" w:sz="18" w:space="0" w:color="auto"/>
              <w:bottom w:val="single" w:sz="8" w:space="0" w:color="5F497A" w:themeColor="accent4" w:themeShade="BF"/>
            </w:tcBorders>
          </w:tcPr>
          <w:p w:rsidR="003272E3" w:rsidRDefault="003272E3" w:rsidP="005F32DB">
            <w:pPr>
              <w:rPr>
                <w:rFonts w:ascii="Arial" w:hAnsi="Arial" w:cs="Arial"/>
              </w:rPr>
            </w:pPr>
          </w:p>
        </w:tc>
        <w:tc>
          <w:tcPr>
            <w:tcW w:w="567" w:type="dxa"/>
            <w:tcBorders>
              <w:top w:val="dashSmallGap" w:sz="2" w:space="0" w:color="auto"/>
              <w:bottom w:val="single" w:sz="8" w:space="0" w:color="5F497A" w:themeColor="accent4" w:themeShade="BF"/>
            </w:tcBorders>
          </w:tcPr>
          <w:p w:rsidR="003272E3" w:rsidRDefault="003272E3" w:rsidP="005F32DB">
            <w:pPr>
              <w:rPr>
                <w:rFonts w:ascii="Arial" w:hAnsi="Arial" w:cs="Arial"/>
              </w:rPr>
            </w:pPr>
          </w:p>
        </w:tc>
        <w:tc>
          <w:tcPr>
            <w:tcW w:w="568" w:type="dxa"/>
            <w:gridSpan w:val="2"/>
            <w:tcBorders>
              <w:top w:val="dashSmallGap" w:sz="2" w:space="0" w:color="auto"/>
              <w:bottom w:val="single" w:sz="8" w:space="0" w:color="5F497A" w:themeColor="accent4" w:themeShade="BF"/>
            </w:tcBorders>
          </w:tcPr>
          <w:p w:rsidR="003272E3" w:rsidRDefault="003272E3" w:rsidP="005F32DB">
            <w:pPr>
              <w:rPr>
                <w:rFonts w:ascii="Arial" w:hAnsi="Arial" w:cs="Arial"/>
              </w:rPr>
            </w:pPr>
          </w:p>
        </w:tc>
        <w:tc>
          <w:tcPr>
            <w:tcW w:w="567" w:type="dxa"/>
            <w:tcBorders>
              <w:top w:val="dashSmallGap" w:sz="2" w:space="0" w:color="auto"/>
              <w:bottom w:val="dashSmallGap" w:sz="2" w:space="0" w:color="auto"/>
              <w:tr2bl w:val="single" w:sz="8" w:space="0" w:color="5F497A" w:themeColor="accent4" w:themeShade="BF"/>
            </w:tcBorders>
          </w:tcPr>
          <w:p w:rsidR="003272E3" w:rsidRDefault="003272E3" w:rsidP="005F32DB">
            <w:pPr>
              <w:rPr>
                <w:rFonts w:ascii="Arial" w:hAnsi="Arial" w:cs="Arial"/>
              </w:rPr>
            </w:pPr>
          </w:p>
        </w:tc>
        <w:tc>
          <w:tcPr>
            <w:tcW w:w="568" w:type="dxa"/>
            <w:gridSpan w:val="2"/>
            <w:tcBorders>
              <w:top w:val="dashSmallGap" w:sz="2" w:space="0" w:color="auto"/>
              <w:bottom w:val="single" w:sz="8" w:space="0" w:color="FF0000"/>
              <w:right w:val="double" w:sz="6" w:space="0" w:color="auto"/>
            </w:tcBorders>
          </w:tcPr>
          <w:p w:rsidR="003272E3" w:rsidRDefault="003272E3" w:rsidP="005F32DB">
            <w:pPr>
              <w:rPr>
                <w:rFonts w:ascii="Arial" w:hAnsi="Arial" w:cs="Arial"/>
              </w:rPr>
            </w:pPr>
          </w:p>
        </w:tc>
        <w:tc>
          <w:tcPr>
            <w:tcW w:w="636" w:type="dxa"/>
            <w:tcBorders>
              <w:top w:val="dashSmallGap" w:sz="2" w:space="0" w:color="auto"/>
              <w:left w:val="double" w:sz="6" w:space="0" w:color="auto"/>
              <w:bottom w:val="single" w:sz="8" w:space="0" w:color="632423" w:themeColor="accent2" w:themeShade="80"/>
              <w:tr2bl w:val="single" w:sz="8" w:space="0" w:color="FF0000"/>
            </w:tcBorders>
          </w:tcPr>
          <w:p w:rsidR="003272E3" w:rsidRDefault="003272E3" w:rsidP="005F32DB">
            <w:pPr>
              <w:rPr>
                <w:rFonts w:ascii="Arial" w:hAnsi="Arial" w:cs="Arial"/>
              </w:rPr>
            </w:pPr>
          </w:p>
        </w:tc>
        <w:tc>
          <w:tcPr>
            <w:tcW w:w="568" w:type="dxa"/>
            <w:gridSpan w:val="2"/>
            <w:tcBorders>
              <w:top w:val="dashSmallGap" w:sz="2" w:space="0" w:color="auto"/>
              <w:bottom w:val="single" w:sz="8" w:space="0" w:color="632423" w:themeColor="accent2" w:themeShade="80"/>
            </w:tcBorders>
          </w:tcPr>
          <w:p w:rsidR="003272E3" w:rsidRDefault="003272E3" w:rsidP="005F32DB">
            <w:pPr>
              <w:rPr>
                <w:rFonts w:ascii="Arial" w:hAnsi="Arial" w:cs="Arial"/>
              </w:rPr>
            </w:pPr>
          </w:p>
        </w:tc>
        <w:tc>
          <w:tcPr>
            <w:tcW w:w="601" w:type="dxa"/>
          </w:tcPr>
          <w:p w:rsidR="003272E3" w:rsidRDefault="003272E3" w:rsidP="005F32DB">
            <w:pPr>
              <w:rPr>
                <w:rFonts w:ascii="Arial" w:hAnsi="Arial" w:cs="Arial"/>
              </w:rPr>
            </w:pPr>
          </w:p>
        </w:tc>
        <w:tc>
          <w:tcPr>
            <w:tcW w:w="506" w:type="dxa"/>
          </w:tcPr>
          <w:p w:rsidR="003272E3" w:rsidRDefault="003272E3" w:rsidP="005F32DB">
            <w:pPr>
              <w:rPr>
                <w:rFonts w:ascii="Arial" w:hAnsi="Arial" w:cs="Arial"/>
              </w:rPr>
            </w:pPr>
          </w:p>
        </w:tc>
        <w:tc>
          <w:tcPr>
            <w:tcW w:w="581" w:type="dxa"/>
          </w:tcPr>
          <w:p w:rsidR="003272E3" w:rsidRDefault="003272E3" w:rsidP="005F32DB">
            <w:pPr>
              <w:rPr>
                <w:rFonts w:ascii="Arial" w:hAnsi="Arial" w:cs="Arial"/>
              </w:rPr>
            </w:pPr>
          </w:p>
        </w:tc>
        <w:tc>
          <w:tcPr>
            <w:tcW w:w="468" w:type="dxa"/>
          </w:tcPr>
          <w:p w:rsidR="003272E3" w:rsidRDefault="003272E3" w:rsidP="005F32DB">
            <w:pPr>
              <w:rPr>
                <w:rFonts w:ascii="Arial" w:hAnsi="Arial" w:cs="Arial"/>
              </w:rPr>
            </w:pPr>
          </w:p>
        </w:tc>
        <w:tc>
          <w:tcPr>
            <w:tcW w:w="423" w:type="dxa"/>
          </w:tcPr>
          <w:p w:rsidR="003272E3" w:rsidRDefault="003272E3" w:rsidP="005F32DB">
            <w:pPr>
              <w:rPr>
                <w:rFonts w:ascii="Arial" w:hAnsi="Arial" w:cs="Arial"/>
              </w:rPr>
            </w:pPr>
          </w:p>
        </w:tc>
        <w:tc>
          <w:tcPr>
            <w:tcW w:w="1408" w:type="dxa"/>
          </w:tcPr>
          <w:p w:rsidR="003272E3" w:rsidRDefault="003272E3" w:rsidP="005F32DB">
            <w:pPr>
              <w:rPr>
                <w:rFonts w:ascii="Arial" w:hAnsi="Arial" w:cs="Arial"/>
              </w:rPr>
            </w:pPr>
          </w:p>
        </w:tc>
      </w:tr>
      <w:tr w:rsidR="003272E3" w:rsidTr="005F32DB">
        <w:tc>
          <w:tcPr>
            <w:tcW w:w="556" w:type="dxa"/>
            <w:vMerge/>
            <w:tcBorders>
              <w:left w:val="single" w:sz="18" w:space="0" w:color="auto"/>
              <w:right w:val="single" w:sz="18" w:space="0" w:color="auto"/>
            </w:tcBorders>
          </w:tcPr>
          <w:p w:rsidR="003272E3" w:rsidRDefault="003272E3" w:rsidP="005F32DB">
            <w:pPr>
              <w:rPr>
                <w:rFonts w:ascii="Arial" w:hAnsi="Arial" w:cs="Arial"/>
              </w:rPr>
            </w:pPr>
          </w:p>
        </w:tc>
        <w:tc>
          <w:tcPr>
            <w:tcW w:w="548" w:type="dxa"/>
            <w:vMerge w:val="restart"/>
            <w:tcBorders>
              <w:left w:val="single" w:sz="18" w:space="0" w:color="auto"/>
            </w:tcBorders>
          </w:tcPr>
          <w:p w:rsidR="003272E3" w:rsidRDefault="003272E3" w:rsidP="005F32DB">
            <w:pPr>
              <w:rPr>
                <w:rFonts w:ascii="Arial" w:hAnsi="Arial" w:cs="Arial"/>
              </w:rPr>
            </w:pPr>
            <w:r w:rsidRPr="00581684">
              <w:rPr>
                <w:rFonts w:ascii="Arial" w:hAnsi="Arial" w:cs="Arial"/>
                <w:b/>
                <w:sz w:val="32"/>
                <w:szCs w:val="32"/>
              </w:rPr>
              <w:t>→</w:t>
            </w:r>
          </w:p>
        </w:tc>
        <w:tc>
          <w:tcPr>
            <w:tcW w:w="536" w:type="dxa"/>
            <w:vMerge/>
          </w:tcPr>
          <w:p w:rsidR="003272E3" w:rsidRDefault="003272E3" w:rsidP="005F32DB">
            <w:pPr>
              <w:rPr>
                <w:rFonts w:ascii="Arial" w:hAnsi="Arial" w:cs="Arial"/>
              </w:rPr>
            </w:pPr>
          </w:p>
        </w:tc>
        <w:tc>
          <w:tcPr>
            <w:tcW w:w="294" w:type="dxa"/>
            <w:tcBorders>
              <w:right w:val="single" w:sz="18" w:space="0" w:color="auto"/>
            </w:tcBorders>
          </w:tcPr>
          <w:p w:rsidR="003272E3" w:rsidRDefault="003272E3" w:rsidP="005F32DB">
            <w:pPr>
              <w:rPr>
                <w:rFonts w:ascii="Arial" w:hAnsi="Arial" w:cs="Arial"/>
              </w:rPr>
            </w:pPr>
          </w:p>
        </w:tc>
        <w:tc>
          <w:tcPr>
            <w:tcW w:w="636" w:type="dxa"/>
            <w:gridSpan w:val="2"/>
            <w:tcBorders>
              <w:top w:val="single" w:sz="8" w:space="0" w:color="5F497A" w:themeColor="accent4" w:themeShade="BF"/>
              <w:left w:val="single" w:sz="18" w:space="0" w:color="auto"/>
              <w:bottom w:val="dashSmallGap" w:sz="2" w:space="0" w:color="auto"/>
            </w:tcBorders>
          </w:tcPr>
          <w:p w:rsidR="003272E3" w:rsidRDefault="003272E3" w:rsidP="005F32DB">
            <w:pPr>
              <w:rPr>
                <w:rFonts w:ascii="Arial" w:hAnsi="Arial" w:cs="Arial"/>
              </w:rPr>
            </w:pPr>
          </w:p>
        </w:tc>
        <w:tc>
          <w:tcPr>
            <w:tcW w:w="567" w:type="dxa"/>
            <w:tcBorders>
              <w:top w:val="single" w:sz="8" w:space="0" w:color="5F497A" w:themeColor="accent4" w:themeShade="BF"/>
              <w:bottom w:val="dashSmallGap" w:sz="2" w:space="0" w:color="auto"/>
            </w:tcBorders>
          </w:tcPr>
          <w:p w:rsidR="003272E3" w:rsidRDefault="003272E3" w:rsidP="005F32DB">
            <w:pPr>
              <w:rPr>
                <w:rFonts w:ascii="Arial" w:hAnsi="Arial" w:cs="Arial"/>
              </w:rPr>
            </w:pPr>
          </w:p>
        </w:tc>
        <w:tc>
          <w:tcPr>
            <w:tcW w:w="568" w:type="dxa"/>
            <w:gridSpan w:val="2"/>
            <w:tcBorders>
              <w:top w:val="single" w:sz="8" w:space="0" w:color="5F497A" w:themeColor="accent4" w:themeShade="BF"/>
              <w:bottom w:val="dashSmallGap" w:sz="2" w:space="0" w:color="auto"/>
            </w:tcBorders>
          </w:tcPr>
          <w:p w:rsidR="003272E3" w:rsidRDefault="003272E3" w:rsidP="005F32DB">
            <w:pPr>
              <w:rPr>
                <w:rFonts w:ascii="Arial" w:hAnsi="Arial" w:cs="Arial"/>
              </w:rPr>
            </w:pPr>
          </w:p>
        </w:tc>
        <w:tc>
          <w:tcPr>
            <w:tcW w:w="567" w:type="dxa"/>
            <w:tcBorders>
              <w:top w:val="dashSmallGap" w:sz="2" w:space="0" w:color="auto"/>
              <w:bottom w:val="dashSmallGap" w:sz="2" w:space="0" w:color="auto"/>
              <w:tr2bl w:val="single" w:sz="8" w:space="0" w:color="FF0000"/>
            </w:tcBorders>
          </w:tcPr>
          <w:p w:rsidR="003272E3" w:rsidRDefault="003272E3" w:rsidP="005F32DB">
            <w:pPr>
              <w:rPr>
                <w:rFonts w:ascii="Arial" w:hAnsi="Arial" w:cs="Arial"/>
              </w:rPr>
            </w:pPr>
          </w:p>
        </w:tc>
        <w:tc>
          <w:tcPr>
            <w:tcW w:w="568" w:type="dxa"/>
            <w:gridSpan w:val="2"/>
            <w:tcBorders>
              <w:top w:val="single" w:sz="8" w:space="0" w:color="FF0000"/>
              <w:bottom w:val="dashSmallGap" w:sz="2" w:space="0" w:color="auto"/>
              <w:right w:val="double" w:sz="6" w:space="0" w:color="auto"/>
              <w:tr2bl w:val="single" w:sz="8" w:space="0" w:color="632423" w:themeColor="accent2" w:themeShade="80"/>
            </w:tcBorders>
          </w:tcPr>
          <w:p w:rsidR="003272E3" w:rsidRPr="00034D39" w:rsidRDefault="003272E3" w:rsidP="005F32DB">
            <w:pPr>
              <w:rPr>
                <w:rFonts w:ascii="Arial" w:hAnsi="Arial" w:cs="Arial"/>
                <w:b/>
              </w:rPr>
            </w:pPr>
          </w:p>
        </w:tc>
        <w:tc>
          <w:tcPr>
            <w:tcW w:w="636" w:type="dxa"/>
            <w:tcBorders>
              <w:top w:val="single" w:sz="8" w:space="0" w:color="632423" w:themeColor="accent2" w:themeShade="80"/>
              <w:left w:val="double" w:sz="6" w:space="0" w:color="auto"/>
              <w:bottom w:val="dashSmallGap" w:sz="2" w:space="0" w:color="auto"/>
            </w:tcBorders>
          </w:tcPr>
          <w:p w:rsidR="003272E3" w:rsidRDefault="003272E3" w:rsidP="005F32DB">
            <w:pPr>
              <w:rPr>
                <w:rFonts w:ascii="Arial" w:hAnsi="Arial" w:cs="Arial"/>
              </w:rPr>
            </w:pPr>
          </w:p>
        </w:tc>
        <w:tc>
          <w:tcPr>
            <w:tcW w:w="568" w:type="dxa"/>
            <w:gridSpan w:val="2"/>
            <w:tcBorders>
              <w:top w:val="single" w:sz="8" w:space="0" w:color="632423" w:themeColor="accent2" w:themeShade="80"/>
              <w:bottom w:val="dashSmallGap" w:sz="2" w:space="0" w:color="auto"/>
              <w:tr2bl w:val="single" w:sz="8" w:space="0" w:color="0070C0"/>
            </w:tcBorders>
          </w:tcPr>
          <w:p w:rsidR="003272E3" w:rsidRDefault="003272E3" w:rsidP="005F32DB">
            <w:pPr>
              <w:rPr>
                <w:rFonts w:ascii="Arial" w:hAnsi="Arial" w:cs="Arial"/>
              </w:rPr>
            </w:pPr>
          </w:p>
        </w:tc>
        <w:tc>
          <w:tcPr>
            <w:tcW w:w="601" w:type="dxa"/>
          </w:tcPr>
          <w:p w:rsidR="003272E3" w:rsidRDefault="003272E3" w:rsidP="005F32DB">
            <w:pPr>
              <w:rPr>
                <w:rFonts w:ascii="Arial" w:hAnsi="Arial" w:cs="Arial"/>
              </w:rPr>
            </w:pPr>
          </w:p>
        </w:tc>
        <w:tc>
          <w:tcPr>
            <w:tcW w:w="506" w:type="dxa"/>
          </w:tcPr>
          <w:p w:rsidR="003272E3" w:rsidRDefault="003272E3" w:rsidP="005F32DB">
            <w:pPr>
              <w:rPr>
                <w:rFonts w:ascii="Arial" w:hAnsi="Arial" w:cs="Arial"/>
              </w:rPr>
            </w:pPr>
          </w:p>
        </w:tc>
        <w:tc>
          <w:tcPr>
            <w:tcW w:w="581" w:type="dxa"/>
          </w:tcPr>
          <w:p w:rsidR="003272E3" w:rsidRDefault="003272E3" w:rsidP="005F32DB">
            <w:pPr>
              <w:rPr>
                <w:rFonts w:ascii="Arial" w:hAnsi="Arial" w:cs="Arial"/>
              </w:rPr>
            </w:pPr>
          </w:p>
        </w:tc>
        <w:tc>
          <w:tcPr>
            <w:tcW w:w="468" w:type="dxa"/>
          </w:tcPr>
          <w:p w:rsidR="003272E3" w:rsidRDefault="003272E3" w:rsidP="005F32DB">
            <w:pPr>
              <w:rPr>
                <w:rFonts w:ascii="Arial" w:hAnsi="Arial" w:cs="Arial"/>
              </w:rPr>
            </w:pPr>
          </w:p>
        </w:tc>
        <w:tc>
          <w:tcPr>
            <w:tcW w:w="423" w:type="dxa"/>
          </w:tcPr>
          <w:p w:rsidR="003272E3" w:rsidRDefault="003272E3" w:rsidP="005F32DB">
            <w:pPr>
              <w:rPr>
                <w:rFonts w:ascii="Arial" w:hAnsi="Arial" w:cs="Arial"/>
              </w:rPr>
            </w:pPr>
          </w:p>
        </w:tc>
        <w:tc>
          <w:tcPr>
            <w:tcW w:w="1408" w:type="dxa"/>
          </w:tcPr>
          <w:p w:rsidR="003272E3" w:rsidRDefault="003272E3" w:rsidP="005F32DB">
            <w:pPr>
              <w:rPr>
                <w:rFonts w:ascii="Arial" w:hAnsi="Arial" w:cs="Arial"/>
              </w:rPr>
            </w:pPr>
          </w:p>
        </w:tc>
      </w:tr>
      <w:tr w:rsidR="003272E3" w:rsidTr="005F32DB">
        <w:tc>
          <w:tcPr>
            <w:tcW w:w="556" w:type="dxa"/>
            <w:vMerge/>
            <w:tcBorders>
              <w:left w:val="single" w:sz="18" w:space="0" w:color="auto"/>
              <w:right w:val="single" w:sz="18" w:space="0" w:color="auto"/>
            </w:tcBorders>
          </w:tcPr>
          <w:p w:rsidR="003272E3" w:rsidRDefault="003272E3" w:rsidP="005F32DB">
            <w:pPr>
              <w:rPr>
                <w:rFonts w:ascii="Arial" w:hAnsi="Arial" w:cs="Arial"/>
              </w:rPr>
            </w:pPr>
          </w:p>
        </w:tc>
        <w:tc>
          <w:tcPr>
            <w:tcW w:w="548" w:type="dxa"/>
            <w:vMerge/>
            <w:tcBorders>
              <w:left w:val="single" w:sz="18" w:space="0" w:color="auto"/>
            </w:tcBorders>
          </w:tcPr>
          <w:p w:rsidR="003272E3" w:rsidRDefault="003272E3" w:rsidP="005F32DB">
            <w:pPr>
              <w:rPr>
                <w:rFonts w:ascii="Arial" w:hAnsi="Arial" w:cs="Arial"/>
              </w:rPr>
            </w:pPr>
          </w:p>
        </w:tc>
        <w:tc>
          <w:tcPr>
            <w:tcW w:w="536" w:type="dxa"/>
            <w:vMerge/>
          </w:tcPr>
          <w:p w:rsidR="003272E3" w:rsidRDefault="003272E3" w:rsidP="005F32DB">
            <w:pPr>
              <w:rPr>
                <w:rFonts w:ascii="Arial" w:hAnsi="Arial" w:cs="Arial"/>
              </w:rPr>
            </w:pPr>
          </w:p>
        </w:tc>
        <w:tc>
          <w:tcPr>
            <w:tcW w:w="294" w:type="dxa"/>
            <w:tcBorders>
              <w:right w:val="single" w:sz="18" w:space="0" w:color="auto"/>
            </w:tcBorders>
          </w:tcPr>
          <w:p w:rsidR="003272E3" w:rsidRDefault="003272E3" w:rsidP="005F32DB">
            <w:pPr>
              <w:rPr>
                <w:rFonts w:ascii="Arial" w:hAnsi="Arial" w:cs="Arial"/>
              </w:rPr>
            </w:pPr>
          </w:p>
        </w:tc>
        <w:tc>
          <w:tcPr>
            <w:tcW w:w="636" w:type="dxa"/>
            <w:gridSpan w:val="2"/>
            <w:tcBorders>
              <w:top w:val="dashSmallGap" w:sz="2" w:space="0" w:color="auto"/>
              <w:left w:val="single" w:sz="18" w:space="0" w:color="auto"/>
              <w:bottom w:val="single" w:sz="8" w:space="0" w:color="FF0000"/>
            </w:tcBorders>
          </w:tcPr>
          <w:p w:rsidR="003272E3" w:rsidRDefault="003272E3" w:rsidP="005F32DB">
            <w:pPr>
              <w:rPr>
                <w:rFonts w:ascii="Arial" w:hAnsi="Arial" w:cs="Arial"/>
              </w:rPr>
            </w:pPr>
          </w:p>
        </w:tc>
        <w:tc>
          <w:tcPr>
            <w:tcW w:w="567" w:type="dxa"/>
            <w:tcBorders>
              <w:top w:val="dashSmallGap" w:sz="2" w:space="0" w:color="auto"/>
              <w:bottom w:val="single" w:sz="8" w:space="0" w:color="FF0000"/>
            </w:tcBorders>
          </w:tcPr>
          <w:p w:rsidR="003272E3" w:rsidRDefault="003272E3" w:rsidP="005F32DB">
            <w:pPr>
              <w:rPr>
                <w:rFonts w:ascii="Arial" w:hAnsi="Arial" w:cs="Arial"/>
              </w:rPr>
            </w:pPr>
          </w:p>
        </w:tc>
        <w:tc>
          <w:tcPr>
            <w:tcW w:w="568" w:type="dxa"/>
            <w:gridSpan w:val="2"/>
            <w:tcBorders>
              <w:top w:val="dashSmallGap" w:sz="2" w:space="0" w:color="auto"/>
              <w:bottom w:val="dashSmallGap" w:sz="2" w:space="0" w:color="auto"/>
              <w:tr2bl w:val="single" w:sz="8" w:space="0" w:color="FF0000"/>
            </w:tcBorders>
          </w:tcPr>
          <w:p w:rsidR="003272E3" w:rsidRDefault="003272E3" w:rsidP="005F32DB">
            <w:pPr>
              <w:rPr>
                <w:rFonts w:ascii="Arial" w:hAnsi="Arial" w:cs="Arial"/>
              </w:rPr>
            </w:pPr>
          </w:p>
        </w:tc>
        <w:tc>
          <w:tcPr>
            <w:tcW w:w="567" w:type="dxa"/>
            <w:tcBorders>
              <w:top w:val="dashSmallGap" w:sz="2" w:space="0" w:color="auto"/>
              <w:bottom w:val="dashSmallGap" w:sz="2" w:space="0" w:color="auto"/>
              <w:tr2bl w:val="single" w:sz="8" w:space="0" w:color="632423" w:themeColor="accent2" w:themeShade="80"/>
            </w:tcBorders>
          </w:tcPr>
          <w:p w:rsidR="003272E3" w:rsidRDefault="003272E3" w:rsidP="005F32DB">
            <w:pPr>
              <w:rPr>
                <w:rFonts w:ascii="Arial" w:hAnsi="Arial" w:cs="Arial"/>
              </w:rPr>
            </w:pPr>
          </w:p>
        </w:tc>
        <w:tc>
          <w:tcPr>
            <w:tcW w:w="568" w:type="dxa"/>
            <w:gridSpan w:val="2"/>
            <w:tcBorders>
              <w:top w:val="dashSmallGap" w:sz="2" w:space="0" w:color="auto"/>
              <w:bottom w:val="single" w:sz="8" w:space="0" w:color="0070C0"/>
              <w:right w:val="double" w:sz="6" w:space="0" w:color="auto"/>
            </w:tcBorders>
          </w:tcPr>
          <w:p w:rsidR="003272E3" w:rsidRDefault="003272E3" w:rsidP="005F32DB">
            <w:pPr>
              <w:rPr>
                <w:rFonts w:ascii="Arial" w:hAnsi="Arial" w:cs="Arial"/>
              </w:rPr>
            </w:pPr>
          </w:p>
        </w:tc>
        <w:tc>
          <w:tcPr>
            <w:tcW w:w="636" w:type="dxa"/>
            <w:tcBorders>
              <w:top w:val="dashSmallGap" w:sz="2" w:space="0" w:color="auto"/>
              <w:left w:val="double" w:sz="6" w:space="0" w:color="auto"/>
              <w:bottom w:val="dashSmallGap" w:sz="2" w:space="0" w:color="auto"/>
              <w:tr2bl w:val="single" w:sz="8" w:space="0" w:color="0070C0"/>
            </w:tcBorders>
          </w:tcPr>
          <w:p w:rsidR="003272E3" w:rsidRDefault="003272E3" w:rsidP="005F32DB">
            <w:pPr>
              <w:rPr>
                <w:rFonts w:ascii="Arial" w:hAnsi="Arial" w:cs="Arial"/>
              </w:rPr>
            </w:pPr>
          </w:p>
        </w:tc>
        <w:tc>
          <w:tcPr>
            <w:tcW w:w="568" w:type="dxa"/>
            <w:gridSpan w:val="2"/>
            <w:tcBorders>
              <w:top w:val="dashSmallGap" w:sz="2" w:space="0" w:color="auto"/>
              <w:bottom w:val="single" w:sz="8" w:space="0" w:color="E36C0A" w:themeColor="accent6" w:themeShade="BF"/>
            </w:tcBorders>
          </w:tcPr>
          <w:p w:rsidR="003272E3" w:rsidRDefault="003272E3" w:rsidP="005F32DB">
            <w:pPr>
              <w:rPr>
                <w:rFonts w:ascii="Arial" w:hAnsi="Arial" w:cs="Arial"/>
              </w:rPr>
            </w:pPr>
          </w:p>
        </w:tc>
        <w:tc>
          <w:tcPr>
            <w:tcW w:w="601" w:type="dxa"/>
          </w:tcPr>
          <w:p w:rsidR="003272E3" w:rsidRDefault="003272E3" w:rsidP="005F32DB">
            <w:pPr>
              <w:rPr>
                <w:rFonts w:ascii="Arial" w:hAnsi="Arial" w:cs="Arial"/>
              </w:rPr>
            </w:pPr>
          </w:p>
        </w:tc>
        <w:tc>
          <w:tcPr>
            <w:tcW w:w="506" w:type="dxa"/>
          </w:tcPr>
          <w:p w:rsidR="003272E3" w:rsidRDefault="003272E3" w:rsidP="005F32DB">
            <w:pPr>
              <w:rPr>
                <w:rFonts w:ascii="Arial" w:hAnsi="Arial" w:cs="Arial"/>
              </w:rPr>
            </w:pPr>
          </w:p>
        </w:tc>
        <w:tc>
          <w:tcPr>
            <w:tcW w:w="581" w:type="dxa"/>
          </w:tcPr>
          <w:p w:rsidR="003272E3" w:rsidRDefault="003272E3" w:rsidP="005F32DB">
            <w:pPr>
              <w:rPr>
                <w:rFonts w:ascii="Arial" w:hAnsi="Arial" w:cs="Arial"/>
              </w:rPr>
            </w:pPr>
          </w:p>
        </w:tc>
        <w:tc>
          <w:tcPr>
            <w:tcW w:w="468" w:type="dxa"/>
          </w:tcPr>
          <w:p w:rsidR="003272E3" w:rsidRDefault="003272E3" w:rsidP="005F32DB">
            <w:pPr>
              <w:rPr>
                <w:rFonts w:ascii="Arial" w:hAnsi="Arial" w:cs="Arial"/>
              </w:rPr>
            </w:pPr>
          </w:p>
        </w:tc>
        <w:tc>
          <w:tcPr>
            <w:tcW w:w="423" w:type="dxa"/>
          </w:tcPr>
          <w:p w:rsidR="003272E3" w:rsidRDefault="003272E3" w:rsidP="005F32DB">
            <w:pPr>
              <w:rPr>
                <w:rFonts w:ascii="Arial" w:hAnsi="Arial" w:cs="Arial"/>
              </w:rPr>
            </w:pPr>
          </w:p>
        </w:tc>
        <w:tc>
          <w:tcPr>
            <w:tcW w:w="1408" w:type="dxa"/>
          </w:tcPr>
          <w:p w:rsidR="003272E3" w:rsidRDefault="003272E3" w:rsidP="005F32DB">
            <w:pPr>
              <w:rPr>
                <w:rFonts w:ascii="Arial" w:hAnsi="Arial" w:cs="Arial"/>
              </w:rPr>
            </w:pPr>
          </w:p>
        </w:tc>
      </w:tr>
      <w:tr w:rsidR="003272E3" w:rsidTr="005F32DB">
        <w:tc>
          <w:tcPr>
            <w:tcW w:w="556" w:type="dxa"/>
            <w:vMerge/>
            <w:tcBorders>
              <w:left w:val="single" w:sz="18" w:space="0" w:color="auto"/>
              <w:right w:val="single" w:sz="18" w:space="0" w:color="auto"/>
            </w:tcBorders>
          </w:tcPr>
          <w:p w:rsidR="003272E3" w:rsidRDefault="003272E3" w:rsidP="005F32DB">
            <w:pPr>
              <w:rPr>
                <w:rFonts w:ascii="Arial" w:hAnsi="Arial" w:cs="Arial"/>
              </w:rPr>
            </w:pPr>
          </w:p>
        </w:tc>
        <w:tc>
          <w:tcPr>
            <w:tcW w:w="548" w:type="dxa"/>
            <w:vMerge w:val="restart"/>
            <w:tcBorders>
              <w:left w:val="single" w:sz="18" w:space="0" w:color="auto"/>
            </w:tcBorders>
          </w:tcPr>
          <w:p w:rsidR="003272E3" w:rsidRDefault="003272E3" w:rsidP="005F32DB">
            <w:pPr>
              <w:rPr>
                <w:rFonts w:ascii="Arial" w:hAnsi="Arial" w:cs="Arial"/>
              </w:rPr>
            </w:pPr>
            <w:r w:rsidRPr="00581684">
              <w:rPr>
                <w:rFonts w:ascii="Arial" w:hAnsi="Arial" w:cs="Arial"/>
                <w:b/>
                <w:sz w:val="32"/>
                <w:szCs w:val="32"/>
              </w:rPr>
              <w:t>→</w:t>
            </w:r>
          </w:p>
        </w:tc>
        <w:tc>
          <w:tcPr>
            <w:tcW w:w="536" w:type="dxa"/>
            <w:vMerge/>
          </w:tcPr>
          <w:p w:rsidR="003272E3" w:rsidRDefault="003272E3" w:rsidP="005F32DB">
            <w:pPr>
              <w:rPr>
                <w:rFonts w:ascii="Arial" w:hAnsi="Arial" w:cs="Arial"/>
              </w:rPr>
            </w:pPr>
          </w:p>
        </w:tc>
        <w:tc>
          <w:tcPr>
            <w:tcW w:w="294" w:type="dxa"/>
            <w:tcBorders>
              <w:right w:val="single" w:sz="18" w:space="0" w:color="auto"/>
            </w:tcBorders>
          </w:tcPr>
          <w:p w:rsidR="003272E3" w:rsidRDefault="003272E3" w:rsidP="005F32DB">
            <w:pPr>
              <w:rPr>
                <w:rFonts w:ascii="Arial" w:hAnsi="Arial" w:cs="Arial"/>
              </w:rPr>
            </w:pPr>
          </w:p>
        </w:tc>
        <w:tc>
          <w:tcPr>
            <w:tcW w:w="636" w:type="dxa"/>
            <w:gridSpan w:val="2"/>
            <w:tcBorders>
              <w:top w:val="single" w:sz="8" w:space="0" w:color="FF0000"/>
              <w:left w:val="single" w:sz="18" w:space="0" w:color="auto"/>
              <w:bottom w:val="single" w:sz="8" w:space="0" w:color="632423" w:themeColor="accent2" w:themeShade="80"/>
            </w:tcBorders>
          </w:tcPr>
          <w:p w:rsidR="003272E3" w:rsidRDefault="003272E3" w:rsidP="005F32DB">
            <w:pPr>
              <w:rPr>
                <w:rFonts w:ascii="Arial" w:hAnsi="Arial" w:cs="Arial"/>
              </w:rPr>
            </w:pPr>
          </w:p>
        </w:tc>
        <w:tc>
          <w:tcPr>
            <w:tcW w:w="567" w:type="dxa"/>
            <w:tcBorders>
              <w:top w:val="single" w:sz="8" w:space="0" w:color="FF0000"/>
              <w:bottom w:val="single" w:sz="8" w:space="0" w:color="632423" w:themeColor="accent2" w:themeShade="80"/>
            </w:tcBorders>
          </w:tcPr>
          <w:p w:rsidR="003272E3" w:rsidRDefault="003272E3" w:rsidP="005F32DB">
            <w:pPr>
              <w:rPr>
                <w:rFonts w:ascii="Arial" w:hAnsi="Arial" w:cs="Arial"/>
              </w:rPr>
            </w:pPr>
          </w:p>
        </w:tc>
        <w:tc>
          <w:tcPr>
            <w:tcW w:w="568" w:type="dxa"/>
            <w:gridSpan w:val="2"/>
            <w:tcBorders>
              <w:top w:val="dashSmallGap" w:sz="2" w:space="0" w:color="auto"/>
              <w:bottom w:val="dashSmallGap" w:sz="2" w:space="0" w:color="auto"/>
              <w:tr2bl w:val="single" w:sz="8" w:space="0" w:color="632423" w:themeColor="accent2" w:themeShade="80"/>
            </w:tcBorders>
          </w:tcPr>
          <w:p w:rsidR="003272E3" w:rsidRDefault="003272E3" w:rsidP="005F32DB">
            <w:pPr>
              <w:rPr>
                <w:rFonts w:ascii="Arial" w:hAnsi="Arial" w:cs="Arial"/>
              </w:rPr>
            </w:pPr>
          </w:p>
        </w:tc>
        <w:tc>
          <w:tcPr>
            <w:tcW w:w="567" w:type="dxa"/>
            <w:tcBorders>
              <w:top w:val="dashSmallGap" w:sz="2" w:space="0" w:color="auto"/>
              <w:bottom w:val="dashSmallGap" w:sz="2" w:space="0" w:color="auto"/>
              <w:tr2bl w:val="single" w:sz="8" w:space="0" w:color="0070C0"/>
            </w:tcBorders>
          </w:tcPr>
          <w:p w:rsidR="003272E3" w:rsidRDefault="003272E3" w:rsidP="005F32DB">
            <w:pPr>
              <w:rPr>
                <w:rFonts w:ascii="Arial" w:hAnsi="Arial" w:cs="Arial"/>
              </w:rPr>
            </w:pPr>
          </w:p>
        </w:tc>
        <w:tc>
          <w:tcPr>
            <w:tcW w:w="568" w:type="dxa"/>
            <w:gridSpan w:val="2"/>
            <w:tcBorders>
              <w:top w:val="single" w:sz="8" w:space="0" w:color="0070C0"/>
              <w:bottom w:val="dashSmallGap" w:sz="2" w:space="0" w:color="auto"/>
              <w:right w:val="double" w:sz="6" w:space="0" w:color="auto"/>
            </w:tcBorders>
          </w:tcPr>
          <w:p w:rsidR="003272E3" w:rsidRDefault="003272E3" w:rsidP="005F32DB">
            <w:pPr>
              <w:rPr>
                <w:rFonts w:ascii="Arial" w:hAnsi="Arial" w:cs="Arial"/>
              </w:rPr>
            </w:pPr>
          </w:p>
        </w:tc>
        <w:tc>
          <w:tcPr>
            <w:tcW w:w="636" w:type="dxa"/>
            <w:tcBorders>
              <w:top w:val="dashSmallGap" w:sz="2" w:space="0" w:color="auto"/>
              <w:left w:val="double" w:sz="6" w:space="0" w:color="auto"/>
              <w:bottom w:val="dashSmallGap" w:sz="2" w:space="0" w:color="auto"/>
              <w:tr2bl w:val="single" w:sz="8" w:space="0" w:color="E36C0A" w:themeColor="accent6" w:themeShade="BF"/>
            </w:tcBorders>
          </w:tcPr>
          <w:p w:rsidR="003272E3" w:rsidRDefault="003272E3" w:rsidP="005F32DB">
            <w:pPr>
              <w:rPr>
                <w:rFonts w:ascii="Arial" w:hAnsi="Arial" w:cs="Arial"/>
              </w:rPr>
            </w:pPr>
          </w:p>
        </w:tc>
        <w:tc>
          <w:tcPr>
            <w:tcW w:w="568" w:type="dxa"/>
            <w:gridSpan w:val="2"/>
            <w:tcBorders>
              <w:top w:val="single" w:sz="8" w:space="0" w:color="E36C0A" w:themeColor="accent6" w:themeShade="BF"/>
              <w:bottom w:val="dashSmallGap" w:sz="2" w:space="0" w:color="auto"/>
              <w:tr2bl w:val="single" w:sz="8" w:space="0" w:color="7030A0"/>
            </w:tcBorders>
          </w:tcPr>
          <w:p w:rsidR="003272E3" w:rsidRDefault="003272E3" w:rsidP="005F32DB">
            <w:pPr>
              <w:rPr>
                <w:rFonts w:ascii="Arial" w:hAnsi="Arial" w:cs="Arial"/>
              </w:rPr>
            </w:pPr>
          </w:p>
        </w:tc>
        <w:tc>
          <w:tcPr>
            <w:tcW w:w="601" w:type="dxa"/>
          </w:tcPr>
          <w:p w:rsidR="003272E3" w:rsidRDefault="003272E3" w:rsidP="005F32DB">
            <w:pPr>
              <w:rPr>
                <w:rFonts w:ascii="Arial" w:hAnsi="Arial" w:cs="Arial"/>
              </w:rPr>
            </w:pPr>
          </w:p>
        </w:tc>
        <w:tc>
          <w:tcPr>
            <w:tcW w:w="506" w:type="dxa"/>
          </w:tcPr>
          <w:p w:rsidR="003272E3" w:rsidRDefault="003272E3" w:rsidP="005F32DB">
            <w:pPr>
              <w:rPr>
                <w:rFonts w:ascii="Arial" w:hAnsi="Arial" w:cs="Arial"/>
              </w:rPr>
            </w:pPr>
          </w:p>
        </w:tc>
        <w:tc>
          <w:tcPr>
            <w:tcW w:w="581" w:type="dxa"/>
          </w:tcPr>
          <w:p w:rsidR="003272E3" w:rsidRDefault="003272E3" w:rsidP="005F32DB">
            <w:pPr>
              <w:rPr>
                <w:rFonts w:ascii="Arial" w:hAnsi="Arial" w:cs="Arial"/>
              </w:rPr>
            </w:pPr>
          </w:p>
        </w:tc>
        <w:tc>
          <w:tcPr>
            <w:tcW w:w="468" w:type="dxa"/>
          </w:tcPr>
          <w:p w:rsidR="003272E3" w:rsidRDefault="003272E3" w:rsidP="005F32DB">
            <w:pPr>
              <w:rPr>
                <w:rFonts w:ascii="Arial" w:hAnsi="Arial" w:cs="Arial"/>
              </w:rPr>
            </w:pPr>
          </w:p>
        </w:tc>
        <w:tc>
          <w:tcPr>
            <w:tcW w:w="423" w:type="dxa"/>
          </w:tcPr>
          <w:p w:rsidR="003272E3" w:rsidRDefault="003272E3" w:rsidP="005F32DB">
            <w:pPr>
              <w:rPr>
                <w:rFonts w:ascii="Arial" w:hAnsi="Arial" w:cs="Arial"/>
              </w:rPr>
            </w:pPr>
          </w:p>
        </w:tc>
        <w:tc>
          <w:tcPr>
            <w:tcW w:w="1408" w:type="dxa"/>
          </w:tcPr>
          <w:p w:rsidR="003272E3" w:rsidRDefault="003272E3" w:rsidP="005F32DB">
            <w:pPr>
              <w:rPr>
                <w:rFonts w:ascii="Arial" w:hAnsi="Arial" w:cs="Arial"/>
              </w:rPr>
            </w:pPr>
          </w:p>
        </w:tc>
      </w:tr>
      <w:tr w:rsidR="003272E3" w:rsidTr="005F32DB">
        <w:tc>
          <w:tcPr>
            <w:tcW w:w="556" w:type="dxa"/>
            <w:vMerge/>
            <w:tcBorders>
              <w:left w:val="single" w:sz="18" w:space="0" w:color="auto"/>
              <w:right w:val="single" w:sz="18" w:space="0" w:color="auto"/>
            </w:tcBorders>
          </w:tcPr>
          <w:p w:rsidR="003272E3" w:rsidRDefault="003272E3" w:rsidP="005F32DB">
            <w:pPr>
              <w:rPr>
                <w:rFonts w:ascii="Arial" w:hAnsi="Arial" w:cs="Arial"/>
              </w:rPr>
            </w:pPr>
          </w:p>
        </w:tc>
        <w:tc>
          <w:tcPr>
            <w:tcW w:w="548" w:type="dxa"/>
            <w:vMerge/>
            <w:tcBorders>
              <w:left w:val="single" w:sz="18" w:space="0" w:color="auto"/>
            </w:tcBorders>
          </w:tcPr>
          <w:p w:rsidR="003272E3" w:rsidRDefault="003272E3" w:rsidP="005F32DB">
            <w:pPr>
              <w:rPr>
                <w:rFonts w:ascii="Arial" w:hAnsi="Arial" w:cs="Arial"/>
              </w:rPr>
            </w:pPr>
          </w:p>
        </w:tc>
        <w:tc>
          <w:tcPr>
            <w:tcW w:w="536" w:type="dxa"/>
            <w:vMerge/>
          </w:tcPr>
          <w:p w:rsidR="003272E3" w:rsidRDefault="003272E3" w:rsidP="005F32DB">
            <w:pPr>
              <w:rPr>
                <w:rFonts w:ascii="Arial" w:hAnsi="Arial" w:cs="Arial"/>
              </w:rPr>
            </w:pPr>
          </w:p>
        </w:tc>
        <w:tc>
          <w:tcPr>
            <w:tcW w:w="294" w:type="dxa"/>
            <w:tcBorders>
              <w:right w:val="single" w:sz="18" w:space="0" w:color="auto"/>
            </w:tcBorders>
          </w:tcPr>
          <w:p w:rsidR="003272E3" w:rsidRDefault="003272E3" w:rsidP="005F32DB">
            <w:pPr>
              <w:rPr>
                <w:rFonts w:ascii="Arial" w:hAnsi="Arial" w:cs="Arial"/>
              </w:rPr>
            </w:pPr>
          </w:p>
        </w:tc>
        <w:tc>
          <w:tcPr>
            <w:tcW w:w="636" w:type="dxa"/>
            <w:gridSpan w:val="2"/>
            <w:tcBorders>
              <w:top w:val="single" w:sz="8" w:space="0" w:color="632423" w:themeColor="accent2" w:themeShade="80"/>
              <w:left w:val="single" w:sz="18" w:space="0" w:color="auto"/>
              <w:bottom w:val="single" w:sz="8" w:space="0" w:color="002060"/>
            </w:tcBorders>
          </w:tcPr>
          <w:p w:rsidR="003272E3" w:rsidRDefault="003272E3" w:rsidP="005F32DB">
            <w:pPr>
              <w:rPr>
                <w:rFonts w:ascii="Arial" w:hAnsi="Arial" w:cs="Arial"/>
              </w:rPr>
            </w:pPr>
          </w:p>
        </w:tc>
        <w:tc>
          <w:tcPr>
            <w:tcW w:w="567" w:type="dxa"/>
            <w:tcBorders>
              <w:top w:val="single" w:sz="8" w:space="0" w:color="632423" w:themeColor="accent2" w:themeShade="80"/>
              <w:bottom w:val="single" w:sz="8" w:space="0" w:color="002060"/>
            </w:tcBorders>
          </w:tcPr>
          <w:p w:rsidR="003272E3" w:rsidRDefault="003272E3" w:rsidP="005F32DB">
            <w:pPr>
              <w:rPr>
                <w:rFonts w:ascii="Arial" w:hAnsi="Arial" w:cs="Arial"/>
              </w:rPr>
            </w:pPr>
          </w:p>
        </w:tc>
        <w:tc>
          <w:tcPr>
            <w:tcW w:w="568" w:type="dxa"/>
            <w:gridSpan w:val="2"/>
            <w:tcBorders>
              <w:top w:val="dashSmallGap" w:sz="2" w:space="0" w:color="auto"/>
              <w:bottom w:val="single" w:sz="8" w:space="0" w:color="002060"/>
              <w:tr2bl w:val="single" w:sz="8" w:space="0" w:color="0070C0"/>
            </w:tcBorders>
          </w:tcPr>
          <w:p w:rsidR="003272E3" w:rsidRDefault="003272E3" w:rsidP="005F32DB">
            <w:pPr>
              <w:rPr>
                <w:rFonts w:ascii="Arial" w:hAnsi="Arial" w:cs="Arial"/>
              </w:rPr>
            </w:pPr>
          </w:p>
        </w:tc>
        <w:tc>
          <w:tcPr>
            <w:tcW w:w="567" w:type="dxa"/>
            <w:tcBorders>
              <w:top w:val="dashSmallGap" w:sz="2" w:space="0" w:color="auto"/>
              <w:bottom w:val="single" w:sz="8" w:space="0" w:color="E36C0A" w:themeColor="accent6" w:themeShade="BF"/>
            </w:tcBorders>
          </w:tcPr>
          <w:p w:rsidR="003272E3" w:rsidRDefault="003272E3" w:rsidP="005F32DB">
            <w:pPr>
              <w:rPr>
                <w:rFonts w:ascii="Arial" w:hAnsi="Arial" w:cs="Arial"/>
              </w:rPr>
            </w:pPr>
          </w:p>
        </w:tc>
        <w:tc>
          <w:tcPr>
            <w:tcW w:w="568" w:type="dxa"/>
            <w:gridSpan w:val="2"/>
            <w:tcBorders>
              <w:top w:val="dashSmallGap" w:sz="2" w:space="0" w:color="auto"/>
              <w:bottom w:val="single" w:sz="8" w:space="0" w:color="002060"/>
              <w:right w:val="double" w:sz="6" w:space="0" w:color="auto"/>
              <w:tr2bl w:val="single" w:sz="8" w:space="0" w:color="E36C0A" w:themeColor="accent6" w:themeShade="BF"/>
            </w:tcBorders>
          </w:tcPr>
          <w:p w:rsidR="003272E3" w:rsidRDefault="003272E3" w:rsidP="005F32DB">
            <w:pPr>
              <w:rPr>
                <w:rFonts w:ascii="Arial" w:hAnsi="Arial" w:cs="Arial"/>
              </w:rPr>
            </w:pPr>
          </w:p>
        </w:tc>
        <w:tc>
          <w:tcPr>
            <w:tcW w:w="636" w:type="dxa"/>
            <w:tcBorders>
              <w:top w:val="dashSmallGap" w:sz="2" w:space="0" w:color="auto"/>
              <w:left w:val="double" w:sz="6" w:space="0" w:color="auto"/>
              <w:bottom w:val="single" w:sz="8" w:space="0" w:color="002060"/>
              <w:tr2bl w:val="single" w:sz="8" w:space="0" w:color="7030A0"/>
            </w:tcBorders>
          </w:tcPr>
          <w:p w:rsidR="003272E3" w:rsidRDefault="003272E3" w:rsidP="005F32DB">
            <w:pPr>
              <w:rPr>
                <w:rFonts w:ascii="Arial" w:hAnsi="Arial" w:cs="Arial"/>
              </w:rPr>
            </w:pPr>
          </w:p>
        </w:tc>
        <w:tc>
          <w:tcPr>
            <w:tcW w:w="568" w:type="dxa"/>
            <w:gridSpan w:val="2"/>
            <w:tcBorders>
              <w:top w:val="dashSmallGap" w:sz="2" w:space="0" w:color="auto"/>
              <w:bottom w:val="dashSmallGap" w:sz="2" w:space="0" w:color="auto"/>
              <w:tr2bl w:val="single" w:sz="8" w:space="0" w:color="002060"/>
            </w:tcBorders>
          </w:tcPr>
          <w:p w:rsidR="003272E3" w:rsidRDefault="003272E3" w:rsidP="005F32DB">
            <w:pPr>
              <w:rPr>
                <w:rFonts w:ascii="Arial" w:hAnsi="Arial" w:cs="Arial"/>
              </w:rPr>
            </w:pPr>
          </w:p>
        </w:tc>
        <w:tc>
          <w:tcPr>
            <w:tcW w:w="601" w:type="dxa"/>
          </w:tcPr>
          <w:p w:rsidR="003272E3" w:rsidRDefault="003272E3" w:rsidP="005F32DB">
            <w:pPr>
              <w:rPr>
                <w:rFonts w:ascii="Arial" w:hAnsi="Arial" w:cs="Arial"/>
              </w:rPr>
            </w:pPr>
          </w:p>
        </w:tc>
        <w:tc>
          <w:tcPr>
            <w:tcW w:w="506" w:type="dxa"/>
          </w:tcPr>
          <w:p w:rsidR="003272E3" w:rsidRDefault="003272E3" w:rsidP="005F32DB">
            <w:pPr>
              <w:rPr>
                <w:rFonts w:ascii="Arial" w:hAnsi="Arial" w:cs="Arial"/>
              </w:rPr>
            </w:pPr>
          </w:p>
        </w:tc>
        <w:tc>
          <w:tcPr>
            <w:tcW w:w="581" w:type="dxa"/>
          </w:tcPr>
          <w:p w:rsidR="003272E3" w:rsidRDefault="003272E3" w:rsidP="005F32DB">
            <w:pPr>
              <w:rPr>
                <w:rFonts w:ascii="Arial" w:hAnsi="Arial" w:cs="Arial"/>
              </w:rPr>
            </w:pPr>
          </w:p>
        </w:tc>
        <w:tc>
          <w:tcPr>
            <w:tcW w:w="468" w:type="dxa"/>
          </w:tcPr>
          <w:p w:rsidR="003272E3" w:rsidRDefault="003272E3" w:rsidP="005F32DB">
            <w:pPr>
              <w:rPr>
                <w:rFonts w:ascii="Arial" w:hAnsi="Arial" w:cs="Arial"/>
              </w:rPr>
            </w:pPr>
          </w:p>
        </w:tc>
        <w:tc>
          <w:tcPr>
            <w:tcW w:w="423" w:type="dxa"/>
          </w:tcPr>
          <w:p w:rsidR="003272E3" w:rsidRDefault="003272E3" w:rsidP="005F32DB">
            <w:pPr>
              <w:rPr>
                <w:rFonts w:ascii="Arial" w:hAnsi="Arial" w:cs="Arial"/>
              </w:rPr>
            </w:pPr>
          </w:p>
        </w:tc>
        <w:tc>
          <w:tcPr>
            <w:tcW w:w="1408" w:type="dxa"/>
          </w:tcPr>
          <w:p w:rsidR="003272E3" w:rsidRDefault="003272E3" w:rsidP="005F32DB">
            <w:pPr>
              <w:rPr>
                <w:rFonts w:ascii="Arial" w:hAnsi="Arial" w:cs="Arial"/>
              </w:rPr>
            </w:pPr>
          </w:p>
        </w:tc>
      </w:tr>
      <w:tr w:rsidR="003272E3" w:rsidTr="005F32DB">
        <w:tc>
          <w:tcPr>
            <w:tcW w:w="556" w:type="dxa"/>
            <w:vMerge/>
            <w:tcBorders>
              <w:left w:val="single" w:sz="18" w:space="0" w:color="auto"/>
              <w:right w:val="single" w:sz="18" w:space="0" w:color="auto"/>
            </w:tcBorders>
          </w:tcPr>
          <w:p w:rsidR="003272E3" w:rsidRDefault="003272E3" w:rsidP="005F32DB">
            <w:pPr>
              <w:rPr>
                <w:rFonts w:ascii="Arial" w:hAnsi="Arial" w:cs="Arial"/>
              </w:rPr>
            </w:pPr>
          </w:p>
        </w:tc>
        <w:tc>
          <w:tcPr>
            <w:tcW w:w="548" w:type="dxa"/>
            <w:vMerge w:val="restart"/>
            <w:tcBorders>
              <w:left w:val="single" w:sz="18" w:space="0" w:color="auto"/>
            </w:tcBorders>
          </w:tcPr>
          <w:p w:rsidR="003272E3" w:rsidRDefault="003272E3" w:rsidP="005F32DB">
            <w:pPr>
              <w:rPr>
                <w:rFonts w:ascii="Arial" w:hAnsi="Arial" w:cs="Arial"/>
              </w:rPr>
            </w:pPr>
            <w:r w:rsidRPr="00581684">
              <w:rPr>
                <w:rFonts w:ascii="Arial" w:hAnsi="Arial" w:cs="Arial"/>
                <w:b/>
                <w:sz w:val="32"/>
                <w:szCs w:val="32"/>
              </w:rPr>
              <w:t>→</w:t>
            </w:r>
          </w:p>
        </w:tc>
        <w:tc>
          <w:tcPr>
            <w:tcW w:w="536" w:type="dxa"/>
            <w:vMerge/>
          </w:tcPr>
          <w:p w:rsidR="003272E3" w:rsidRDefault="003272E3" w:rsidP="005F32DB">
            <w:pPr>
              <w:rPr>
                <w:rFonts w:ascii="Arial" w:hAnsi="Arial" w:cs="Arial"/>
              </w:rPr>
            </w:pPr>
          </w:p>
        </w:tc>
        <w:tc>
          <w:tcPr>
            <w:tcW w:w="294" w:type="dxa"/>
            <w:tcBorders>
              <w:right w:val="single" w:sz="18" w:space="0" w:color="auto"/>
            </w:tcBorders>
          </w:tcPr>
          <w:p w:rsidR="003272E3" w:rsidRDefault="003272E3" w:rsidP="005F32DB">
            <w:pPr>
              <w:rPr>
                <w:rFonts w:ascii="Arial" w:hAnsi="Arial" w:cs="Arial"/>
              </w:rPr>
            </w:pPr>
          </w:p>
        </w:tc>
        <w:tc>
          <w:tcPr>
            <w:tcW w:w="636" w:type="dxa"/>
            <w:gridSpan w:val="2"/>
            <w:tcBorders>
              <w:top w:val="single" w:sz="8" w:space="0" w:color="002060"/>
              <w:left w:val="single" w:sz="18" w:space="0" w:color="auto"/>
              <w:bottom w:val="single" w:sz="8" w:space="0" w:color="0070C0"/>
            </w:tcBorders>
          </w:tcPr>
          <w:p w:rsidR="003272E3" w:rsidRDefault="003272E3" w:rsidP="005F32DB">
            <w:pPr>
              <w:rPr>
                <w:rFonts w:ascii="Arial" w:hAnsi="Arial" w:cs="Arial"/>
              </w:rPr>
            </w:pPr>
          </w:p>
        </w:tc>
        <w:tc>
          <w:tcPr>
            <w:tcW w:w="567" w:type="dxa"/>
            <w:tcBorders>
              <w:top w:val="single" w:sz="8" w:space="0" w:color="002060"/>
              <w:bottom w:val="single" w:sz="8" w:space="0" w:color="E36C0A" w:themeColor="accent6" w:themeShade="BF"/>
              <w:tr2bl w:val="single" w:sz="8" w:space="0" w:color="0070C0"/>
            </w:tcBorders>
          </w:tcPr>
          <w:p w:rsidR="003272E3" w:rsidRDefault="003272E3" w:rsidP="005F32DB">
            <w:pPr>
              <w:rPr>
                <w:rFonts w:ascii="Arial" w:hAnsi="Arial" w:cs="Arial"/>
              </w:rPr>
            </w:pPr>
          </w:p>
        </w:tc>
        <w:tc>
          <w:tcPr>
            <w:tcW w:w="568" w:type="dxa"/>
            <w:gridSpan w:val="2"/>
            <w:tcBorders>
              <w:top w:val="single" w:sz="8" w:space="0" w:color="002060"/>
              <w:bottom w:val="single" w:sz="8" w:space="0" w:color="7030A0"/>
              <w:tr2bl w:val="single" w:sz="8" w:space="0" w:color="E36C0A" w:themeColor="accent6" w:themeShade="BF"/>
            </w:tcBorders>
          </w:tcPr>
          <w:p w:rsidR="003272E3" w:rsidRDefault="003272E3" w:rsidP="005F32DB">
            <w:pPr>
              <w:rPr>
                <w:rFonts w:ascii="Arial" w:hAnsi="Arial" w:cs="Arial"/>
              </w:rPr>
            </w:pPr>
          </w:p>
        </w:tc>
        <w:tc>
          <w:tcPr>
            <w:tcW w:w="567" w:type="dxa"/>
            <w:tcBorders>
              <w:top w:val="single" w:sz="8" w:space="0" w:color="E36C0A" w:themeColor="accent6" w:themeShade="BF"/>
              <w:bottom w:val="single" w:sz="8" w:space="0" w:color="7030A0"/>
            </w:tcBorders>
          </w:tcPr>
          <w:p w:rsidR="003272E3" w:rsidRDefault="003272E3" w:rsidP="005F32DB">
            <w:pPr>
              <w:rPr>
                <w:rFonts w:ascii="Arial" w:hAnsi="Arial" w:cs="Arial"/>
              </w:rPr>
            </w:pPr>
          </w:p>
        </w:tc>
        <w:tc>
          <w:tcPr>
            <w:tcW w:w="568" w:type="dxa"/>
            <w:gridSpan w:val="2"/>
            <w:tcBorders>
              <w:top w:val="single" w:sz="8" w:space="0" w:color="002060"/>
              <w:bottom w:val="dashSmallGap" w:sz="2" w:space="0" w:color="auto"/>
              <w:right w:val="double" w:sz="6" w:space="0" w:color="auto"/>
              <w:tr2bl w:val="single" w:sz="8" w:space="0" w:color="7030A0"/>
            </w:tcBorders>
          </w:tcPr>
          <w:p w:rsidR="003272E3" w:rsidRPr="0041387F" w:rsidRDefault="003272E3" w:rsidP="005F32DB">
            <w:pPr>
              <w:rPr>
                <w:rFonts w:ascii="Arial" w:hAnsi="Arial" w:cs="Arial"/>
                <w:b/>
              </w:rPr>
            </w:pPr>
          </w:p>
        </w:tc>
        <w:tc>
          <w:tcPr>
            <w:tcW w:w="636" w:type="dxa"/>
            <w:tcBorders>
              <w:top w:val="single" w:sz="8" w:space="0" w:color="002060"/>
              <w:left w:val="double" w:sz="6" w:space="0" w:color="auto"/>
              <w:bottom w:val="dashSmallGap" w:sz="2" w:space="0" w:color="auto"/>
            </w:tcBorders>
          </w:tcPr>
          <w:p w:rsidR="003272E3" w:rsidRDefault="003272E3" w:rsidP="005F32DB">
            <w:pPr>
              <w:rPr>
                <w:rFonts w:ascii="Arial" w:hAnsi="Arial" w:cs="Arial"/>
              </w:rPr>
            </w:pPr>
          </w:p>
        </w:tc>
        <w:tc>
          <w:tcPr>
            <w:tcW w:w="568" w:type="dxa"/>
            <w:gridSpan w:val="2"/>
            <w:tcBorders>
              <w:top w:val="dashSmallGap" w:sz="2" w:space="0" w:color="auto"/>
              <w:bottom w:val="dashSmallGap" w:sz="2" w:space="0" w:color="auto"/>
            </w:tcBorders>
          </w:tcPr>
          <w:p w:rsidR="003272E3" w:rsidRDefault="003272E3" w:rsidP="005F32DB">
            <w:pPr>
              <w:rPr>
                <w:rFonts w:ascii="Arial" w:hAnsi="Arial" w:cs="Arial"/>
              </w:rPr>
            </w:pPr>
          </w:p>
        </w:tc>
        <w:tc>
          <w:tcPr>
            <w:tcW w:w="601" w:type="dxa"/>
          </w:tcPr>
          <w:p w:rsidR="003272E3" w:rsidRDefault="003272E3" w:rsidP="005F32DB">
            <w:pPr>
              <w:rPr>
                <w:rFonts w:ascii="Arial" w:hAnsi="Arial" w:cs="Arial"/>
              </w:rPr>
            </w:pPr>
          </w:p>
        </w:tc>
        <w:tc>
          <w:tcPr>
            <w:tcW w:w="506" w:type="dxa"/>
          </w:tcPr>
          <w:p w:rsidR="003272E3" w:rsidRDefault="003272E3" w:rsidP="005F32DB">
            <w:pPr>
              <w:rPr>
                <w:rFonts w:ascii="Arial" w:hAnsi="Arial" w:cs="Arial"/>
              </w:rPr>
            </w:pPr>
          </w:p>
        </w:tc>
        <w:tc>
          <w:tcPr>
            <w:tcW w:w="581" w:type="dxa"/>
          </w:tcPr>
          <w:p w:rsidR="003272E3" w:rsidRDefault="003272E3" w:rsidP="005F32DB">
            <w:pPr>
              <w:rPr>
                <w:rFonts w:ascii="Arial" w:hAnsi="Arial" w:cs="Arial"/>
              </w:rPr>
            </w:pPr>
          </w:p>
        </w:tc>
        <w:tc>
          <w:tcPr>
            <w:tcW w:w="468" w:type="dxa"/>
          </w:tcPr>
          <w:p w:rsidR="003272E3" w:rsidRDefault="003272E3" w:rsidP="005F32DB">
            <w:pPr>
              <w:rPr>
                <w:rFonts w:ascii="Arial" w:hAnsi="Arial" w:cs="Arial"/>
              </w:rPr>
            </w:pPr>
          </w:p>
        </w:tc>
        <w:tc>
          <w:tcPr>
            <w:tcW w:w="423" w:type="dxa"/>
          </w:tcPr>
          <w:p w:rsidR="003272E3" w:rsidRDefault="003272E3" w:rsidP="005F32DB">
            <w:pPr>
              <w:rPr>
                <w:rFonts w:ascii="Arial" w:hAnsi="Arial" w:cs="Arial"/>
              </w:rPr>
            </w:pPr>
          </w:p>
        </w:tc>
        <w:tc>
          <w:tcPr>
            <w:tcW w:w="1408" w:type="dxa"/>
          </w:tcPr>
          <w:p w:rsidR="003272E3" w:rsidRDefault="003272E3" w:rsidP="005F32DB">
            <w:pPr>
              <w:rPr>
                <w:rFonts w:ascii="Arial" w:hAnsi="Arial" w:cs="Arial"/>
              </w:rPr>
            </w:pPr>
          </w:p>
        </w:tc>
      </w:tr>
      <w:tr w:rsidR="003272E3" w:rsidTr="005F32DB">
        <w:tc>
          <w:tcPr>
            <w:tcW w:w="556" w:type="dxa"/>
            <w:vMerge/>
            <w:tcBorders>
              <w:left w:val="single" w:sz="18" w:space="0" w:color="auto"/>
              <w:right w:val="single" w:sz="18" w:space="0" w:color="auto"/>
            </w:tcBorders>
          </w:tcPr>
          <w:p w:rsidR="003272E3" w:rsidRDefault="003272E3" w:rsidP="005F32DB">
            <w:pPr>
              <w:rPr>
                <w:rFonts w:ascii="Arial" w:hAnsi="Arial" w:cs="Arial"/>
              </w:rPr>
            </w:pPr>
          </w:p>
        </w:tc>
        <w:tc>
          <w:tcPr>
            <w:tcW w:w="548" w:type="dxa"/>
            <w:vMerge/>
            <w:tcBorders>
              <w:left w:val="single" w:sz="18" w:space="0" w:color="auto"/>
            </w:tcBorders>
          </w:tcPr>
          <w:p w:rsidR="003272E3" w:rsidRDefault="003272E3" w:rsidP="005F32DB">
            <w:pPr>
              <w:rPr>
                <w:rFonts w:ascii="Arial" w:hAnsi="Arial" w:cs="Arial"/>
              </w:rPr>
            </w:pPr>
          </w:p>
        </w:tc>
        <w:tc>
          <w:tcPr>
            <w:tcW w:w="536" w:type="dxa"/>
            <w:vMerge/>
          </w:tcPr>
          <w:p w:rsidR="003272E3" w:rsidRDefault="003272E3" w:rsidP="005F32DB">
            <w:pPr>
              <w:rPr>
                <w:rFonts w:ascii="Arial" w:hAnsi="Arial" w:cs="Arial"/>
              </w:rPr>
            </w:pPr>
          </w:p>
        </w:tc>
        <w:tc>
          <w:tcPr>
            <w:tcW w:w="294" w:type="dxa"/>
            <w:tcBorders>
              <w:right w:val="single" w:sz="18" w:space="0" w:color="auto"/>
            </w:tcBorders>
          </w:tcPr>
          <w:p w:rsidR="003272E3" w:rsidRDefault="003272E3" w:rsidP="005F32DB">
            <w:pPr>
              <w:rPr>
                <w:rFonts w:ascii="Arial" w:hAnsi="Arial" w:cs="Arial"/>
              </w:rPr>
            </w:pPr>
          </w:p>
        </w:tc>
        <w:tc>
          <w:tcPr>
            <w:tcW w:w="636" w:type="dxa"/>
            <w:gridSpan w:val="2"/>
            <w:tcBorders>
              <w:top w:val="single" w:sz="8" w:space="0" w:color="0070C0"/>
              <w:left w:val="single" w:sz="18" w:space="0" w:color="auto"/>
              <w:bottom w:val="single" w:sz="18" w:space="0" w:color="auto"/>
            </w:tcBorders>
          </w:tcPr>
          <w:p w:rsidR="003272E3" w:rsidRDefault="003272E3" w:rsidP="005F32DB">
            <w:pPr>
              <w:rPr>
                <w:rFonts w:ascii="Arial" w:hAnsi="Arial" w:cs="Arial"/>
              </w:rPr>
            </w:pPr>
          </w:p>
        </w:tc>
        <w:tc>
          <w:tcPr>
            <w:tcW w:w="567" w:type="dxa"/>
            <w:tcBorders>
              <w:top w:val="single" w:sz="8" w:space="0" w:color="E36C0A" w:themeColor="accent6" w:themeShade="BF"/>
              <w:bottom w:val="single" w:sz="18" w:space="0" w:color="auto"/>
            </w:tcBorders>
          </w:tcPr>
          <w:p w:rsidR="003272E3" w:rsidRDefault="003272E3" w:rsidP="005F32DB">
            <w:pPr>
              <w:rPr>
                <w:rFonts w:ascii="Arial" w:hAnsi="Arial" w:cs="Arial"/>
              </w:rPr>
            </w:pPr>
          </w:p>
        </w:tc>
        <w:tc>
          <w:tcPr>
            <w:tcW w:w="568" w:type="dxa"/>
            <w:gridSpan w:val="2"/>
            <w:tcBorders>
              <w:top w:val="single" w:sz="8" w:space="0" w:color="7030A0"/>
              <w:bottom w:val="single" w:sz="18" w:space="0" w:color="auto"/>
            </w:tcBorders>
          </w:tcPr>
          <w:p w:rsidR="003272E3" w:rsidRDefault="003272E3" w:rsidP="005F32DB">
            <w:pPr>
              <w:rPr>
                <w:rFonts w:ascii="Arial" w:hAnsi="Arial" w:cs="Arial"/>
              </w:rPr>
            </w:pPr>
          </w:p>
        </w:tc>
        <w:tc>
          <w:tcPr>
            <w:tcW w:w="567" w:type="dxa"/>
            <w:tcBorders>
              <w:top w:val="single" w:sz="8" w:space="0" w:color="7030A0"/>
              <w:bottom w:val="single" w:sz="18" w:space="0" w:color="auto"/>
            </w:tcBorders>
          </w:tcPr>
          <w:p w:rsidR="003272E3" w:rsidRDefault="003272E3" w:rsidP="005F32DB">
            <w:pPr>
              <w:rPr>
                <w:rFonts w:ascii="Arial" w:hAnsi="Arial" w:cs="Arial"/>
              </w:rPr>
            </w:pPr>
          </w:p>
        </w:tc>
        <w:tc>
          <w:tcPr>
            <w:tcW w:w="568" w:type="dxa"/>
            <w:gridSpan w:val="2"/>
            <w:tcBorders>
              <w:top w:val="dashSmallGap" w:sz="2" w:space="0" w:color="auto"/>
              <w:bottom w:val="single" w:sz="18" w:space="0" w:color="auto"/>
              <w:right w:val="double" w:sz="6" w:space="0" w:color="auto"/>
            </w:tcBorders>
          </w:tcPr>
          <w:p w:rsidR="003272E3" w:rsidRDefault="003272E3" w:rsidP="005F32DB">
            <w:pPr>
              <w:rPr>
                <w:rFonts w:ascii="Arial" w:hAnsi="Arial" w:cs="Arial"/>
              </w:rPr>
            </w:pPr>
          </w:p>
        </w:tc>
        <w:tc>
          <w:tcPr>
            <w:tcW w:w="636" w:type="dxa"/>
            <w:tcBorders>
              <w:top w:val="dashSmallGap" w:sz="2" w:space="0" w:color="auto"/>
              <w:left w:val="double" w:sz="6" w:space="0" w:color="auto"/>
              <w:bottom w:val="single" w:sz="18" w:space="0" w:color="auto"/>
            </w:tcBorders>
          </w:tcPr>
          <w:p w:rsidR="003272E3" w:rsidRDefault="003272E3" w:rsidP="005F32DB">
            <w:pPr>
              <w:rPr>
                <w:rFonts w:ascii="Arial" w:hAnsi="Arial" w:cs="Arial"/>
              </w:rPr>
            </w:pPr>
          </w:p>
        </w:tc>
        <w:tc>
          <w:tcPr>
            <w:tcW w:w="568" w:type="dxa"/>
            <w:gridSpan w:val="2"/>
            <w:tcBorders>
              <w:top w:val="dashSmallGap" w:sz="2" w:space="0" w:color="auto"/>
              <w:bottom w:val="single" w:sz="18" w:space="0" w:color="auto"/>
            </w:tcBorders>
          </w:tcPr>
          <w:p w:rsidR="003272E3" w:rsidRDefault="003272E3" w:rsidP="005F32DB">
            <w:pPr>
              <w:rPr>
                <w:rFonts w:ascii="Arial" w:hAnsi="Arial" w:cs="Arial"/>
              </w:rPr>
            </w:pPr>
          </w:p>
        </w:tc>
        <w:tc>
          <w:tcPr>
            <w:tcW w:w="601" w:type="dxa"/>
          </w:tcPr>
          <w:p w:rsidR="003272E3" w:rsidRDefault="003272E3" w:rsidP="005F32DB">
            <w:pPr>
              <w:rPr>
                <w:rFonts w:ascii="Arial" w:hAnsi="Arial" w:cs="Arial"/>
              </w:rPr>
            </w:pPr>
          </w:p>
        </w:tc>
        <w:tc>
          <w:tcPr>
            <w:tcW w:w="506" w:type="dxa"/>
          </w:tcPr>
          <w:p w:rsidR="003272E3" w:rsidRDefault="003272E3" w:rsidP="005F32DB">
            <w:pPr>
              <w:rPr>
                <w:rFonts w:ascii="Arial" w:hAnsi="Arial" w:cs="Arial"/>
              </w:rPr>
            </w:pPr>
          </w:p>
        </w:tc>
        <w:tc>
          <w:tcPr>
            <w:tcW w:w="581" w:type="dxa"/>
          </w:tcPr>
          <w:p w:rsidR="003272E3" w:rsidRDefault="003272E3" w:rsidP="005F32DB">
            <w:pPr>
              <w:rPr>
                <w:rFonts w:ascii="Arial" w:hAnsi="Arial" w:cs="Arial"/>
              </w:rPr>
            </w:pPr>
          </w:p>
        </w:tc>
        <w:tc>
          <w:tcPr>
            <w:tcW w:w="468" w:type="dxa"/>
          </w:tcPr>
          <w:p w:rsidR="003272E3" w:rsidRDefault="003272E3" w:rsidP="005F32DB">
            <w:pPr>
              <w:rPr>
                <w:rFonts w:ascii="Arial" w:hAnsi="Arial" w:cs="Arial"/>
              </w:rPr>
            </w:pPr>
          </w:p>
        </w:tc>
        <w:tc>
          <w:tcPr>
            <w:tcW w:w="423" w:type="dxa"/>
          </w:tcPr>
          <w:p w:rsidR="003272E3" w:rsidRDefault="003272E3" w:rsidP="005F32DB">
            <w:pPr>
              <w:rPr>
                <w:rFonts w:ascii="Arial" w:hAnsi="Arial" w:cs="Arial"/>
              </w:rPr>
            </w:pPr>
          </w:p>
        </w:tc>
        <w:tc>
          <w:tcPr>
            <w:tcW w:w="1408" w:type="dxa"/>
          </w:tcPr>
          <w:p w:rsidR="003272E3" w:rsidRDefault="003272E3" w:rsidP="005F32DB">
            <w:pPr>
              <w:rPr>
                <w:rFonts w:ascii="Arial" w:hAnsi="Arial" w:cs="Arial"/>
              </w:rPr>
            </w:pPr>
          </w:p>
        </w:tc>
      </w:tr>
      <w:tr w:rsidR="003272E3" w:rsidTr="005F32DB">
        <w:tc>
          <w:tcPr>
            <w:tcW w:w="556" w:type="dxa"/>
            <w:vMerge/>
            <w:tcBorders>
              <w:left w:val="single" w:sz="18" w:space="0" w:color="auto"/>
              <w:right w:val="single" w:sz="18" w:space="0" w:color="auto"/>
            </w:tcBorders>
          </w:tcPr>
          <w:p w:rsidR="003272E3" w:rsidRDefault="003272E3" w:rsidP="005F32DB">
            <w:pPr>
              <w:rPr>
                <w:rFonts w:ascii="Arial" w:hAnsi="Arial" w:cs="Arial"/>
              </w:rPr>
            </w:pPr>
          </w:p>
        </w:tc>
        <w:tc>
          <w:tcPr>
            <w:tcW w:w="548" w:type="dxa"/>
            <w:vMerge w:val="restart"/>
            <w:tcBorders>
              <w:left w:val="single" w:sz="18" w:space="0" w:color="auto"/>
            </w:tcBorders>
          </w:tcPr>
          <w:p w:rsidR="003272E3" w:rsidRDefault="003272E3" w:rsidP="005F32DB">
            <w:pPr>
              <w:rPr>
                <w:rFonts w:ascii="Arial" w:hAnsi="Arial" w:cs="Arial"/>
              </w:rPr>
            </w:pPr>
            <w:r w:rsidRPr="00581684">
              <w:rPr>
                <w:rFonts w:ascii="Arial" w:hAnsi="Arial" w:cs="Arial"/>
                <w:b/>
                <w:sz w:val="32"/>
                <w:szCs w:val="32"/>
              </w:rPr>
              <w:t>→</w:t>
            </w:r>
          </w:p>
        </w:tc>
        <w:tc>
          <w:tcPr>
            <w:tcW w:w="536" w:type="dxa"/>
          </w:tcPr>
          <w:p w:rsidR="003272E3" w:rsidRDefault="003272E3" w:rsidP="005F32DB">
            <w:pPr>
              <w:rPr>
                <w:rFonts w:ascii="Arial" w:hAnsi="Arial" w:cs="Arial"/>
              </w:rPr>
            </w:pPr>
          </w:p>
        </w:tc>
        <w:tc>
          <w:tcPr>
            <w:tcW w:w="294" w:type="dxa"/>
          </w:tcPr>
          <w:p w:rsidR="003272E3" w:rsidRPr="009610DD" w:rsidRDefault="003272E3" w:rsidP="005F32DB">
            <w:pPr>
              <w:rPr>
                <w:rFonts w:ascii="Arial" w:hAnsi="Arial" w:cs="Arial"/>
              </w:rPr>
            </w:pPr>
          </w:p>
        </w:tc>
        <w:tc>
          <w:tcPr>
            <w:tcW w:w="636" w:type="dxa"/>
            <w:gridSpan w:val="2"/>
            <w:tcBorders>
              <w:top w:val="single" w:sz="18" w:space="0" w:color="auto"/>
            </w:tcBorders>
          </w:tcPr>
          <w:p w:rsidR="003272E3" w:rsidRDefault="003272E3" w:rsidP="005F32DB">
            <w:pPr>
              <w:rPr>
                <w:rFonts w:ascii="Arial" w:hAnsi="Arial" w:cs="Arial"/>
              </w:rPr>
            </w:pPr>
            <w:r>
              <w:rPr>
                <w:rFonts w:ascii="Arial" w:hAnsi="Arial" w:cs="Arial"/>
              </w:rPr>
              <w:t>Yr1</w:t>
            </w:r>
          </w:p>
        </w:tc>
        <w:tc>
          <w:tcPr>
            <w:tcW w:w="567" w:type="dxa"/>
            <w:tcBorders>
              <w:top w:val="single" w:sz="18" w:space="0" w:color="auto"/>
            </w:tcBorders>
          </w:tcPr>
          <w:p w:rsidR="003272E3" w:rsidRDefault="003272E3" w:rsidP="005F32DB">
            <w:pPr>
              <w:rPr>
                <w:rFonts w:ascii="Arial" w:hAnsi="Arial" w:cs="Arial"/>
              </w:rPr>
            </w:pPr>
            <w:r>
              <w:rPr>
                <w:rFonts w:ascii="Arial" w:hAnsi="Arial" w:cs="Arial"/>
              </w:rPr>
              <w:t>Yr2</w:t>
            </w:r>
          </w:p>
        </w:tc>
        <w:tc>
          <w:tcPr>
            <w:tcW w:w="568" w:type="dxa"/>
            <w:gridSpan w:val="2"/>
            <w:tcBorders>
              <w:top w:val="single" w:sz="18" w:space="0" w:color="auto"/>
            </w:tcBorders>
          </w:tcPr>
          <w:p w:rsidR="003272E3" w:rsidRDefault="003272E3" w:rsidP="005F32DB">
            <w:pPr>
              <w:rPr>
                <w:rFonts w:ascii="Arial" w:hAnsi="Arial" w:cs="Arial"/>
              </w:rPr>
            </w:pPr>
            <w:r>
              <w:rPr>
                <w:rFonts w:ascii="Arial" w:hAnsi="Arial" w:cs="Arial"/>
              </w:rPr>
              <w:t>Yr3</w:t>
            </w:r>
          </w:p>
        </w:tc>
        <w:tc>
          <w:tcPr>
            <w:tcW w:w="567" w:type="dxa"/>
            <w:tcBorders>
              <w:top w:val="single" w:sz="18" w:space="0" w:color="auto"/>
            </w:tcBorders>
          </w:tcPr>
          <w:p w:rsidR="003272E3" w:rsidRDefault="003272E3" w:rsidP="005F32DB">
            <w:pPr>
              <w:rPr>
                <w:rFonts w:ascii="Arial" w:hAnsi="Arial" w:cs="Arial"/>
              </w:rPr>
            </w:pPr>
            <w:r>
              <w:rPr>
                <w:rFonts w:ascii="Arial" w:hAnsi="Arial" w:cs="Arial"/>
              </w:rPr>
              <w:t>Yr4</w:t>
            </w:r>
          </w:p>
        </w:tc>
        <w:tc>
          <w:tcPr>
            <w:tcW w:w="568" w:type="dxa"/>
            <w:gridSpan w:val="2"/>
            <w:tcBorders>
              <w:top w:val="single" w:sz="18" w:space="0" w:color="auto"/>
              <w:right w:val="double" w:sz="6" w:space="0" w:color="auto"/>
            </w:tcBorders>
          </w:tcPr>
          <w:p w:rsidR="003272E3" w:rsidRDefault="003272E3" w:rsidP="005F32DB">
            <w:pPr>
              <w:rPr>
                <w:rFonts w:ascii="Arial" w:hAnsi="Arial" w:cs="Arial"/>
              </w:rPr>
            </w:pPr>
            <w:r>
              <w:rPr>
                <w:rFonts w:ascii="Arial" w:hAnsi="Arial" w:cs="Arial"/>
              </w:rPr>
              <w:t>Yr5</w:t>
            </w:r>
          </w:p>
        </w:tc>
        <w:tc>
          <w:tcPr>
            <w:tcW w:w="636" w:type="dxa"/>
            <w:tcBorders>
              <w:top w:val="single" w:sz="18" w:space="0" w:color="auto"/>
              <w:left w:val="double" w:sz="6" w:space="0" w:color="auto"/>
            </w:tcBorders>
          </w:tcPr>
          <w:p w:rsidR="003272E3" w:rsidRDefault="003272E3" w:rsidP="005F32DB">
            <w:pPr>
              <w:rPr>
                <w:rFonts w:ascii="Arial" w:hAnsi="Arial" w:cs="Arial"/>
              </w:rPr>
            </w:pPr>
            <w:r>
              <w:rPr>
                <w:rFonts w:ascii="Arial" w:hAnsi="Arial" w:cs="Arial"/>
              </w:rPr>
              <w:t>Yr6</w:t>
            </w:r>
          </w:p>
        </w:tc>
        <w:tc>
          <w:tcPr>
            <w:tcW w:w="568" w:type="dxa"/>
            <w:gridSpan w:val="2"/>
            <w:tcBorders>
              <w:top w:val="single" w:sz="18" w:space="0" w:color="auto"/>
            </w:tcBorders>
          </w:tcPr>
          <w:p w:rsidR="003272E3" w:rsidRDefault="003272E3" w:rsidP="005F32DB">
            <w:pPr>
              <w:rPr>
                <w:rFonts w:ascii="Arial" w:hAnsi="Arial" w:cs="Arial"/>
              </w:rPr>
            </w:pPr>
            <w:r>
              <w:rPr>
                <w:rFonts w:ascii="Arial" w:hAnsi="Arial" w:cs="Arial"/>
              </w:rPr>
              <w:t>Yr7</w:t>
            </w:r>
          </w:p>
        </w:tc>
        <w:tc>
          <w:tcPr>
            <w:tcW w:w="601" w:type="dxa"/>
          </w:tcPr>
          <w:p w:rsidR="003272E3" w:rsidRDefault="003272E3" w:rsidP="005F32DB">
            <w:pPr>
              <w:rPr>
                <w:rFonts w:ascii="Arial" w:hAnsi="Arial" w:cs="Arial"/>
              </w:rPr>
            </w:pPr>
          </w:p>
        </w:tc>
        <w:tc>
          <w:tcPr>
            <w:tcW w:w="506" w:type="dxa"/>
          </w:tcPr>
          <w:p w:rsidR="003272E3" w:rsidRDefault="003272E3" w:rsidP="005F32DB">
            <w:pPr>
              <w:rPr>
                <w:rFonts w:ascii="Arial" w:hAnsi="Arial" w:cs="Arial"/>
              </w:rPr>
            </w:pPr>
          </w:p>
        </w:tc>
        <w:tc>
          <w:tcPr>
            <w:tcW w:w="581" w:type="dxa"/>
          </w:tcPr>
          <w:p w:rsidR="003272E3" w:rsidRDefault="003272E3" w:rsidP="005F32DB">
            <w:pPr>
              <w:rPr>
                <w:rFonts w:ascii="Arial" w:hAnsi="Arial" w:cs="Arial"/>
              </w:rPr>
            </w:pPr>
          </w:p>
        </w:tc>
        <w:tc>
          <w:tcPr>
            <w:tcW w:w="468" w:type="dxa"/>
          </w:tcPr>
          <w:p w:rsidR="003272E3" w:rsidRDefault="003272E3" w:rsidP="005F32DB">
            <w:pPr>
              <w:rPr>
                <w:rFonts w:ascii="Arial" w:hAnsi="Arial" w:cs="Arial"/>
              </w:rPr>
            </w:pPr>
          </w:p>
        </w:tc>
        <w:tc>
          <w:tcPr>
            <w:tcW w:w="423" w:type="dxa"/>
          </w:tcPr>
          <w:p w:rsidR="003272E3" w:rsidRDefault="003272E3" w:rsidP="005F32DB">
            <w:pPr>
              <w:rPr>
                <w:rFonts w:ascii="Arial" w:hAnsi="Arial" w:cs="Arial"/>
              </w:rPr>
            </w:pPr>
          </w:p>
        </w:tc>
        <w:tc>
          <w:tcPr>
            <w:tcW w:w="1408" w:type="dxa"/>
          </w:tcPr>
          <w:p w:rsidR="003272E3" w:rsidRDefault="003272E3" w:rsidP="005F32DB">
            <w:pPr>
              <w:rPr>
                <w:rFonts w:ascii="Arial" w:hAnsi="Arial" w:cs="Arial"/>
              </w:rPr>
            </w:pPr>
          </w:p>
        </w:tc>
      </w:tr>
      <w:tr w:rsidR="003272E3" w:rsidTr="005F32DB">
        <w:tc>
          <w:tcPr>
            <w:tcW w:w="556" w:type="dxa"/>
            <w:vMerge/>
            <w:tcBorders>
              <w:left w:val="single" w:sz="18" w:space="0" w:color="auto"/>
              <w:right w:val="single" w:sz="18" w:space="0" w:color="auto"/>
            </w:tcBorders>
          </w:tcPr>
          <w:p w:rsidR="003272E3" w:rsidRDefault="003272E3" w:rsidP="005F32DB">
            <w:pPr>
              <w:rPr>
                <w:rFonts w:ascii="Arial" w:hAnsi="Arial" w:cs="Arial"/>
              </w:rPr>
            </w:pPr>
          </w:p>
        </w:tc>
        <w:tc>
          <w:tcPr>
            <w:tcW w:w="548" w:type="dxa"/>
            <w:vMerge/>
            <w:tcBorders>
              <w:left w:val="single" w:sz="18" w:space="0" w:color="auto"/>
            </w:tcBorders>
          </w:tcPr>
          <w:p w:rsidR="003272E3" w:rsidRDefault="003272E3" w:rsidP="005F32DB">
            <w:pPr>
              <w:rPr>
                <w:rFonts w:ascii="Arial" w:hAnsi="Arial" w:cs="Arial"/>
              </w:rPr>
            </w:pPr>
          </w:p>
        </w:tc>
        <w:tc>
          <w:tcPr>
            <w:tcW w:w="536" w:type="dxa"/>
            <w:vMerge w:val="restart"/>
            <w:textDirection w:val="btLr"/>
          </w:tcPr>
          <w:p w:rsidR="003272E3" w:rsidRPr="00F86C31" w:rsidRDefault="003272E3" w:rsidP="005F32DB">
            <w:pPr>
              <w:ind w:left="113" w:right="113"/>
              <w:jc w:val="center"/>
              <w:rPr>
                <w:rFonts w:ascii="Arial" w:hAnsi="Arial" w:cs="Arial"/>
                <w:b/>
                <w:sz w:val="26"/>
                <w:szCs w:val="26"/>
              </w:rPr>
            </w:pPr>
            <w:r w:rsidRPr="00F86C31">
              <w:rPr>
                <w:rFonts w:ascii="Arial" w:hAnsi="Arial" w:cs="Arial"/>
                <w:b/>
                <w:sz w:val="26"/>
                <w:szCs w:val="26"/>
              </w:rPr>
              <w:t>OUT-COMES</w:t>
            </w:r>
          </w:p>
        </w:tc>
        <w:tc>
          <w:tcPr>
            <w:tcW w:w="294" w:type="dxa"/>
            <w:tcBorders>
              <w:right w:val="single" w:sz="18" w:space="0" w:color="auto"/>
            </w:tcBorders>
          </w:tcPr>
          <w:p w:rsidR="003272E3" w:rsidRPr="009610DD" w:rsidRDefault="003272E3" w:rsidP="005F32DB">
            <w:pPr>
              <w:jc w:val="center"/>
              <w:rPr>
                <w:rFonts w:ascii="Arial" w:hAnsi="Arial" w:cs="Arial"/>
                <w:b/>
                <w:sz w:val="28"/>
                <w:szCs w:val="28"/>
              </w:rPr>
            </w:pPr>
          </w:p>
        </w:tc>
        <w:tc>
          <w:tcPr>
            <w:tcW w:w="636" w:type="dxa"/>
            <w:gridSpan w:val="2"/>
            <w:tcBorders>
              <w:left w:val="single" w:sz="18" w:space="0" w:color="auto"/>
              <w:bottom w:val="dashSmallGap" w:sz="2" w:space="0" w:color="auto"/>
            </w:tcBorders>
          </w:tcPr>
          <w:p w:rsidR="003272E3" w:rsidRDefault="003272E3" w:rsidP="005F32DB">
            <w:pPr>
              <w:rPr>
                <w:rFonts w:ascii="Arial" w:hAnsi="Arial" w:cs="Arial"/>
              </w:rPr>
            </w:pPr>
          </w:p>
        </w:tc>
        <w:tc>
          <w:tcPr>
            <w:tcW w:w="567" w:type="dxa"/>
            <w:tcBorders>
              <w:bottom w:val="dashSmallGap" w:sz="2" w:space="0" w:color="auto"/>
            </w:tcBorders>
          </w:tcPr>
          <w:p w:rsidR="003272E3" w:rsidRDefault="003272E3" w:rsidP="005F32DB">
            <w:pPr>
              <w:rPr>
                <w:rFonts w:ascii="Arial" w:hAnsi="Arial" w:cs="Arial"/>
              </w:rPr>
            </w:pPr>
          </w:p>
        </w:tc>
        <w:tc>
          <w:tcPr>
            <w:tcW w:w="568" w:type="dxa"/>
            <w:gridSpan w:val="2"/>
            <w:tcBorders>
              <w:bottom w:val="dashSmallGap" w:sz="2" w:space="0" w:color="auto"/>
            </w:tcBorders>
          </w:tcPr>
          <w:p w:rsidR="003272E3" w:rsidRDefault="003272E3" w:rsidP="005F32DB">
            <w:pPr>
              <w:rPr>
                <w:rFonts w:ascii="Arial" w:hAnsi="Arial" w:cs="Arial"/>
              </w:rPr>
            </w:pPr>
          </w:p>
        </w:tc>
        <w:tc>
          <w:tcPr>
            <w:tcW w:w="567" w:type="dxa"/>
            <w:tcBorders>
              <w:bottom w:val="dashSmallGap" w:sz="2" w:space="0" w:color="auto"/>
            </w:tcBorders>
          </w:tcPr>
          <w:p w:rsidR="003272E3" w:rsidRDefault="003272E3" w:rsidP="005F32DB">
            <w:pPr>
              <w:rPr>
                <w:rFonts w:ascii="Arial" w:hAnsi="Arial" w:cs="Arial"/>
              </w:rPr>
            </w:pPr>
          </w:p>
        </w:tc>
        <w:tc>
          <w:tcPr>
            <w:tcW w:w="568" w:type="dxa"/>
            <w:gridSpan w:val="2"/>
            <w:tcBorders>
              <w:bottom w:val="dashSmallGap" w:sz="2" w:space="0" w:color="auto"/>
              <w:right w:val="double" w:sz="6" w:space="0" w:color="auto"/>
            </w:tcBorders>
          </w:tcPr>
          <w:p w:rsidR="003272E3" w:rsidRDefault="003272E3" w:rsidP="005F32DB">
            <w:pPr>
              <w:rPr>
                <w:rFonts w:ascii="Arial" w:hAnsi="Arial" w:cs="Arial"/>
              </w:rPr>
            </w:pPr>
          </w:p>
        </w:tc>
        <w:tc>
          <w:tcPr>
            <w:tcW w:w="636" w:type="dxa"/>
            <w:tcBorders>
              <w:left w:val="double" w:sz="6" w:space="0" w:color="auto"/>
              <w:bottom w:val="dashSmallGap" w:sz="2" w:space="0" w:color="auto"/>
            </w:tcBorders>
          </w:tcPr>
          <w:p w:rsidR="003272E3" w:rsidRDefault="003272E3" w:rsidP="005F32DB">
            <w:pPr>
              <w:rPr>
                <w:rFonts w:ascii="Arial" w:hAnsi="Arial" w:cs="Arial"/>
              </w:rPr>
            </w:pPr>
          </w:p>
        </w:tc>
        <w:tc>
          <w:tcPr>
            <w:tcW w:w="568" w:type="dxa"/>
            <w:gridSpan w:val="2"/>
            <w:tcBorders>
              <w:bottom w:val="dashSmallGap" w:sz="2" w:space="0" w:color="auto"/>
            </w:tcBorders>
          </w:tcPr>
          <w:p w:rsidR="003272E3" w:rsidRDefault="003272E3" w:rsidP="005F32DB">
            <w:pPr>
              <w:rPr>
                <w:rFonts w:ascii="Arial" w:hAnsi="Arial" w:cs="Arial"/>
              </w:rPr>
            </w:pPr>
          </w:p>
        </w:tc>
        <w:tc>
          <w:tcPr>
            <w:tcW w:w="601" w:type="dxa"/>
          </w:tcPr>
          <w:p w:rsidR="003272E3" w:rsidRDefault="003272E3" w:rsidP="005F32DB">
            <w:pPr>
              <w:rPr>
                <w:rFonts w:ascii="Arial" w:hAnsi="Arial" w:cs="Arial"/>
              </w:rPr>
            </w:pPr>
          </w:p>
        </w:tc>
        <w:tc>
          <w:tcPr>
            <w:tcW w:w="506" w:type="dxa"/>
          </w:tcPr>
          <w:p w:rsidR="003272E3" w:rsidRDefault="003272E3" w:rsidP="005F32DB">
            <w:pPr>
              <w:rPr>
                <w:rFonts w:ascii="Arial" w:hAnsi="Arial" w:cs="Arial"/>
              </w:rPr>
            </w:pPr>
          </w:p>
        </w:tc>
        <w:tc>
          <w:tcPr>
            <w:tcW w:w="581" w:type="dxa"/>
          </w:tcPr>
          <w:p w:rsidR="003272E3" w:rsidRDefault="003272E3" w:rsidP="005F32DB">
            <w:pPr>
              <w:rPr>
                <w:rFonts w:ascii="Arial" w:hAnsi="Arial" w:cs="Arial"/>
              </w:rPr>
            </w:pPr>
          </w:p>
        </w:tc>
        <w:tc>
          <w:tcPr>
            <w:tcW w:w="468" w:type="dxa"/>
          </w:tcPr>
          <w:p w:rsidR="003272E3" w:rsidRDefault="003272E3" w:rsidP="005F32DB">
            <w:pPr>
              <w:rPr>
                <w:rFonts w:ascii="Arial" w:hAnsi="Arial" w:cs="Arial"/>
              </w:rPr>
            </w:pPr>
          </w:p>
        </w:tc>
        <w:tc>
          <w:tcPr>
            <w:tcW w:w="423" w:type="dxa"/>
          </w:tcPr>
          <w:p w:rsidR="003272E3" w:rsidRDefault="003272E3" w:rsidP="005F32DB">
            <w:pPr>
              <w:rPr>
                <w:rFonts w:ascii="Arial" w:hAnsi="Arial" w:cs="Arial"/>
              </w:rPr>
            </w:pPr>
          </w:p>
        </w:tc>
        <w:tc>
          <w:tcPr>
            <w:tcW w:w="1408" w:type="dxa"/>
          </w:tcPr>
          <w:p w:rsidR="003272E3" w:rsidRDefault="003272E3" w:rsidP="005F32DB">
            <w:pPr>
              <w:rPr>
                <w:rFonts w:ascii="Arial" w:hAnsi="Arial" w:cs="Arial"/>
              </w:rPr>
            </w:pPr>
          </w:p>
        </w:tc>
      </w:tr>
      <w:tr w:rsidR="003272E3" w:rsidTr="005F32DB">
        <w:tc>
          <w:tcPr>
            <w:tcW w:w="556" w:type="dxa"/>
            <w:vMerge/>
            <w:tcBorders>
              <w:left w:val="single" w:sz="18" w:space="0" w:color="auto"/>
              <w:right w:val="single" w:sz="18" w:space="0" w:color="auto"/>
            </w:tcBorders>
          </w:tcPr>
          <w:p w:rsidR="003272E3" w:rsidRDefault="003272E3" w:rsidP="005F32DB">
            <w:pPr>
              <w:rPr>
                <w:rFonts w:ascii="Arial" w:hAnsi="Arial" w:cs="Arial"/>
              </w:rPr>
            </w:pPr>
          </w:p>
        </w:tc>
        <w:tc>
          <w:tcPr>
            <w:tcW w:w="548" w:type="dxa"/>
            <w:vMerge w:val="restart"/>
            <w:tcBorders>
              <w:left w:val="single" w:sz="18" w:space="0" w:color="auto"/>
            </w:tcBorders>
          </w:tcPr>
          <w:p w:rsidR="003272E3" w:rsidRDefault="003272E3" w:rsidP="005F32DB">
            <w:pPr>
              <w:rPr>
                <w:rFonts w:ascii="Arial" w:hAnsi="Arial" w:cs="Arial"/>
              </w:rPr>
            </w:pPr>
            <w:r w:rsidRPr="00581684">
              <w:rPr>
                <w:rFonts w:ascii="Arial" w:hAnsi="Arial" w:cs="Arial"/>
                <w:b/>
                <w:sz w:val="32"/>
                <w:szCs w:val="32"/>
              </w:rPr>
              <w:t>→</w:t>
            </w:r>
          </w:p>
        </w:tc>
        <w:tc>
          <w:tcPr>
            <w:tcW w:w="536" w:type="dxa"/>
            <w:vMerge/>
          </w:tcPr>
          <w:p w:rsidR="003272E3" w:rsidRDefault="003272E3" w:rsidP="005F32DB">
            <w:pPr>
              <w:rPr>
                <w:rFonts w:ascii="Arial" w:hAnsi="Arial" w:cs="Arial"/>
              </w:rPr>
            </w:pPr>
          </w:p>
        </w:tc>
        <w:tc>
          <w:tcPr>
            <w:tcW w:w="294" w:type="dxa"/>
            <w:tcBorders>
              <w:right w:val="single" w:sz="18" w:space="0" w:color="auto"/>
            </w:tcBorders>
          </w:tcPr>
          <w:p w:rsidR="003272E3" w:rsidRDefault="003272E3" w:rsidP="005F32DB">
            <w:pPr>
              <w:rPr>
                <w:rFonts w:ascii="Arial" w:hAnsi="Arial" w:cs="Arial"/>
              </w:rPr>
            </w:pPr>
          </w:p>
        </w:tc>
        <w:tc>
          <w:tcPr>
            <w:tcW w:w="636" w:type="dxa"/>
            <w:gridSpan w:val="2"/>
            <w:tcBorders>
              <w:top w:val="dashSmallGap" w:sz="2" w:space="0" w:color="auto"/>
              <w:left w:val="single" w:sz="18" w:space="0" w:color="auto"/>
              <w:bottom w:val="dashSmallGap" w:sz="2" w:space="0" w:color="auto"/>
            </w:tcBorders>
          </w:tcPr>
          <w:p w:rsidR="003272E3" w:rsidRDefault="003272E3" w:rsidP="005F32DB">
            <w:pPr>
              <w:rPr>
                <w:rFonts w:ascii="Arial" w:hAnsi="Arial" w:cs="Arial"/>
              </w:rPr>
            </w:pPr>
          </w:p>
        </w:tc>
        <w:tc>
          <w:tcPr>
            <w:tcW w:w="567" w:type="dxa"/>
            <w:tcBorders>
              <w:top w:val="dashSmallGap" w:sz="2" w:space="0" w:color="auto"/>
              <w:bottom w:val="dashSmallGap" w:sz="2" w:space="0" w:color="auto"/>
            </w:tcBorders>
          </w:tcPr>
          <w:p w:rsidR="003272E3" w:rsidRDefault="003272E3" w:rsidP="005F32DB">
            <w:pPr>
              <w:rPr>
                <w:rFonts w:ascii="Arial" w:hAnsi="Arial" w:cs="Arial"/>
              </w:rPr>
            </w:pPr>
          </w:p>
        </w:tc>
        <w:tc>
          <w:tcPr>
            <w:tcW w:w="568" w:type="dxa"/>
            <w:gridSpan w:val="2"/>
            <w:tcBorders>
              <w:top w:val="dashSmallGap" w:sz="2" w:space="0" w:color="auto"/>
              <w:bottom w:val="dashSmallGap" w:sz="2" w:space="0" w:color="auto"/>
            </w:tcBorders>
          </w:tcPr>
          <w:p w:rsidR="003272E3" w:rsidRDefault="003272E3" w:rsidP="005F32DB">
            <w:pPr>
              <w:rPr>
                <w:rFonts w:ascii="Arial" w:hAnsi="Arial" w:cs="Arial"/>
              </w:rPr>
            </w:pPr>
          </w:p>
        </w:tc>
        <w:tc>
          <w:tcPr>
            <w:tcW w:w="567" w:type="dxa"/>
            <w:tcBorders>
              <w:top w:val="dashSmallGap" w:sz="2" w:space="0" w:color="auto"/>
              <w:bottom w:val="dashSmallGap" w:sz="2" w:space="0" w:color="auto"/>
            </w:tcBorders>
          </w:tcPr>
          <w:p w:rsidR="003272E3" w:rsidRDefault="003272E3" w:rsidP="005F32DB">
            <w:pPr>
              <w:rPr>
                <w:rFonts w:ascii="Arial" w:hAnsi="Arial" w:cs="Arial"/>
              </w:rPr>
            </w:pPr>
          </w:p>
        </w:tc>
        <w:tc>
          <w:tcPr>
            <w:tcW w:w="568" w:type="dxa"/>
            <w:gridSpan w:val="2"/>
            <w:tcBorders>
              <w:top w:val="dashSmallGap" w:sz="2" w:space="0" w:color="auto"/>
              <w:bottom w:val="dashSmallGap" w:sz="2" w:space="0" w:color="auto"/>
              <w:right w:val="double" w:sz="4" w:space="0" w:color="auto"/>
            </w:tcBorders>
          </w:tcPr>
          <w:p w:rsidR="003272E3" w:rsidRDefault="003272E3" w:rsidP="005F32DB">
            <w:pPr>
              <w:rPr>
                <w:rFonts w:ascii="Arial" w:hAnsi="Arial" w:cs="Arial"/>
              </w:rPr>
            </w:pPr>
          </w:p>
        </w:tc>
        <w:tc>
          <w:tcPr>
            <w:tcW w:w="636" w:type="dxa"/>
            <w:tcBorders>
              <w:top w:val="dashSmallGap" w:sz="2" w:space="0" w:color="auto"/>
              <w:left w:val="double" w:sz="4" w:space="0" w:color="auto"/>
              <w:bottom w:val="dashSmallGap" w:sz="2" w:space="0" w:color="auto"/>
            </w:tcBorders>
          </w:tcPr>
          <w:p w:rsidR="003272E3" w:rsidRDefault="003272E3" w:rsidP="005F32DB">
            <w:pPr>
              <w:rPr>
                <w:rFonts w:ascii="Arial" w:hAnsi="Arial" w:cs="Arial"/>
              </w:rPr>
            </w:pPr>
          </w:p>
        </w:tc>
        <w:tc>
          <w:tcPr>
            <w:tcW w:w="568" w:type="dxa"/>
            <w:gridSpan w:val="2"/>
            <w:tcBorders>
              <w:top w:val="dashSmallGap" w:sz="2" w:space="0" w:color="auto"/>
              <w:bottom w:val="dashSmallGap" w:sz="2" w:space="0" w:color="auto"/>
            </w:tcBorders>
          </w:tcPr>
          <w:p w:rsidR="003272E3" w:rsidRDefault="003272E3" w:rsidP="005F32DB">
            <w:pPr>
              <w:rPr>
                <w:rFonts w:ascii="Arial" w:hAnsi="Arial" w:cs="Arial"/>
              </w:rPr>
            </w:pPr>
          </w:p>
        </w:tc>
        <w:tc>
          <w:tcPr>
            <w:tcW w:w="601" w:type="dxa"/>
          </w:tcPr>
          <w:p w:rsidR="003272E3" w:rsidRDefault="003272E3" w:rsidP="005F32DB">
            <w:pPr>
              <w:rPr>
                <w:rFonts w:ascii="Arial" w:hAnsi="Arial" w:cs="Arial"/>
              </w:rPr>
            </w:pPr>
          </w:p>
        </w:tc>
        <w:tc>
          <w:tcPr>
            <w:tcW w:w="506" w:type="dxa"/>
          </w:tcPr>
          <w:p w:rsidR="003272E3" w:rsidRDefault="003272E3" w:rsidP="005F32DB">
            <w:pPr>
              <w:rPr>
                <w:rFonts w:ascii="Arial" w:hAnsi="Arial" w:cs="Arial"/>
              </w:rPr>
            </w:pPr>
          </w:p>
        </w:tc>
        <w:tc>
          <w:tcPr>
            <w:tcW w:w="581" w:type="dxa"/>
          </w:tcPr>
          <w:p w:rsidR="003272E3" w:rsidRDefault="003272E3" w:rsidP="005F32DB">
            <w:pPr>
              <w:rPr>
                <w:rFonts w:ascii="Arial" w:hAnsi="Arial" w:cs="Arial"/>
              </w:rPr>
            </w:pPr>
          </w:p>
        </w:tc>
        <w:tc>
          <w:tcPr>
            <w:tcW w:w="468" w:type="dxa"/>
          </w:tcPr>
          <w:p w:rsidR="003272E3" w:rsidRDefault="003272E3" w:rsidP="005F32DB">
            <w:pPr>
              <w:rPr>
                <w:rFonts w:ascii="Arial" w:hAnsi="Arial" w:cs="Arial"/>
              </w:rPr>
            </w:pPr>
          </w:p>
        </w:tc>
        <w:tc>
          <w:tcPr>
            <w:tcW w:w="423" w:type="dxa"/>
          </w:tcPr>
          <w:p w:rsidR="003272E3" w:rsidRDefault="003272E3" w:rsidP="005F32DB">
            <w:pPr>
              <w:rPr>
                <w:rFonts w:ascii="Arial" w:hAnsi="Arial" w:cs="Arial"/>
              </w:rPr>
            </w:pPr>
          </w:p>
        </w:tc>
        <w:tc>
          <w:tcPr>
            <w:tcW w:w="1408" w:type="dxa"/>
          </w:tcPr>
          <w:p w:rsidR="003272E3" w:rsidRDefault="003272E3" w:rsidP="005F32DB">
            <w:pPr>
              <w:rPr>
                <w:rFonts w:ascii="Arial" w:hAnsi="Arial" w:cs="Arial"/>
              </w:rPr>
            </w:pPr>
          </w:p>
        </w:tc>
      </w:tr>
      <w:tr w:rsidR="003272E3" w:rsidTr="005F32DB">
        <w:tc>
          <w:tcPr>
            <w:tcW w:w="556" w:type="dxa"/>
            <w:vMerge/>
            <w:tcBorders>
              <w:left w:val="single" w:sz="18" w:space="0" w:color="auto"/>
              <w:right w:val="single" w:sz="18" w:space="0" w:color="auto"/>
            </w:tcBorders>
          </w:tcPr>
          <w:p w:rsidR="003272E3" w:rsidRDefault="003272E3" w:rsidP="005F32DB">
            <w:pPr>
              <w:rPr>
                <w:rFonts w:ascii="Arial" w:hAnsi="Arial" w:cs="Arial"/>
              </w:rPr>
            </w:pPr>
          </w:p>
        </w:tc>
        <w:tc>
          <w:tcPr>
            <w:tcW w:w="548" w:type="dxa"/>
            <w:vMerge/>
            <w:tcBorders>
              <w:left w:val="single" w:sz="18" w:space="0" w:color="auto"/>
            </w:tcBorders>
          </w:tcPr>
          <w:p w:rsidR="003272E3" w:rsidRDefault="003272E3" w:rsidP="005F32DB">
            <w:pPr>
              <w:rPr>
                <w:rFonts w:ascii="Arial" w:hAnsi="Arial" w:cs="Arial"/>
              </w:rPr>
            </w:pPr>
          </w:p>
        </w:tc>
        <w:tc>
          <w:tcPr>
            <w:tcW w:w="536" w:type="dxa"/>
            <w:vMerge/>
          </w:tcPr>
          <w:p w:rsidR="003272E3" w:rsidRDefault="003272E3" w:rsidP="005F32DB">
            <w:pPr>
              <w:rPr>
                <w:rFonts w:ascii="Arial" w:hAnsi="Arial" w:cs="Arial"/>
              </w:rPr>
            </w:pPr>
          </w:p>
        </w:tc>
        <w:tc>
          <w:tcPr>
            <w:tcW w:w="294" w:type="dxa"/>
            <w:tcBorders>
              <w:right w:val="single" w:sz="18" w:space="0" w:color="auto"/>
            </w:tcBorders>
          </w:tcPr>
          <w:p w:rsidR="003272E3" w:rsidRDefault="003272E3" w:rsidP="005F32DB">
            <w:pPr>
              <w:rPr>
                <w:rFonts w:ascii="Arial" w:hAnsi="Arial" w:cs="Arial"/>
              </w:rPr>
            </w:pPr>
          </w:p>
        </w:tc>
        <w:tc>
          <w:tcPr>
            <w:tcW w:w="636" w:type="dxa"/>
            <w:gridSpan w:val="2"/>
            <w:tcBorders>
              <w:top w:val="dashSmallGap" w:sz="2" w:space="0" w:color="auto"/>
              <w:left w:val="single" w:sz="18" w:space="0" w:color="auto"/>
              <w:bottom w:val="dashSmallGap" w:sz="2" w:space="0" w:color="auto"/>
            </w:tcBorders>
          </w:tcPr>
          <w:p w:rsidR="003272E3" w:rsidRDefault="003272E3" w:rsidP="005F32DB">
            <w:pPr>
              <w:rPr>
                <w:rFonts w:ascii="Arial" w:hAnsi="Arial" w:cs="Arial"/>
              </w:rPr>
            </w:pPr>
          </w:p>
        </w:tc>
        <w:tc>
          <w:tcPr>
            <w:tcW w:w="567" w:type="dxa"/>
            <w:tcBorders>
              <w:top w:val="dashSmallGap" w:sz="2" w:space="0" w:color="auto"/>
              <w:bottom w:val="dashSmallGap" w:sz="2" w:space="0" w:color="auto"/>
            </w:tcBorders>
          </w:tcPr>
          <w:p w:rsidR="003272E3" w:rsidRDefault="003272E3" w:rsidP="005F32DB">
            <w:pPr>
              <w:rPr>
                <w:rFonts w:ascii="Arial" w:hAnsi="Arial" w:cs="Arial"/>
              </w:rPr>
            </w:pPr>
          </w:p>
        </w:tc>
        <w:tc>
          <w:tcPr>
            <w:tcW w:w="568" w:type="dxa"/>
            <w:gridSpan w:val="2"/>
            <w:tcBorders>
              <w:top w:val="dashSmallGap" w:sz="2" w:space="0" w:color="auto"/>
              <w:bottom w:val="dashSmallGap" w:sz="2" w:space="0" w:color="auto"/>
            </w:tcBorders>
          </w:tcPr>
          <w:p w:rsidR="003272E3" w:rsidRDefault="003272E3" w:rsidP="005F32DB">
            <w:pPr>
              <w:rPr>
                <w:rFonts w:ascii="Arial" w:hAnsi="Arial" w:cs="Arial"/>
              </w:rPr>
            </w:pPr>
          </w:p>
        </w:tc>
        <w:tc>
          <w:tcPr>
            <w:tcW w:w="567" w:type="dxa"/>
            <w:tcBorders>
              <w:top w:val="dashSmallGap" w:sz="2" w:space="0" w:color="auto"/>
              <w:bottom w:val="dashSmallGap" w:sz="2" w:space="0" w:color="auto"/>
            </w:tcBorders>
          </w:tcPr>
          <w:p w:rsidR="003272E3" w:rsidRDefault="003272E3" w:rsidP="005F32DB">
            <w:pPr>
              <w:rPr>
                <w:rFonts w:ascii="Arial" w:hAnsi="Arial" w:cs="Arial"/>
              </w:rPr>
            </w:pPr>
          </w:p>
        </w:tc>
        <w:tc>
          <w:tcPr>
            <w:tcW w:w="568" w:type="dxa"/>
            <w:gridSpan w:val="2"/>
            <w:tcBorders>
              <w:top w:val="dashSmallGap" w:sz="2" w:space="0" w:color="auto"/>
              <w:bottom w:val="dashSmallGap" w:sz="2" w:space="0" w:color="auto"/>
              <w:right w:val="double" w:sz="4" w:space="0" w:color="auto"/>
            </w:tcBorders>
          </w:tcPr>
          <w:p w:rsidR="003272E3" w:rsidRDefault="003272E3" w:rsidP="005F32DB">
            <w:pPr>
              <w:rPr>
                <w:rFonts w:ascii="Arial" w:hAnsi="Arial" w:cs="Arial"/>
              </w:rPr>
            </w:pPr>
          </w:p>
        </w:tc>
        <w:tc>
          <w:tcPr>
            <w:tcW w:w="636" w:type="dxa"/>
            <w:tcBorders>
              <w:top w:val="dashSmallGap" w:sz="2" w:space="0" w:color="auto"/>
              <w:left w:val="double" w:sz="4" w:space="0" w:color="auto"/>
              <w:bottom w:val="dashSmallGap" w:sz="2" w:space="0" w:color="auto"/>
            </w:tcBorders>
          </w:tcPr>
          <w:p w:rsidR="003272E3" w:rsidRDefault="003272E3" w:rsidP="005F32DB">
            <w:pPr>
              <w:rPr>
                <w:rFonts w:ascii="Arial" w:hAnsi="Arial" w:cs="Arial"/>
              </w:rPr>
            </w:pPr>
          </w:p>
        </w:tc>
        <w:tc>
          <w:tcPr>
            <w:tcW w:w="568" w:type="dxa"/>
            <w:gridSpan w:val="2"/>
            <w:tcBorders>
              <w:top w:val="dashSmallGap" w:sz="2" w:space="0" w:color="auto"/>
              <w:bottom w:val="dashSmallGap" w:sz="2" w:space="0" w:color="auto"/>
            </w:tcBorders>
          </w:tcPr>
          <w:p w:rsidR="003272E3" w:rsidRDefault="003272E3" w:rsidP="005F32DB">
            <w:pPr>
              <w:rPr>
                <w:rFonts w:ascii="Arial" w:hAnsi="Arial" w:cs="Arial"/>
              </w:rPr>
            </w:pPr>
          </w:p>
        </w:tc>
        <w:tc>
          <w:tcPr>
            <w:tcW w:w="601" w:type="dxa"/>
          </w:tcPr>
          <w:p w:rsidR="003272E3" w:rsidRDefault="003272E3" w:rsidP="005F32DB">
            <w:pPr>
              <w:rPr>
                <w:rFonts w:ascii="Arial" w:hAnsi="Arial" w:cs="Arial"/>
              </w:rPr>
            </w:pPr>
          </w:p>
        </w:tc>
        <w:tc>
          <w:tcPr>
            <w:tcW w:w="506" w:type="dxa"/>
          </w:tcPr>
          <w:p w:rsidR="003272E3" w:rsidRDefault="003272E3" w:rsidP="005F32DB">
            <w:pPr>
              <w:rPr>
                <w:rFonts w:ascii="Arial" w:hAnsi="Arial" w:cs="Arial"/>
              </w:rPr>
            </w:pPr>
          </w:p>
        </w:tc>
        <w:tc>
          <w:tcPr>
            <w:tcW w:w="581" w:type="dxa"/>
          </w:tcPr>
          <w:p w:rsidR="003272E3" w:rsidRDefault="003272E3" w:rsidP="005F32DB">
            <w:pPr>
              <w:rPr>
                <w:rFonts w:ascii="Arial" w:hAnsi="Arial" w:cs="Arial"/>
              </w:rPr>
            </w:pPr>
          </w:p>
        </w:tc>
        <w:tc>
          <w:tcPr>
            <w:tcW w:w="468" w:type="dxa"/>
          </w:tcPr>
          <w:p w:rsidR="003272E3" w:rsidRDefault="003272E3" w:rsidP="005F32DB">
            <w:pPr>
              <w:rPr>
                <w:rFonts w:ascii="Arial" w:hAnsi="Arial" w:cs="Arial"/>
              </w:rPr>
            </w:pPr>
          </w:p>
        </w:tc>
        <w:tc>
          <w:tcPr>
            <w:tcW w:w="423" w:type="dxa"/>
          </w:tcPr>
          <w:p w:rsidR="003272E3" w:rsidRDefault="003272E3" w:rsidP="005F32DB">
            <w:pPr>
              <w:rPr>
                <w:rFonts w:ascii="Arial" w:hAnsi="Arial" w:cs="Arial"/>
              </w:rPr>
            </w:pPr>
          </w:p>
        </w:tc>
        <w:tc>
          <w:tcPr>
            <w:tcW w:w="1408" w:type="dxa"/>
          </w:tcPr>
          <w:p w:rsidR="003272E3" w:rsidRDefault="003272E3" w:rsidP="005F32DB">
            <w:pPr>
              <w:rPr>
                <w:rFonts w:ascii="Arial" w:hAnsi="Arial" w:cs="Arial"/>
              </w:rPr>
            </w:pPr>
          </w:p>
        </w:tc>
      </w:tr>
      <w:tr w:rsidR="003272E3" w:rsidTr="005F32DB">
        <w:tc>
          <w:tcPr>
            <w:tcW w:w="556" w:type="dxa"/>
            <w:vMerge/>
            <w:tcBorders>
              <w:left w:val="single" w:sz="18" w:space="0" w:color="auto"/>
              <w:right w:val="single" w:sz="18" w:space="0" w:color="auto"/>
            </w:tcBorders>
          </w:tcPr>
          <w:p w:rsidR="003272E3" w:rsidRDefault="003272E3" w:rsidP="005F32DB">
            <w:pPr>
              <w:rPr>
                <w:rFonts w:ascii="Arial" w:hAnsi="Arial" w:cs="Arial"/>
              </w:rPr>
            </w:pPr>
          </w:p>
        </w:tc>
        <w:tc>
          <w:tcPr>
            <w:tcW w:w="548" w:type="dxa"/>
            <w:vMerge w:val="restart"/>
            <w:tcBorders>
              <w:left w:val="single" w:sz="18" w:space="0" w:color="auto"/>
            </w:tcBorders>
          </w:tcPr>
          <w:p w:rsidR="003272E3" w:rsidRDefault="003272E3" w:rsidP="005F32DB">
            <w:pPr>
              <w:rPr>
                <w:rFonts w:ascii="Arial" w:hAnsi="Arial" w:cs="Arial"/>
              </w:rPr>
            </w:pPr>
            <w:r w:rsidRPr="00581684">
              <w:rPr>
                <w:rFonts w:ascii="Arial" w:hAnsi="Arial" w:cs="Arial"/>
                <w:b/>
                <w:sz w:val="32"/>
                <w:szCs w:val="32"/>
              </w:rPr>
              <w:t>→</w:t>
            </w:r>
          </w:p>
        </w:tc>
        <w:tc>
          <w:tcPr>
            <w:tcW w:w="536" w:type="dxa"/>
            <w:vMerge/>
          </w:tcPr>
          <w:p w:rsidR="003272E3" w:rsidRDefault="003272E3" w:rsidP="005F32DB">
            <w:pPr>
              <w:rPr>
                <w:rFonts w:ascii="Arial" w:hAnsi="Arial" w:cs="Arial"/>
              </w:rPr>
            </w:pPr>
          </w:p>
        </w:tc>
        <w:tc>
          <w:tcPr>
            <w:tcW w:w="294" w:type="dxa"/>
            <w:tcBorders>
              <w:right w:val="single" w:sz="18" w:space="0" w:color="auto"/>
            </w:tcBorders>
          </w:tcPr>
          <w:p w:rsidR="003272E3" w:rsidRDefault="003272E3" w:rsidP="005F32DB">
            <w:pPr>
              <w:rPr>
                <w:rFonts w:ascii="Arial" w:hAnsi="Arial" w:cs="Arial"/>
              </w:rPr>
            </w:pPr>
          </w:p>
        </w:tc>
        <w:tc>
          <w:tcPr>
            <w:tcW w:w="636" w:type="dxa"/>
            <w:gridSpan w:val="2"/>
            <w:tcBorders>
              <w:top w:val="dashSmallGap" w:sz="2" w:space="0" w:color="auto"/>
              <w:left w:val="single" w:sz="18" w:space="0" w:color="auto"/>
              <w:bottom w:val="single" w:sz="8" w:space="0" w:color="403152" w:themeColor="accent4" w:themeShade="80"/>
            </w:tcBorders>
          </w:tcPr>
          <w:p w:rsidR="003272E3" w:rsidRDefault="003272E3" w:rsidP="005F32DB">
            <w:pPr>
              <w:rPr>
                <w:rFonts w:ascii="Arial" w:hAnsi="Arial" w:cs="Arial"/>
              </w:rPr>
            </w:pPr>
          </w:p>
        </w:tc>
        <w:tc>
          <w:tcPr>
            <w:tcW w:w="567" w:type="dxa"/>
            <w:tcBorders>
              <w:top w:val="dashSmallGap" w:sz="2" w:space="0" w:color="auto"/>
              <w:bottom w:val="single" w:sz="8" w:space="0" w:color="403152" w:themeColor="accent4" w:themeShade="80"/>
            </w:tcBorders>
          </w:tcPr>
          <w:p w:rsidR="003272E3" w:rsidRDefault="003272E3" w:rsidP="005F32DB">
            <w:pPr>
              <w:rPr>
                <w:rFonts w:ascii="Arial" w:hAnsi="Arial" w:cs="Arial"/>
              </w:rPr>
            </w:pPr>
          </w:p>
        </w:tc>
        <w:tc>
          <w:tcPr>
            <w:tcW w:w="568" w:type="dxa"/>
            <w:gridSpan w:val="2"/>
            <w:tcBorders>
              <w:top w:val="dashSmallGap" w:sz="2" w:space="0" w:color="auto"/>
              <w:bottom w:val="single" w:sz="8" w:space="0" w:color="403152" w:themeColor="accent4" w:themeShade="80"/>
            </w:tcBorders>
          </w:tcPr>
          <w:p w:rsidR="003272E3" w:rsidRDefault="003272E3" w:rsidP="005F32DB">
            <w:pPr>
              <w:rPr>
                <w:rFonts w:ascii="Arial" w:hAnsi="Arial" w:cs="Arial"/>
              </w:rPr>
            </w:pPr>
          </w:p>
        </w:tc>
        <w:tc>
          <w:tcPr>
            <w:tcW w:w="567" w:type="dxa"/>
            <w:tcBorders>
              <w:top w:val="dashSmallGap" w:sz="2" w:space="0" w:color="auto"/>
              <w:bottom w:val="single" w:sz="8" w:space="0" w:color="403152" w:themeColor="accent4" w:themeShade="80"/>
            </w:tcBorders>
          </w:tcPr>
          <w:p w:rsidR="003272E3" w:rsidRDefault="003272E3" w:rsidP="005F32DB">
            <w:pPr>
              <w:rPr>
                <w:rFonts w:ascii="Arial" w:hAnsi="Arial" w:cs="Arial"/>
              </w:rPr>
            </w:pPr>
          </w:p>
        </w:tc>
        <w:tc>
          <w:tcPr>
            <w:tcW w:w="568" w:type="dxa"/>
            <w:gridSpan w:val="2"/>
            <w:tcBorders>
              <w:top w:val="dashSmallGap" w:sz="2" w:space="0" w:color="auto"/>
              <w:bottom w:val="single" w:sz="8" w:space="0" w:color="403152" w:themeColor="accent4" w:themeShade="80"/>
              <w:right w:val="double" w:sz="4" w:space="0" w:color="auto"/>
            </w:tcBorders>
          </w:tcPr>
          <w:p w:rsidR="003272E3" w:rsidRDefault="003272E3" w:rsidP="005F32DB">
            <w:pPr>
              <w:rPr>
                <w:rFonts w:ascii="Arial" w:hAnsi="Arial" w:cs="Arial"/>
              </w:rPr>
            </w:pPr>
          </w:p>
        </w:tc>
        <w:tc>
          <w:tcPr>
            <w:tcW w:w="636" w:type="dxa"/>
            <w:tcBorders>
              <w:top w:val="dashSmallGap" w:sz="2" w:space="0" w:color="auto"/>
              <w:left w:val="double" w:sz="4" w:space="0" w:color="auto"/>
              <w:bottom w:val="single" w:sz="8" w:space="0" w:color="403152" w:themeColor="accent4" w:themeShade="80"/>
            </w:tcBorders>
          </w:tcPr>
          <w:p w:rsidR="003272E3" w:rsidRDefault="003272E3" w:rsidP="005F32DB">
            <w:pPr>
              <w:rPr>
                <w:rFonts w:ascii="Arial" w:hAnsi="Arial" w:cs="Arial"/>
              </w:rPr>
            </w:pPr>
          </w:p>
        </w:tc>
        <w:tc>
          <w:tcPr>
            <w:tcW w:w="568" w:type="dxa"/>
            <w:gridSpan w:val="2"/>
            <w:tcBorders>
              <w:top w:val="dashSmallGap" w:sz="2" w:space="0" w:color="auto"/>
              <w:bottom w:val="dashSmallGap" w:sz="2" w:space="0" w:color="auto"/>
              <w:tr2bl w:val="single" w:sz="8" w:space="0" w:color="403152" w:themeColor="accent4" w:themeShade="80"/>
            </w:tcBorders>
          </w:tcPr>
          <w:p w:rsidR="003272E3" w:rsidRDefault="003272E3" w:rsidP="005F32DB">
            <w:pPr>
              <w:rPr>
                <w:rFonts w:ascii="Arial" w:hAnsi="Arial" w:cs="Arial"/>
              </w:rPr>
            </w:pPr>
          </w:p>
        </w:tc>
        <w:tc>
          <w:tcPr>
            <w:tcW w:w="601" w:type="dxa"/>
          </w:tcPr>
          <w:p w:rsidR="003272E3" w:rsidRDefault="003272E3" w:rsidP="005F32DB">
            <w:pPr>
              <w:rPr>
                <w:rFonts w:ascii="Arial" w:hAnsi="Arial" w:cs="Arial"/>
              </w:rPr>
            </w:pPr>
          </w:p>
        </w:tc>
        <w:tc>
          <w:tcPr>
            <w:tcW w:w="506" w:type="dxa"/>
          </w:tcPr>
          <w:p w:rsidR="003272E3" w:rsidRDefault="003272E3" w:rsidP="005F32DB">
            <w:pPr>
              <w:rPr>
                <w:rFonts w:ascii="Arial" w:hAnsi="Arial" w:cs="Arial"/>
              </w:rPr>
            </w:pPr>
          </w:p>
        </w:tc>
        <w:tc>
          <w:tcPr>
            <w:tcW w:w="581" w:type="dxa"/>
          </w:tcPr>
          <w:p w:rsidR="003272E3" w:rsidRDefault="003272E3" w:rsidP="005F32DB">
            <w:pPr>
              <w:rPr>
                <w:rFonts w:ascii="Arial" w:hAnsi="Arial" w:cs="Arial"/>
              </w:rPr>
            </w:pPr>
          </w:p>
        </w:tc>
        <w:tc>
          <w:tcPr>
            <w:tcW w:w="468" w:type="dxa"/>
          </w:tcPr>
          <w:p w:rsidR="003272E3" w:rsidRDefault="003272E3" w:rsidP="005F32DB">
            <w:pPr>
              <w:rPr>
                <w:rFonts w:ascii="Arial" w:hAnsi="Arial" w:cs="Arial"/>
              </w:rPr>
            </w:pPr>
          </w:p>
        </w:tc>
        <w:tc>
          <w:tcPr>
            <w:tcW w:w="423" w:type="dxa"/>
          </w:tcPr>
          <w:p w:rsidR="003272E3" w:rsidRDefault="003272E3" w:rsidP="005F32DB">
            <w:pPr>
              <w:rPr>
                <w:rFonts w:ascii="Arial" w:hAnsi="Arial" w:cs="Arial"/>
              </w:rPr>
            </w:pPr>
          </w:p>
        </w:tc>
        <w:tc>
          <w:tcPr>
            <w:tcW w:w="1408" w:type="dxa"/>
          </w:tcPr>
          <w:p w:rsidR="003272E3" w:rsidRDefault="003272E3" w:rsidP="005F32DB">
            <w:pPr>
              <w:rPr>
                <w:rFonts w:ascii="Arial" w:hAnsi="Arial" w:cs="Arial"/>
              </w:rPr>
            </w:pPr>
          </w:p>
        </w:tc>
      </w:tr>
      <w:tr w:rsidR="003272E3" w:rsidTr="005F32DB">
        <w:tc>
          <w:tcPr>
            <w:tcW w:w="556" w:type="dxa"/>
            <w:vMerge/>
            <w:tcBorders>
              <w:left w:val="single" w:sz="18" w:space="0" w:color="auto"/>
              <w:right w:val="single" w:sz="18" w:space="0" w:color="auto"/>
            </w:tcBorders>
          </w:tcPr>
          <w:p w:rsidR="003272E3" w:rsidRDefault="003272E3" w:rsidP="005F32DB">
            <w:pPr>
              <w:rPr>
                <w:rFonts w:ascii="Arial" w:hAnsi="Arial" w:cs="Arial"/>
              </w:rPr>
            </w:pPr>
          </w:p>
        </w:tc>
        <w:tc>
          <w:tcPr>
            <w:tcW w:w="548" w:type="dxa"/>
            <w:vMerge/>
            <w:tcBorders>
              <w:left w:val="single" w:sz="18" w:space="0" w:color="auto"/>
            </w:tcBorders>
          </w:tcPr>
          <w:p w:rsidR="003272E3" w:rsidRDefault="003272E3" w:rsidP="005F32DB">
            <w:pPr>
              <w:rPr>
                <w:rFonts w:ascii="Arial" w:hAnsi="Arial" w:cs="Arial"/>
              </w:rPr>
            </w:pPr>
          </w:p>
        </w:tc>
        <w:tc>
          <w:tcPr>
            <w:tcW w:w="536" w:type="dxa"/>
            <w:vMerge/>
          </w:tcPr>
          <w:p w:rsidR="003272E3" w:rsidRDefault="003272E3" w:rsidP="005F32DB">
            <w:pPr>
              <w:rPr>
                <w:rFonts w:ascii="Arial" w:hAnsi="Arial" w:cs="Arial"/>
              </w:rPr>
            </w:pPr>
          </w:p>
        </w:tc>
        <w:tc>
          <w:tcPr>
            <w:tcW w:w="294" w:type="dxa"/>
            <w:tcBorders>
              <w:right w:val="single" w:sz="18" w:space="0" w:color="auto"/>
            </w:tcBorders>
          </w:tcPr>
          <w:p w:rsidR="003272E3" w:rsidRDefault="003272E3" w:rsidP="005F32DB">
            <w:pPr>
              <w:rPr>
                <w:rFonts w:ascii="Arial" w:hAnsi="Arial" w:cs="Arial"/>
              </w:rPr>
            </w:pPr>
          </w:p>
        </w:tc>
        <w:tc>
          <w:tcPr>
            <w:tcW w:w="636" w:type="dxa"/>
            <w:gridSpan w:val="2"/>
            <w:tcBorders>
              <w:top w:val="single" w:sz="8" w:space="0" w:color="403152" w:themeColor="accent4" w:themeShade="80"/>
              <w:left w:val="single" w:sz="18" w:space="0" w:color="auto"/>
              <w:bottom w:val="dashSmallGap" w:sz="2" w:space="0" w:color="auto"/>
            </w:tcBorders>
          </w:tcPr>
          <w:p w:rsidR="003272E3" w:rsidRDefault="003272E3" w:rsidP="005F32DB">
            <w:pPr>
              <w:rPr>
                <w:rFonts w:ascii="Arial" w:hAnsi="Arial" w:cs="Arial"/>
              </w:rPr>
            </w:pPr>
          </w:p>
        </w:tc>
        <w:tc>
          <w:tcPr>
            <w:tcW w:w="567" w:type="dxa"/>
            <w:tcBorders>
              <w:top w:val="single" w:sz="8" w:space="0" w:color="403152" w:themeColor="accent4" w:themeShade="80"/>
              <w:bottom w:val="dashSmallGap" w:sz="2" w:space="0" w:color="auto"/>
            </w:tcBorders>
          </w:tcPr>
          <w:p w:rsidR="003272E3" w:rsidRDefault="003272E3" w:rsidP="005F32DB">
            <w:pPr>
              <w:rPr>
                <w:rFonts w:ascii="Arial" w:hAnsi="Arial" w:cs="Arial"/>
              </w:rPr>
            </w:pPr>
          </w:p>
        </w:tc>
        <w:tc>
          <w:tcPr>
            <w:tcW w:w="568" w:type="dxa"/>
            <w:gridSpan w:val="2"/>
            <w:tcBorders>
              <w:top w:val="single" w:sz="8" w:space="0" w:color="403152" w:themeColor="accent4" w:themeShade="80"/>
              <w:bottom w:val="dashSmallGap" w:sz="2" w:space="0" w:color="auto"/>
            </w:tcBorders>
          </w:tcPr>
          <w:p w:rsidR="003272E3" w:rsidRDefault="003272E3" w:rsidP="005F32DB">
            <w:pPr>
              <w:rPr>
                <w:rFonts w:ascii="Arial" w:hAnsi="Arial" w:cs="Arial"/>
              </w:rPr>
            </w:pPr>
          </w:p>
        </w:tc>
        <w:tc>
          <w:tcPr>
            <w:tcW w:w="567" w:type="dxa"/>
            <w:tcBorders>
              <w:top w:val="single" w:sz="8" w:space="0" w:color="403152" w:themeColor="accent4" w:themeShade="80"/>
              <w:bottom w:val="dashSmallGap" w:sz="2" w:space="0" w:color="auto"/>
            </w:tcBorders>
          </w:tcPr>
          <w:p w:rsidR="003272E3" w:rsidRDefault="003272E3" w:rsidP="005F32DB">
            <w:pPr>
              <w:rPr>
                <w:rFonts w:ascii="Arial" w:hAnsi="Arial" w:cs="Arial"/>
              </w:rPr>
            </w:pPr>
          </w:p>
        </w:tc>
        <w:tc>
          <w:tcPr>
            <w:tcW w:w="568" w:type="dxa"/>
            <w:gridSpan w:val="2"/>
            <w:tcBorders>
              <w:top w:val="single" w:sz="8" w:space="0" w:color="403152" w:themeColor="accent4" w:themeShade="80"/>
              <w:bottom w:val="dashSmallGap" w:sz="2" w:space="0" w:color="auto"/>
              <w:right w:val="double" w:sz="4" w:space="0" w:color="auto"/>
            </w:tcBorders>
          </w:tcPr>
          <w:p w:rsidR="003272E3" w:rsidRDefault="003272E3" w:rsidP="005F32DB">
            <w:pPr>
              <w:rPr>
                <w:rFonts w:ascii="Arial" w:hAnsi="Arial" w:cs="Arial"/>
              </w:rPr>
            </w:pPr>
          </w:p>
        </w:tc>
        <w:tc>
          <w:tcPr>
            <w:tcW w:w="636" w:type="dxa"/>
            <w:tcBorders>
              <w:top w:val="single" w:sz="8" w:space="0" w:color="403152" w:themeColor="accent4" w:themeShade="80"/>
              <w:left w:val="double" w:sz="4" w:space="0" w:color="auto"/>
              <w:bottom w:val="dashSmallGap" w:sz="2" w:space="0" w:color="auto"/>
            </w:tcBorders>
          </w:tcPr>
          <w:p w:rsidR="003272E3" w:rsidRDefault="003272E3" w:rsidP="005F32DB">
            <w:pPr>
              <w:rPr>
                <w:rFonts w:ascii="Arial" w:hAnsi="Arial" w:cs="Arial"/>
              </w:rPr>
            </w:pPr>
          </w:p>
        </w:tc>
        <w:tc>
          <w:tcPr>
            <w:tcW w:w="568" w:type="dxa"/>
            <w:gridSpan w:val="2"/>
            <w:tcBorders>
              <w:top w:val="dashSmallGap" w:sz="2" w:space="0" w:color="auto"/>
              <w:bottom w:val="dashSmallGap" w:sz="2" w:space="0" w:color="auto"/>
              <w:tr2bl w:val="single" w:sz="8" w:space="0" w:color="FF0000"/>
            </w:tcBorders>
          </w:tcPr>
          <w:p w:rsidR="003272E3" w:rsidRPr="00A13570" w:rsidRDefault="003272E3" w:rsidP="005F32DB">
            <w:pPr>
              <w:rPr>
                <w:rFonts w:ascii="Arial" w:hAnsi="Arial" w:cs="Arial"/>
                <w:b/>
              </w:rPr>
            </w:pPr>
          </w:p>
        </w:tc>
        <w:tc>
          <w:tcPr>
            <w:tcW w:w="601" w:type="dxa"/>
          </w:tcPr>
          <w:p w:rsidR="003272E3" w:rsidRDefault="003272E3" w:rsidP="005F32DB">
            <w:pPr>
              <w:rPr>
                <w:rFonts w:ascii="Arial" w:hAnsi="Arial" w:cs="Arial"/>
              </w:rPr>
            </w:pPr>
          </w:p>
        </w:tc>
        <w:tc>
          <w:tcPr>
            <w:tcW w:w="506" w:type="dxa"/>
          </w:tcPr>
          <w:p w:rsidR="003272E3" w:rsidRDefault="003272E3" w:rsidP="005F32DB">
            <w:pPr>
              <w:rPr>
                <w:rFonts w:ascii="Arial" w:hAnsi="Arial" w:cs="Arial"/>
              </w:rPr>
            </w:pPr>
          </w:p>
        </w:tc>
        <w:tc>
          <w:tcPr>
            <w:tcW w:w="581" w:type="dxa"/>
          </w:tcPr>
          <w:p w:rsidR="003272E3" w:rsidRDefault="003272E3" w:rsidP="005F32DB">
            <w:pPr>
              <w:rPr>
                <w:rFonts w:ascii="Arial" w:hAnsi="Arial" w:cs="Arial"/>
              </w:rPr>
            </w:pPr>
          </w:p>
        </w:tc>
        <w:tc>
          <w:tcPr>
            <w:tcW w:w="468" w:type="dxa"/>
          </w:tcPr>
          <w:p w:rsidR="003272E3" w:rsidRDefault="003272E3" w:rsidP="005F32DB">
            <w:pPr>
              <w:rPr>
                <w:rFonts w:ascii="Arial" w:hAnsi="Arial" w:cs="Arial"/>
              </w:rPr>
            </w:pPr>
          </w:p>
        </w:tc>
        <w:tc>
          <w:tcPr>
            <w:tcW w:w="423" w:type="dxa"/>
          </w:tcPr>
          <w:p w:rsidR="003272E3" w:rsidRDefault="003272E3" w:rsidP="005F32DB">
            <w:pPr>
              <w:rPr>
                <w:rFonts w:ascii="Arial" w:hAnsi="Arial" w:cs="Arial"/>
              </w:rPr>
            </w:pPr>
          </w:p>
        </w:tc>
        <w:tc>
          <w:tcPr>
            <w:tcW w:w="1408" w:type="dxa"/>
          </w:tcPr>
          <w:p w:rsidR="003272E3" w:rsidRDefault="003272E3" w:rsidP="005F32DB">
            <w:pPr>
              <w:rPr>
                <w:rFonts w:ascii="Arial" w:hAnsi="Arial" w:cs="Arial"/>
              </w:rPr>
            </w:pPr>
          </w:p>
        </w:tc>
      </w:tr>
      <w:tr w:rsidR="003272E3" w:rsidTr="005F32DB">
        <w:tc>
          <w:tcPr>
            <w:tcW w:w="556" w:type="dxa"/>
            <w:vMerge/>
            <w:tcBorders>
              <w:left w:val="single" w:sz="18" w:space="0" w:color="auto"/>
              <w:right w:val="single" w:sz="18" w:space="0" w:color="auto"/>
            </w:tcBorders>
          </w:tcPr>
          <w:p w:rsidR="003272E3" w:rsidRDefault="003272E3" w:rsidP="005F32DB">
            <w:pPr>
              <w:rPr>
                <w:rFonts w:ascii="Arial" w:hAnsi="Arial" w:cs="Arial"/>
              </w:rPr>
            </w:pPr>
          </w:p>
        </w:tc>
        <w:tc>
          <w:tcPr>
            <w:tcW w:w="548" w:type="dxa"/>
            <w:vMerge w:val="restart"/>
            <w:tcBorders>
              <w:left w:val="single" w:sz="18" w:space="0" w:color="auto"/>
            </w:tcBorders>
          </w:tcPr>
          <w:p w:rsidR="003272E3" w:rsidRDefault="003272E3" w:rsidP="005F32DB">
            <w:pPr>
              <w:rPr>
                <w:rFonts w:ascii="Arial" w:hAnsi="Arial" w:cs="Arial"/>
              </w:rPr>
            </w:pPr>
            <w:r w:rsidRPr="00581684">
              <w:rPr>
                <w:rFonts w:ascii="Arial" w:hAnsi="Arial" w:cs="Arial"/>
                <w:b/>
                <w:sz w:val="32"/>
                <w:szCs w:val="32"/>
              </w:rPr>
              <w:t>→</w:t>
            </w:r>
          </w:p>
        </w:tc>
        <w:tc>
          <w:tcPr>
            <w:tcW w:w="536" w:type="dxa"/>
            <w:vMerge/>
          </w:tcPr>
          <w:p w:rsidR="003272E3" w:rsidRDefault="003272E3" w:rsidP="005F32DB">
            <w:pPr>
              <w:rPr>
                <w:rFonts w:ascii="Arial" w:hAnsi="Arial" w:cs="Arial"/>
              </w:rPr>
            </w:pPr>
          </w:p>
        </w:tc>
        <w:tc>
          <w:tcPr>
            <w:tcW w:w="294" w:type="dxa"/>
            <w:tcBorders>
              <w:right w:val="single" w:sz="18" w:space="0" w:color="auto"/>
            </w:tcBorders>
          </w:tcPr>
          <w:p w:rsidR="003272E3" w:rsidRDefault="003272E3" w:rsidP="005F32DB">
            <w:pPr>
              <w:rPr>
                <w:rFonts w:ascii="Arial" w:hAnsi="Arial" w:cs="Arial"/>
              </w:rPr>
            </w:pPr>
          </w:p>
        </w:tc>
        <w:tc>
          <w:tcPr>
            <w:tcW w:w="636" w:type="dxa"/>
            <w:gridSpan w:val="2"/>
            <w:tcBorders>
              <w:top w:val="dashSmallGap" w:sz="2" w:space="0" w:color="auto"/>
              <w:left w:val="single" w:sz="18" w:space="0" w:color="auto"/>
              <w:bottom w:val="single" w:sz="8" w:space="0" w:color="FF0000"/>
            </w:tcBorders>
          </w:tcPr>
          <w:p w:rsidR="003272E3" w:rsidRDefault="003272E3" w:rsidP="005F32DB">
            <w:pPr>
              <w:rPr>
                <w:rFonts w:ascii="Arial" w:hAnsi="Arial" w:cs="Arial"/>
              </w:rPr>
            </w:pPr>
          </w:p>
        </w:tc>
        <w:tc>
          <w:tcPr>
            <w:tcW w:w="567" w:type="dxa"/>
            <w:tcBorders>
              <w:top w:val="dashSmallGap" w:sz="2" w:space="0" w:color="auto"/>
              <w:bottom w:val="single" w:sz="8" w:space="0" w:color="FF0000"/>
            </w:tcBorders>
          </w:tcPr>
          <w:p w:rsidR="003272E3" w:rsidRDefault="003272E3" w:rsidP="005F32DB">
            <w:pPr>
              <w:rPr>
                <w:rFonts w:ascii="Arial" w:hAnsi="Arial" w:cs="Arial"/>
              </w:rPr>
            </w:pPr>
          </w:p>
        </w:tc>
        <w:tc>
          <w:tcPr>
            <w:tcW w:w="568" w:type="dxa"/>
            <w:gridSpan w:val="2"/>
            <w:tcBorders>
              <w:top w:val="dashSmallGap" w:sz="2" w:space="0" w:color="auto"/>
              <w:bottom w:val="single" w:sz="8" w:space="0" w:color="FF0000"/>
            </w:tcBorders>
          </w:tcPr>
          <w:p w:rsidR="003272E3" w:rsidRDefault="003272E3" w:rsidP="005F32DB">
            <w:pPr>
              <w:rPr>
                <w:rFonts w:ascii="Arial" w:hAnsi="Arial" w:cs="Arial"/>
              </w:rPr>
            </w:pPr>
          </w:p>
        </w:tc>
        <w:tc>
          <w:tcPr>
            <w:tcW w:w="567" w:type="dxa"/>
            <w:tcBorders>
              <w:top w:val="dashSmallGap" w:sz="2" w:space="0" w:color="auto"/>
              <w:bottom w:val="single" w:sz="8" w:space="0" w:color="FF0000"/>
            </w:tcBorders>
          </w:tcPr>
          <w:p w:rsidR="003272E3" w:rsidRDefault="003272E3" w:rsidP="005F32DB">
            <w:pPr>
              <w:rPr>
                <w:rFonts w:ascii="Arial" w:hAnsi="Arial" w:cs="Arial"/>
              </w:rPr>
            </w:pPr>
          </w:p>
        </w:tc>
        <w:tc>
          <w:tcPr>
            <w:tcW w:w="568" w:type="dxa"/>
            <w:gridSpan w:val="2"/>
            <w:tcBorders>
              <w:top w:val="dashSmallGap" w:sz="2" w:space="0" w:color="auto"/>
              <w:bottom w:val="single" w:sz="8" w:space="0" w:color="FF0000"/>
              <w:right w:val="double" w:sz="4" w:space="0" w:color="auto"/>
            </w:tcBorders>
          </w:tcPr>
          <w:p w:rsidR="003272E3" w:rsidRDefault="003272E3" w:rsidP="005F32DB">
            <w:pPr>
              <w:rPr>
                <w:rFonts w:ascii="Arial" w:hAnsi="Arial" w:cs="Arial"/>
              </w:rPr>
            </w:pPr>
          </w:p>
        </w:tc>
        <w:tc>
          <w:tcPr>
            <w:tcW w:w="636" w:type="dxa"/>
            <w:tcBorders>
              <w:top w:val="dashSmallGap" w:sz="2" w:space="0" w:color="auto"/>
              <w:left w:val="double" w:sz="4" w:space="0" w:color="auto"/>
              <w:bottom w:val="dashSmallGap" w:sz="2" w:space="0" w:color="auto"/>
              <w:tr2bl w:val="single" w:sz="8" w:space="0" w:color="FF0000"/>
            </w:tcBorders>
          </w:tcPr>
          <w:p w:rsidR="003272E3" w:rsidRDefault="003272E3" w:rsidP="005F32DB">
            <w:pPr>
              <w:rPr>
                <w:rFonts w:ascii="Arial" w:hAnsi="Arial" w:cs="Arial"/>
              </w:rPr>
            </w:pPr>
          </w:p>
        </w:tc>
        <w:tc>
          <w:tcPr>
            <w:tcW w:w="568" w:type="dxa"/>
            <w:gridSpan w:val="2"/>
            <w:tcBorders>
              <w:top w:val="dashSmallGap" w:sz="2" w:space="0" w:color="auto"/>
              <w:bottom w:val="dashSmallGap" w:sz="2" w:space="0" w:color="auto"/>
            </w:tcBorders>
          </w:tcPr>
          <w:p w:rsidR="003272E3" w:rsidRDefault="003272E3" w:rsidP="005F32DB">
            <w:pPr>
              <w:rPr>
                <w:rFonts w:ascii="Arial" w:hAnsi="Arial" w:cs="Arial"/>
              </w:rPr>
            </w:pPr>
          </w:p>
        </w:tc>
        <w:tc>
          <w:tcPr>
            <w:tcW w:w="601" w:type="dxa"/>
          </w:tcPr>
          <w:p w:rsidR="003272E3" w:rsidRDefault="003272E3" w:rsidP="005F32DB">
            <w:pPr>
              <w:rPr>
                <w:rFonts w:ascii="Arial" w:hAnsi="Arial" w:cs="Arial"/>
              </w:rPr>
            </w:pPr>
          </w:p>
        </w:tc>
        <w:tc>
          <w:tcPr>
            <w:tcW w:w="506" w:type="dxa"/>
          </w:tcPr>
          <w:p w:rsidR="003272E3" w:rsidRDefault="003272E3" w:rsidP="005F32DB">
            <w:pPr>
              <w:rPr>
                <w:rFonts w:ascii="Arial" w:hAnsi="Arial" w:cs="Arial"/>
              </w:rPr>
            </w:pPr>
          </w:p>
        </w:tc>
        <w:tc>
          <w:tcPr>
            <w:tcW w:w="581" w:type="dxa"/>
          </w:tcPr>
          <w:p w:rsidR="003272E3" w:rsidRDefault="003272E3" w:rsidP="005F32DB">
            <w:pPr>
              <w:rPr>
                <w:rFonts w:ascii="Arial" w:hAnsi="Arial" w:cs="Arial"/>
              </w:rPr>
            </w:pPr>
          </w:p>
        </w:tc>
        <w:tc>
          <w:tcPr>
            <w:tcW w:w="468" w:type="dxa"/>
          </w:tcPr>
          <w:p w:rsidR="003272E3" w:rsidRDefault="003272E3" w:rsidP="005F32DB">
            <w:pPr>
              <w:rPr>
                <w:rFonts w:ascii="Arial" w:hAnsi="Arial" w:cs="Arial"/>
              </w:rPr>
            </w:pPr>
          </w:p>
        </w:tc>
        <w:tc>
          <w:tcPr>
            <w:tcW w:w="423" w:type="dxa"/>
          </w:tcPr>
          <w:p w:rsidR="003272E3" w:rsidRDefault="003272E3" w:rsidP="005F32DB">
            <w:pPr>
              <w:rPr>
                <w:rFonts w:ascii="Arial" w:hAnsi="Arial" w:cs="Arial"/>
              </w:rPr>
            </w:pPr>
          </w:p>
        </w:tc>
        <w:tc>
          <w:tcPr>
            <w:tcW w:w="1408" w:type="dxa"/>
          </w:tcPr>
          <w:p w:rsidR="003272E3" w:rsidRDefault="003272E3" w:rsidP="005F32DB">
            <w:pPr>
              <w:rPr>
                <w:rFonts w:ascii="Arial" w:hAnsi="Arial" w:cs="Arial"/>
              </w:rPr>
            </w:pPr>
          </w:p>
        </w:tc>
      </w:tr>
      <w:tr w:rsidR="003272E3" w:rsidTr="005F32DB">
        <w:tc>
          <w:tcPr>
            <w:tcW w:w="556" w:type="dxa"/>
            <w:vMerge/>
            <w:tcBorders>
              <w:left w:val="single" w:sz="18" w:space="0" w:color="auto"/>
              <w:right w:val="single" w:sz="18" w:space="0" w:color="auto"/>
            </w:tcBorders>
          </w:tcPr>
          <w:p w:rsidR="003272E3" w:rsidRDefault="003272E3" w:rsidP="005F32DB">
            <w:pPr>
              <w:rPr>
                <w:rFonts w:ascii="Arial" w:hAnsi="Arial" w:cs="Arial"/>
              </w:rPr>
            </w:pPr>
          </w:p>
        </w:tc>
        <w:tc>
          <w:tcPr>
            <w:tcW w:w="548" w:type="dxa"/>
            <w:vMerge/>
            <w:tcBorders>
              <w:left w:val="single" w:sz="18" w:space="0" w:color="auto"/>
            </w:tcBorders>
          </w:tcPr>
          <w:p w:rsidR="003272E3" w:rsidRDefault="003272E3" w:rsidP="005F32DB">
            <w:pPr>
              <w:rPr>
                <w:rFonts w:ascii="Arial" w:hAnsi="Arial" w:cs="Arial"/>
              </w:rPr>
            </w:pPr>
          </w:p>
        </w:tc>
        <w:tc>
          <w:tcPr>
            <w:tcW w:w="536" w:type="dxa"/>
            <w:vMerge/>
          </w:tcPr>
          <w:p w:rsidR="003272E3" w:rsidRDefault="003272E3" w:rsidP="005F32DB">
            <w:pPr>
              <w:rPr>
                <w:rFonts w:ascii="Arial" w:hAnsi="Arial" w:cs="Arial"/>
              </w:rPr>
            </w:pPr>
          </w:p>
        </w:tc>
        <w:tc>
          <w:tcPr>
            <w:tcW w:w="294" w:type="dxa"/>
            <w:tcBorders>
              <w:right w:val="single" w:sz="18" w:space="0" w:color="auto"/>
            </w:tcBorders>
          </w:tcPr>
          <w:p w:rsidR="003272E3" w:rsidRDefault="003272E3" w:rsidP="005F32DB">
            <w:pPr>
              <w:rPr>
                <w:rFonts w:ascii="Arial" w:hAnsi="Arial" w:cs="Arial"/>
              </w:rPr>
            </w:pPr>
          </w:p>
        </w:tc>
        <w:tc>
          <w:tcPr>
            <w:tcW w:w="636" w:type="dxa"/>
            <w:gridSpan w:val="2"/>
            <w:tcBorders>
              <w:top w:val="single" w:sz="8" w:space="0" w:color="FF0000"/>
              <w:left w:val="single" w:sz="18" w:space="0" w:color="auto"/>
              <w:bottom w:val="dashSmallGap" w:sz="2" w:space="0" w:color="auto"/>
            </w:tcBorders>
          </w:tcPr>
          <w:p w:rsidR="003272E3" w:rsidRDefault="003272E3" w:rsidP="005F32DB">
            <w:pPr>
              <w:rPr>
                <w:rFonts w:ascii="Arial" w:hAnsi="Arial" w:cs="Arial"/>
              </w:rPr>
            </w:pPr>
          </w:p>
        </w:tc>
        <w:tc>
          <w:tcPr>
            <w:tcW w:w="567" w:type="dxa"/>
            <w:tcBorders>
              <w:top w:val="single" w:sz="8" w:space="0" w:color="FF0000"/>
              <w:bottom w:val="dashSmallGap" w:sz="2" w:space="0" w:color="auto"/>
            </w:tcBorders>
          </w:tcPr>
          <w:p w:rsidR="003272E3" w:rsidRDefault="003272E3" w:rsidP="005F32DB">
            <w:pPr>
              <w:rPr>
                <w:rFonts w:ascii="Arial" w:hAnsi="Arial" w:cs="Arial"/>
              </w:rPr>
            </w:pPr>
          </w:p>
        </w:tc>
        <w:tc>
          <w:tcPr>
            <w:tcW w:w="568" w:type="dxa"/>
            <w:gridSpan w:val="2"/>
            <w:tcBorders>
              <w:top w:val="single" w:sz="8" w:space="0" w:color="FF0000"/>
              <w:bottom w:val="dashSmallGap" w:sz="2" w:space="0" w:color="auto"/>
            </w:tcBorders>
          </w:tcPr>
          <w:p w:rsidR="003272E3" w:rsidRDefault="003272E3" w:rsidP="005F32DB">
            <w:pPr>
              <w:rPr>
                <w:rFonts w:ascii="Arial" w:hAnsi="Arial" w:cs="Arial"/>
              </w:rPr>
            </w:pPr>
          </w:p>
        </w:tc>
        <w:tc>
          <w:tcPr>
            <w:tcW w:w="567" w:type="dxa"/>
            <w:tcBorders>
              <w:top w:val="single" w:sz="8" w:space="0" w:color="FF0000"/>
              <w:bottom w:val="dashSmallGap" w:sz="2" w:space="0" w:color="auto"/>
            </w:tcBorders>
          </w:tcPr>
          <w:p w:rsidR="003272E3" w:rsidRDefault="003272E3" w:rsidP="005F32DB">
            <w:pPr>
              <w:rPr>
                <w:rFonts w:ascii="Arial" w:hAnsi="Arial" w:cs="Arial"/>
              </w:rPr>
            </w:pPr>
          </w:p>
        </w:tc>
        <w:tc>
          <w:tcPr>
            <w:tcW w:w="568" w:type="dxa"/>
            <w:gridSpan w:val="2"/>
            <w:tcBorders>
              <w:top w:val="single" w:sz="8" w:space="0" w:color="FF0000"/>
              <w:bottom w:val="dashSmallGap" w:sz="2" w:space="0" w:color="auto"/>
              <w:right w:val="double" w:sz="4" w:space="0" w:color="auto"/>
            </w:tcBorders>
          </w:tcPr>
          <w:p w:rsidR="003272E3" w:rsidRDefault="003272E3" w:rsidP="005F32DB">
            <w:pPr>
              <w:rPr>
                <w:rFonts w:ascii="Arial" w:hAnsi="Arial" w:cs="Arial"/>
              </w:rPr>
            </w:pPr>
          </w:p>
        </w:tc>
        <w:tc>
          <w:tcPr>
            <w:tcW w:w="636" w:type="dxa"/>
            <w:tcBorders>
              <w:top w:val="dashSmallGap" w:sz="2" w:space="0" w:color="auto"/>
              <w:left w:val="double" w:sz="4" w:space="0" w:color="auto"/>
              <w:bottom w:val="dashSmallGap" w:sz="2" w:space="0" w:color="auto"/>
            </w:tcBorders>
          </w:tcPr>
          <w:p w:rsidR="003272E3" w:rsidRDefault="003272E3" w:rsidP="005F32DB">
            <w:pPr>
              <w:rPr>
                <w:rFonts w:ascii="Arial" w:hAnsi="Arial" w:cs="Arial"/>
              </w:rPr>
            </w:pPr>
          </w:p>
        </w:tc>
        <w:tc>
          <w:tcPr>
            <w:tcW w:w="568" w:type="dxa"/>
            <w:gridSpan w:val="2"/>
            <w:tcBorders>
              <w:top w:val="dashSmallGap" w:sz="2" w:space="0" w:color="auto"/>
              <w:bottom w:val="dashSmallGap" w:sz="2" w:space="0" w:color="auto"/>
              <w:tr2bl w:val="single" w:sz="8" w:space="0" w:color="E36C0A" w:themeColor="accent6" w:themeShade="BF"/>
            </w:tcBorders>
          </w:tcPr>
          <w:p w:rsidR="003272E3" w:rsidRPr="00A13570" w:rsidRDefault="003272E3" w:rsidP="005F32DB">
            <w:pPr>
              <w:rPr>
                <w:rFonts w:ascii="Arial" w:hAnsi="Arial" w:cs="Arial"/>
                <w:b/>
              </w:rPr>
            </w:pPr>
          </w:p>
        </w:tc>
        <w:tc>
          <w:tcPr>
            <w:tcW w:w="601" w:type="dxa"/>
          </w:tcPr>
          <w:p w:rsidR="003272E3" w:rsidRDefault="003272E3" w:rsidP="005F32DB">
            <w:pPr>
              <w:rPr>
                <w:rFonts w:ascii="Arial" w:hAnsi="Arial" w:cs="Arial"/>
              </w:rPr>
            </w:pPr>
          </w:p>
        </w:tc>
        <w:tc>
          <w:tcPr>
            <w:tcW w:w="506" w:type="dxa"/>
          </w:tcPr>
          <w:p w:rsidR="003272E3" w:rsidRDefault="003272E3" w:rsidP="005F32DB">
            <w:pPr>
              <w:rPr>
                <w:rFonts w:ascii="Arial" w:hAnsi="Arial" w:cs="Arial"/>
              </w:rPr>
            </w:pPr>
          </w:p>
        </w:tc>
        <w:tc>
          <w:tcPr>
            <w:tcW w:w="581" w:type="dxa"/>
          </w:tcPr>
          <w:p w:rsidR="003272E3" w:rsidRDefault="003272E3" w:rsidP="005F32DB">
            <w:pPr>
              <w:rPr>
                <w:rFonts w:ascii="Arial" w:hAnsi="Arial" w:cs="Arial"/>
              </w:rPr>
            </w:pPr>
          </w:p>
        </w:tc>
        <w:tc>
          <w:tcPr>
            <w:tcW w:w="468" w:type="dxa"/>
          </w:tcPr>
          <w:p w:rsidR="003272E3" w:rsidRDefault="003272E3" w:rsidP="005F32DB">
            <w:pPr>
              <w:rPr>
                <w:rFonts w:ascii="Arial" w:hAnsi="Arial" w:cs="Arial"/>
              </w:rPr>
            </w:pPr>
          </w:p>
        </w:tc>
        <w:tc>
          <w:tcPr>
            <w:tcW w:w="423" w:type="dxa"/>
          </w:tcPr>
          <w:p w:rsidR="003272E3" w:rsidRDefault="003272E3" w:rsidP="005F32DB">
            <w:pPr>
              <w:rPr>
                <w:rFonts w:ascii="Arial" w:hAnsi="Arial" w:cs="Arial"/>
              </w:rPr>
            </w:pPr>
          </w:p>
        </w:tc>
        <w:tc>
          <w:tcPr>
            <w:tcW w:w="1408" w:type="dxa"/>
          </w:tcPr>
          <w:p w:rsidR="003272E3" w:rsidRDefault="003272E3" w:rsidP="005F32DB">
            <w:pPr>
              <w:rPr>
                <w:rFonts w:ascii="Arial" w:hAnsi="Arial" w:cs="Arial"/>
              </w:rPr>
            </w:pPr>
          </w:p>
        </w:tc>
      </w:tr>
      <w:tr w:rsidR="003272E3" w:rsidTr="005F32DB">
        <w:tc>
          <w:tcPr>
            <w:tcW w:w="556" w:type="dxa"/>
            <w:vMerge/>
            <w:tcBorders>
              <w:left w:val="single" w:sz="18" w:space="0" w:color="auto"/>
              <w:right w:val="single" w:sz="18" w:space="0" w:color="auto"/>
            </w:tcBorders>
          </w:tcPr>
          <w:p w:rsidR="003272E3" w:rsidRDefault="003272E3" w:rsidP="005F32DB">
            <w:pPr>
              <w:rPr>
                <w:rFonts w:ascii="Arial" w:hAnsi="Arial" w:cs="Arial"/>
              </w:rPr>
            </w:pPr>
          </w:p>
        </w:tc>
        <w:tc>
          <w:tcPr>
            <w:tcW w:w="548" w:type="dxa"/>
            <w:vMerge w:val="restart"/>
            <w:tcBorders>
              <w:left w:val="single" w:sz="18" w:space="0" w:color="auto"/>
            </w:tcBorders>
          </w:tcPr>
          <w:p w:rsidR="003272E3" w:rsidRDefault="003272E3" w:rsidP="005F32DB">
            <w:pPr>
              <w:rPr>
                <w:rFonts w:ascii="Arial" w:hAnsi="Arial" w:cs="Arial"/>
              </w:rPr>
            </w:pPr>
            <w:r w:rsidRPr="00581684">
              <w:rPr>
                <w:rFonts w:ascii="Arial" w:hAnsi="Arial" w:cs="Arial"/>
                <w:b/>
                <w:sz w:val="32"/>
                <w:szCs w:val="32"/>
              </w:rPr>
              <w:t>→</w:t>
            </w:r>
          </w:p>
        </w:tc>
        <w:tc>
          <w:tcPr>
            <w:tcW w:w="536" w:type="dxa"/>
            <w:vMerge/>
          </w:tcPr>
          <w:p w:rsidR="003272E3" w:rsidRDefault="003272E3" w:rsidP="005F32DB">
            <w:pPr>
              <w:rPr>
                <w:rFonts w:ascii="Arial" w:hAnsi="Arial" w:cs="Arial"/>
              </w:rPr>
            </w:pPr>
          </w:p>
        </w:tc>
        <w:tc>
          <w:tcPr>
            <w:tcW w:w="294" w:type="dxa"/>
            <w:tcBorders>
              <w:right w:val="single" w:sz="18" w:space="0" w:color="auto"/>
            </w:tcBorders>
          </w:tcPr>
          <w:p w:rsidR="003272E3" w:rsidRDefault="003272E3" w:rsidP="005F32DB">
            <w:pPr>
              <w:rPr>
                <w:rFonts w:ascii="Arial" w:hAnsi="Arial" w:cs="Arial"/>
              </w:rPr>
            </w:pPr>
          </w:p>
        </w:tc>
        <w:tc>
          <w:tcPr>
            <w:tcW w:w="636" w:type="dxa"/>
            <w:gridSpan w:val="2"/>
            <w:tcBorders>
              <w:top w:val="dashSmallGap" w:sz="2" w:space="0" w:color="auto"/>
              <w:left w:val="single" w:sz="18" w:space="0" w:color="auto"/>
              <w:bottom w:val="single" w:sz="8" w:space="0" w:color="365F91" w:themeColor="accent1" w:themeShade="BF"/>
            </w:tcBorders>
          </w:tcPr>
          <w:p w:rsidR="003272E3" w:rsidRDefault="003272E3" w:rsidP="005F32DB">
            <w:pPr>
              <w:rPr>
                <w:rFonts w:ascii="Arial" w:hAnsi="Arial" w:cs="Arial"/>
              </w:rPr>
            </w:pPr>
          </w:p>
        </w:tc>
        <w:tc>
          <w:tcPr>
            <w:tcW w:w="567" w:type="dxa"/>
            <w:tcBorders>
              <w:top w:val="dashSmallGap" w:sz="2" w:space="0" w:color="auto"/>
              <w:bottom w:val="single" w:sz="8" w:space="0" w:color="365F91" w:themeColor="accent1" w:themeShade="BF"/>
            </w:tcBorders>
          </w:tcPr>
          <w:p w:rsidR="003272E3" w:rsidRDefault="003272E3" w:rsidP="005F32DB">
            <w:pPr>
              <w:rPr>
                <w:rFonts w:ascii="Arial" w:hAnsi="Arial" w:cs="Arial"/>
              </w:rPr>
            </w:pPr>
          </w:p>
        </w:tc>
        <w:tc>
          <w:tcPr>
            <w:tcW w:w="568" w:type="dxa"/>
            <w:gridSpan w:val="2"/>
            <w:tcBorders>
              <w:top w:val="dashSmallGap" w:sz="2" w:space="0" w:color="auto"/>
              <w:bottom w:val="single" w:sz="8" w:space="0" w:color="365F91" w:themeColor="accent1" w:themeShade="BF"/>
            </w:tcBorders>
          </w:tcPr>
          <w:p w:rsidR="003272E3" w:rsidRDefault="003272E3" w:rsidP="005F32DB">
            <w:pPr>
              <w:rPr>
                <w:rFonts w:ascii="Arial" w:hAnsi="Arial" w:cs="Arial"/>
              </w:rPr>
            </w:pPr>
          </w:p>
        </w:tc>
        <w:tc>
          <w:tcPr>
            <w:tcW w:w="567" w:type="dxa"/>
            <w:tcBorders>
              <w:top w:val="dashSmallGap" w:sz="2" w:space="0" w:color="auto"/>
              <w:bottom w:val="single" w:sz="8" w:space="0" w:color="365F91" w:themeColor="accent1" w:themeShade="BF"/>
            </w:tcBorders>
          </w:tcPr>
          <w:p w:rsidR="003272E3" w:rsidRDefault="003272E3" w:rsidP="005F32DB">
            <w:pPr>
              <w:rPr>
                <w:rFonts w:ascii="Arial" w:hAnsi="Arial" w:cs="Arial"/>
              </w:rPr>
            </w:pPr>
          </w:p>
        </w:tc>
        <w:tc>
          <w:tcPr>
            <w:tcW w:w="568" w:type="dxa"/>
            <w:gridSpan w:val="2"/>
            <w:tcBorders>
              <w:top w:val="dashSmallGap" w:sz="2" w:space="0" w:color="auto"/>
              <w:bottom w:val="single" w:sz="8" w:space="0" w:color="365F91" w:themeColor="accent1" w:themeShade="BF"/>
              <w:right w:val="double" w:sz="4" w:space="0" w:color="auto"/>
            </w:tcBorders>
          </w:tcPr>
          <w:p w:rsidR="003272E3" w:rsidRDefault="003272E3" w:rsidP="005F32DB">
            <w:pPr>
              <w:rPr>
                <w:rFonts w:ascii="Arial" w:hAnsi="Arial" w:cs="Arial"/>
              </w:rPr>
            </w:pPr>
          </w:p>
        </w:tc>
        <w:tc>
          <w:tcPr>
            <w:tcW w:w="636" w:type="dxa"/>
            <w:tcBorders>
              <w:top w:val="dashSmallGap" w:sz="2" w:space="0" w:color="auto"/>
              <w:left w:val="double" w:sz="4" w:space="0" w:color="auto"/>
              <w:bottom w:val="single" w:sz="8" w:space="0" w:color="365F91" w:themeColor="accent1" w:themeShade="BF"/>
              <w:tr2bl w:val="single" w:sz="8" w:space="0" w:color="E36C0A" w:themeColor="accent6" w:themeShade="BF"/>
            </w:tcBorders>
          </w:tcPr>
          <w:p w:rsidR="003272E3" w:rsidRDefault="003272E3" w:rsidP="005F32DB">
            <w:pPr>
              <w:rPr>
                <w:rFonts w:ascii="Arial" w:hAnsi="Arial" w:cs="Arial"/>
              </w:rPr>
            </w:pPr>
          </w:p>
        </w:tc>
        <w:tc>
          <w:tcPr>
            <w:tcW w:w="568" w:type="dxa"/>
            <w:gridSpan w:val="2"/>
            <w:tcBorders>
              <w:top w:val="dashSmallGap" w:sz="2" w:space="0" w:color="auto"/>
              <w:bottom w:val="dashSmallGap" w:sz="2" w:space="0" w:color="auto"/>
              <w:tr2bl w:val="single" w:sz="8" w:space="0" w:color="365F91" w:themeColor="accent1" w:themeShade="BF"/>
            </w:tcBorders>
          </w:tcPr>
          <w:p w:rsidR="003272E3" w:rsidRDefault="003272E3" w:rsidP="005F32DB">
            <w:pPr>
              <w:rPr>
                <w:rFonts w:ascii="Arial" w:hAnsi="Arial" w:cs="Arial"/>
              </w:rPr>
            </w:pPr>
          </w:p>
        </w:tc>
        <w:tc>
          <w:tcPr>
            <w:tcW w:w="601" w:type="dxa"/>
          </w:tcPr>
          <w:p w:rsidR="003272E3" w:rsidRDefault="003272E3" w:rsidP="005F32DB">
            <w:pPr>
              <w:rPr>
                <w:rFonts w:ascii="Arial" w:hAnsi="Arial" w:cs="Arial"/>
              </w:rPr>
            </w:pPr>
          </w:p>
        </w:tc>
        <w:tc>
          <w:tcPr>
            <w:tcW w:w="506" w:type="dxa"/>
          </w:tcPr>
          <w:p w:rsidR="003272E3" w:rsidRDefault="003272E3" w:rsidP="005F32DB">
            <w:pPr>
              <w:rPr>
                <w:rFonts w:ascii="Arial" w:hAnsi="Arial" w:cs="Arial"/>
              </w:rPr>
            </w:pPr>
          </w:p>
        </w:tc>
        <w:tc>
          <w:tcPr>
            <w:tcW w:w="581" w:type="dxa"/>
          </w:tcPr>
          <w:p w:rsidR="003272E3" w:rsidRDefault="003272E3" w:rsidP="005F32DB">
            <w:pPr>
              <w:rPr>
                <w:rFonts w:ascii="Arial" w:hAnsi="Arial" w:cs="Arial"/>
              </w:rPr>
            </w:pPr>
          </w:p>
        </w:tc>
        <w:tc>
          <w:tcPr>
            <w:tcW w:w="468" w:type="dxa"/>
          </w:tcPr>
          <w:p w:rsidR="003272E3" w:rsidRDefault="003272E3" w:rsidP="005F32DB">
            <w:pPr>
              <w:rPr>
                <w:rFonts w:ascii="Arial" w:hAnsi="Arial" w:cs="Arial"/>
              </w:rPr>
            </w:pPr>
          </w:p>
        </w:tc>
        <w:tc>
          <w:tcPr>
            <w:tcW w:w="423" w:type="dxa"/>
          </w:tcPr>
          <w:p w:rsidR="003272E3" w:rsidRDefault="003272E3" w:rsidP="005F32DB">
            <w:pPr>
              <w:rPr>
                <w:rFonts w:ascii="Arial" w:hAnsi="Arial" w:cs="Arial"/>
              </w:rPr>
            </w:pPr>
          </w:p>
        </w:tc>
        <w:tc>
          <w:tcPr>
            <w:tcW w:w="1408" w:type="dxa"/>
          </w:tcPr>
          <w:p w:rsidR="003272E3" w:rsidRDefault="003272E3" w:rsidP="005F32DB">
            <w:pPr>
              <w:rPr>
                <w:rFonts w:ascii="Arial" w:hAnsi="Arial" w:cs="Arial"/>
              </w:rPr>
            </w:pPr>
          </w:p>
        </w:tc>
      </w:tr>
      <w:tr w:rsidR="003272E3" w:rsidTr="005F32DB">
        <w:tc>
          <w:tcPr>
            <w:tcW w:w="556" w:type="dxa"/>
            <w:vMerge/>
            <w:tcBorders>
              <w:left w:val="single" w:sz="18" w:space="0" w:color="auto"/>
              <w:right w:val="single" w:sz="18" w:space="0" w:color="auto"/>
            </w:tcBorders>
          </w:tcPr>
          <w:p w:rsidR="003272E3" w:rsidRDefault="003272E3" w:rsidP="005F32DB">
            <w:pPr>
              <w:rPr>
                <w:rFonts w:ascii="Arial" w:hAnsi="Arial" w:cs="Arial"/>
              </w:rPr>
            </w:pPr>
          </w:p>
        </w:tc>
        <w:tc>
          <w:tcPr>
            <w:tcW w:w="548" w:type="dxa"/>
            <w:vMerge/>
            <w:tcBorders>
              <w:left w:val="single" w:sz="18" w:space="0" w:color="auto"/>
            </w:tcBorders>
          </w:tcPr>
          <w:p w:rsidR="003272E3" w:rsidRDefault="003272E3" w:rsidP="005F32DB">
            <w:pPr>
              <w:rPr>
                <w:rFonts w:ascii="Arial" w:hAnsi="Arial" w:cs="Arial"/>
              </w:rPr>
            </w:pPr>
          </w:p>
        </w:tc>
        <w:tc>
          <w:tcPr>
            <w:tcW w:w="536" w:type="dxa"/>
            <w:vMerge/>
          </w:tcPr>
          <w:p w:rsidR="003272E3" w:rsidRDefault="003272E3" w:rsidP="005F32DB">
            <w:pPr>
              <w:rPr>
                <w:rFonts w:ascii="Arial" w:hAnsi="Arial" w:cs="Arial"/>
              </w:rPr>
            </w:pPr>
          </w:p>
        </w:tc>
        <w:tc>
          <w:tcPr>
            <w:tcW w:w="294" w:type="dxa"/>
            <w:tcBorders>
              <w:right w:val="single" w:sz="18" w:space="0" w:color="auto"/>
            </w:tcBorders>
          </w:tcPr>
          <w:p w:rsidR="003272E3" w:rsidRDefault="003272E3" w:rsidP="005F32DB">
            <w:pPr>
              <w:rPr>
                <w:rFonts w:ascii="Arial" w:hAnsi="Arial" w:cs="Arial"/>
              </w:rPr>
            </w:pPr>
          </w:p>
        </w:tc>
        <w:tc>
          <w:tcPr>
            <w:tcW w:w="636" w:type="dxa"/>
            <w:gridSpan w:val="2"/>
            <w:tcBorders>
              <w:top w:val="single" w:sz="8" w:space="0" w:color="365F91" w:themeColor="accent1" w:themeShade="BF"/>
              <w:left w:val="single" w:sz="18" w:space="0" w:color="auto"/>
              <w:bottom w:val="single" w:sz="8" w:space="0" w:color="E36C0A" w:themeColor="accent6" w:themeShade="BF"/>
            </w:tcBorders>
          </w:tcPr>
          <w:p w:rsidR="003272E3" w:rsidRDefault="003272E3" w:rsidP="005F32DB">
            <w:pPr>
              <w:rPr>
                <w:rFonts w:ascii="Arial" w:hAnsi="Arial" w:cs="Arial"/>
              </w:rPr>
            </w:pPr>
          </w:p>
        </w:tc>
        <w:tc>
          <w:tcPr>
            <w:tcW w:w="567" w:type="dxa"/>
            <w:tcBorders>
              <w:top w:val="single" w:sz="8" w:space="0" w:color="365F91" w:themeColor="accent1" w:themeShade="BF"/>
              <w:bottom w:val="single" w:sz="8" w:space="0" w:color="E36C0A" w:themeColor="accent6" w:themeShade="BF"/>
            </w:tcBorders>
          </w:tcPr>
          <w:p w:rsidR="003272E3" w:rsidRDefault="003272E3" w:rsidP="005F32DB">
            <w:pPr>
              <w:rPr>
                <w:rFonts w:ascii="Arial" w:hAnsi="Arial" w:cs="Arial"/>
              </w:rPr>
            </w:pPr>
          </w:p>
        </w:tc>
        <w:tc>
          <w:tcPr>
            <w:tcW w:w="568" w:type="dxa"/>
            <w:gridSpan w:val="2"/>
            <w:tcBorders>
              <w:top w:val="single" w:sz="8" w:space="0" w:color="365F91" w:themeColor="accent1" w:themeShade="BF"/>
              <w:bottom w:val="single" w:sz="8" w:space="0" w:color="E36C0A" w:themeColor="accent6" w:themeShade="BF"/>
            </w:tcBorders>
          </w:tcPr>
          <w:p w:rsidR="003272E3" w:rsidRDefault="003272E3" w:rsidP="005F32DB">
            <w:pPr>
              <w:rPr>
                <w:rFonts w:ascii="Arial" w:hAnsi="Arial" w:cs="Arial"/>
              </w:rPr>
            </w:pPr>
          </w:p>
        </w:tc>
        <w:tc>
          <w:tcPr>
            <w:tcW w:w="567" w:type="dxa"/>
            <w:tcBorders>
              <w:top w:val="single" w:sz="8" w:space="0" w:color="365F91" w:themeColor="accent1" w:themeShade="BF"/>
              <w:bottom w:val="single" w:sz="8" w:space="0" w:color="E36C0A" w:themeColor="accent6" w:themeShade="BF"/>
            </w:tcBorders>
          </w:tcPr>
          <w:p w:rsidR="003272E3" w:rsidRDefault="003272E3" w:rsidP="005F32DB">
            <w:pPr>
              <w:rPr>
                <w:rFonts w:ascii="Arial" w:hAnsi="Arial" w:cs="Arial"/>
              </w:rPr>
            </w:pPr>
          </w:p>
        </w:tc>
        <w:tc>
          <w:tcPr>
            <w:tcW w:w="568" w:type="dxa"/>
            <w:gridSpan w:val="2"/>
            <w:tcBorders>
              <w:top w:val="single" w:sz="8" w:space="0" w:color="365F91" w:themeColor="accent1" w:themeShade="BF"/>
              <w:bottom w:val="single" w:sz="8" w:space="0" w:color="7030A0"/>
              <w:right w:val="double" w:sz="4" w:space="0" w:color="auto"/>
              <w:tr2bl w:val="single" w:sz="8" w:space="0" w:color="E36C0A" w:themeColor="accent6" w:themeShade="BF"/>
            </w:tcBorders>
          </w:tcPr>
          <w:p w:rsidR="003272E3" w:rsidRDefault="003272E3" w:rsidP="005F32DB">
            <w:pPr>
              <w:rPr>
                <w:rFonts w:ascii="Arial" w:hAnsi="Arial" w:cs="Arial"/>
              </w:rPr>
            </w:pPr>
          </w:p>
        </w:tc>
        <w:tc>
          <w:tcPr>
            <w:tcW w:w="636" w:type="dxa"/>
            <w:tcBorders>
              <w:top w:val="single" w:sz="8" w:space="0" w:color="365F91" w:themeColor="accent1" w:themeShade="BF"/>
              <w:left w:val="double" w:sz="4" w:space="0" w:color="auto"/>
              <w:bottom w:val="single" w:sz="8" w:space="0" w:color="7030A0"/>
              <w:tr2bl w:val="single" w:sz="12" w:space="0" w:color="FFFFFF" w:themeColor="background1"/>
            </w:tcBorders>
          </w:tcPr>
          <w:p w:rsidR="003272E3" w:rsidRDefault="003272E3" w:rsidP="005F32DB">
            <w:pPr>
              <w:rPr>
                <w:rFonts w:ascii="Arial" w:hAnsi="Arial" w:cs="Arial"/>
              </w:rPr>
            </w:pPr>
          </w:p>
        </w:tc>
        <w:tc>
          <w:tcPr>
            <w:tcW w:w="568" w:type="dxa"/>
            <w:gridSpan w:val="2"/>
            <w:tcBorders>
              <w:top w:val="dashSmallGap" w:sz="2" w:space="0" w:color="auto"/>
              <w:bottom w:val="dashSmallGap" w:sz="2" w:space="0" w:color="auto"/>
              <w:tr2bl w:val="single" w:sz="8" w:space="0" w:color="7030A0"/>
            </w:tcBorders>
          </w:tcPr>
          <w:p w:rsidR="003272E3" w:rsidRDefault="003272E3" w:rsidP="005F32DB">
            <w:pPr>
              <w:rPr>
                <w:rFonts w:ascii="Arial" w:hAnsi="Arial" w:cs="Arial"/>
              </w:rPr>
            </w:pPr>
          </w:p>
        </w:tc>
        <w:tc>
          <w:tcPr>
            <w:tcW w:w="601" w:type="dxa"/>
          </w:tcPr>
          <w:p w:rsidR="003272E3" w:rsidRDefault="003272E3" w:rsidP="005F32DB">
            <w:pPr>
              <w:rPr>
                <w:rFonts w:ascii="Arial" w:hAnsi="Arial" w:cs="Arial"/>
              </w:rPr>
            </w:pPr>
          </w:p>
        </w:tc>
        <w:tc>
          <w:tcPr>
            <w:tcW w:w="506" w:type="dxa"/>
          </w:tcPr>
          <w:p w:rsidR="003272E3" w:rsidRDefault="003272E3" w:rsidP="005F32DB">
            <w:pPr>
              <w:rPr>
                <w:rFonts w:ascii="Arial" w:hAnsi="Arial" w:cs="Arial"/>
              </w:rPr>
            </w:pPr>
          </w:p>
        </w:tc>
        <w:tc>
          <w:tcPr>
            <w:tcW w:w="581" w:type="dxa"/>
          </w:tcPr>
          <w:p w:rsidR="003272E3" w:rsidRDefault="003272E3" w:rsidP="005F32DB">
            <w:pPr>
              <w:rPr>
                <w:rFonts w:ascii="Arial" w:hAnsi="Arial" w:cs="Arial"/>
              </w:rPr>
            </w:pPr>
          </w:p>
        </w:tc>
        <w:tc>
          <w:tcPr>
            <w:tcW w:w="468" w:type="dxa"/>
          </w:tcPr>
          <w:p w:rsidR="003272E3" w:rsidRDefault="003272E3" w:rsidP="005F32DB">
            <w:pPr>
              <w:rPr>
                <w:rFonts w:ascii="Arial" w:hAnsi="Arial" w:cs="Arial"/>
              </w:rPr>
            </w:pPr>
          </w:p>
        </w:tc>
        <w:tc>
          <w:tcPr>
            <w:tcW w:w="423" w:type="dxa"/>
          </w:tcPr>
          <w:p w:rsidR="003272E3" w:rsidRDefault="003272E3" w:rsidP="005F32DB">
            <w:pPr>
              <w:rPr>
                <w:rFonts w:ascii="Arial" w:hAnsi="Arial" w:cs="Arial"/>
              </w:rPr>
            </w:pPr>
          </w:p>
        </w:tc>
        <w:tc>
          <w:tcPr>
            <w:tcW w:w="1408" w:type="dxa"/>
          </w:tcPr>
          <w:p w:rsidR="003272E3" w:rsidRDefault="003272E3" w:rsidP="005F32DB">
            <w:pPr>
              <w:rPr>
                <w:rFonts w:ascii="Arial" w:hAnsi="Arial" w:cs="Arial"/>
              </w:rPr>
            </w:pPr>
          </w:p>
        </w:tc>
      </w:tr>
      <w:tr w:rsidR="003272E3" w:rsidTr="005F32DB">
        <w:tc>
          <w:tcPr>
            <w:tcW w:w="556" w:type="dxa"/>
            <w:vMerge/>
            <w:tcBorders>
              <w:left w:val="single" w:sz="18" w:space="0" w:color="auto"/>
              <w:bottom w:val="single" w:sz="18" w:space="0" w:color="auto"/>
              <w:right w:val="single" w:sz="18" w:space="0" w:color="auto"/>
            </w:tcBorders>
          </w:tcPr>
          <w:p w:rsidR="003272E3" w:rsidRDefault="003272E3" w:rsidP="005F32DB">
            <w:pPr>
              <w:rPr>
                <w:rFonts w:ascii="Arial" w:hAnsi="Arial" w:cs="Arial"/>
              </w:rPr>
            </w:pPr>
          </w:p>
        </w:tc>
        <w:tc>
          <w:tcPr>
            <w:tcW w:w="548" w:type="dxa"/>
            <w:tcBorders>
              <w:left w:val="single" w:sz="18" w:space="0" w:color="auto"/>
            </w:tcBorders>
          </w:tcPr>
          <w:p w:rsidR="003272E3" w:rsidRDefault="003272E3" w:rsidP="005F32DB">
            <w:pPr>
              <w:rPr>
                <w:rFonts w:ascii="Arial" w:hAnsi="Arial" w:cs="Arial"/>
              </w:rPr>
            </w:pPr>
          </w:p>
        </w:tc>
        <w:tc>
          <w:tcPr>
            <w:tcW w:w="536" w:type="dxa"/>
            <w:vMerge/>
          </w:tcPr>
          <w:p w:rsidR="003272E3" w:rsidRDefault="003272E3" w:rsidP="005F32DB">
            <w:pPr>
              <w:rPr>
                <w:rFonts w:ascii="Arial" w:hAnsi="Arial" w:cs="Arial"/>
              </w:rPr>
            </w:pPr>
          </w:p>
        </w:tc>
        <w:tc>
          <w:tcPr>
            <w:tcW w:w="294" w:type="dxa"/>
            <w:tcBorders>
              <w:right w:val="single" w:sz="18" w:space="0" w:color="auto"/>
            </w:tcBorders>
          </w:tcPr>
          <w:p w:rsidR="003272E3" w:rsidRDefault="003272E3" w:rsidP="005F32DB">
            <w:pPr>
              <w:rPr>
                <w:rFonts w:ascii="Arial" w:hAnsi="Arial" w:cs="Arial"/>
              </w:rPr>
            </w:pPr>
          </w:p>
        </w:tc>
        <w:tc>
          <w:tcPr>
            <w:tcW w:w="636" w:type="dxa"/>
            <w:gridSpan w:val="2"/>
            <w:tcBorders>
              <w:top w:val="single" w:sz="8" w:space="0" w:color="E36C0A" w:themeColor="accent6" w:themeShade="BF"/>
              <w:left w:val="single" w:sz="18" w:space="0" w:color="auto"/>
              <w:bottom w:val="single" w:sz="18" w:space="0" w:color="auto"/>
            </w:tcBorders>
          </w:tcPr>
          <w:p w:rsidR="003272E3" w:rsidRDefault="003272E3" w:rsidP="005F32DB">
            <w:pPr>
              <w:rPr>
                <w:rFonts w:ascii="Arial" w:hAnsi="Arial" w:cs="Arial"/>
              </w:rPr>
            </w:pPr>
          </w:p>
        </w:tc>
        <w:tc>
          <w:tcPr>
            <w:tcW w:w="567" w:type="dxa"/>
            <w:tcBorders>
              <w:top w:val="single" w:sz="8" w:space="0" w:color="E36C0A" w:themeColor="accent6" w:themeShade="BF"/>
              <w:bottom w:val="single" w:sz="18" w:space="0" w:color="auto"/>
            </w:tcBorders>
          </w:tcPr>
          <w:p w:rsidR="003272E3" w:rsidRDefault="003272E3" w:rsidP="005F32DB">
            <w:pPr>
              <w:rPr>
                <w:rFonts w:ascii="Arial" w:hAnsi="Arial" w:cs="Arial"/>
              </w:rPr>
            </w:pPr>
          </w:p>
        </w:tc>
        <w:tc>
          <w:tcPr>
            <w:tcW w:w="568" w:type="dxa"/>
            <w:gridSpan w:val="2"/>
            <w:tcBorders>
              <w:top w:val="single" w:sz="8" w:space="0" w:color="E36C0A" w:themeColor="accent6" w:themeShade="BF"/>
              <w:bottom w:val="single" w:sz="18" w:space="0" w:color="auto"/>
            </w:tcBorders>
          </w:tcPr>
          <w:p w:rsidR="003272E3" w:rsidRDefault="003272E3" w:rsidP="005F32DB">
            <w:pPr>
              <w:rPr>
                <w:rFonts w:ascii="Arial" w:hAnsi="Arial" w:cs="Arial"/>
              </w:rPr>
            </w:pPr>
          </w:p>
        </w:tc>
        <w:tc>
          <w:tcPr>
            <w:tcW w:w="567" w:type="dxa"/>
            <w:tcBorders>
              <w:top w:val="single" w:sz="8" w:space="0" w:color="E36C0A" w:themeColor="accent6" w:themeShade="BF"/>
              <w:bottom w:val="single" w:sz="18" w:space="0" w:color="auto"/>
            </w:tcBorders>
          </w:tcPr>
          <w:p w:rsidR="003272E3" w:rsidRDefault="003272E3" w:rsidP="005F32DB">
            <w:pPr>
              <w:rPr>
                <w:rFonts w:ascii="Arial" w:hAnsi="Arial" w:cs="Arial"/>
              </w:rPr>
            </w:pPr>
          </w:p>
        </w:tc>
        <w:tc>
          <w:tcPr>
            <w:tcW w:w="568" w:type="dxa"/>
            <w:gridSpan w:val="2"/>
            <w:tcBorders>
              <w:top w:val="single" w:sz="8" w:space="0" w:color="7030A0"/>
              <w:bottom w:val="single" w:sz="18" w:space="0" w:color="auto"/>
              <w:right w:val="double" w:sz="4" w:space="0" w:color="auto"/>
            </w:tcBorders>
          </w:tcPr>
          <w:p w:rsidR="003272E3" w:rsidRDefault="003272E3" w:rsidP="005F32DB">
            <w:pPr>
              <w:rPr>
                <w:rFonts w:ascii="Arial" w:hAnsi="Arial" w:cs="Arial"/>
              </w:rPr>
            </w:pPr>
          </w:p>
        </w:tc>
        <w:tc>
          <w:tcPr>
            <w:tcW w:w="636" w:type="dxa"/>
            <w:tcBorders>
              <w:top w:val="single" w:sz="8" w:space="0" w:color="7030A0"/>
              <w:left w:val="double" w:sz="4" w:space="0" w:color="auto"/>
              <w:bottom w:val="single" w:sz="18" w:space="0" w:color="auto"/>
            </w:tcBorders>
          </w:tcPr>
          <w:p w:rsidR="003272E3" w:rsidRDefault="003272E3" w:rsidP="005F32DB">
            <w:pPr>
              <w:rPr>
                <w:rFonts w:ascii="Arial" w:hAnsi="Arial" w:cs="Arial"/>
              </w:rPr>
            </w:pPr>
          </w:p>
        </w:tc>
        <w:tc>
          <w:tcPr>
            <w:tcW w:w="568" w:type="dxa"/>
            <w:gridSpan w:val="2"/>
            <w:tcBorders>
              <w:top w:val="dashSmallGap" w:sz="2" w:space="0" w:color="auto"/>
              <w:bottom w:val="single" w:sz="18" w:space="0" w:color="auto"/>
            </w:tcBorders>
          </w:tcPr>
          <w:p w:rsidR="003272E3" w:rsidRDefault="003272E3" w:rsidP="005F32DB">
            <w:pPr>
              <w:rPr>
                <w:rFonts w:ascii="Arial" w:hAnsi="Arial" w:cs="Arial"/>
              </w:rPr>
            </w:pPr>
          </w:p>
        </w:tc>
        <w:tc>
          <w:tcPr>
            <w:tcW w:w="601" w:type="dxa"/>
          </w:tcPr>
          <w:p w:rsidR="003272E3" w:rsidRDefault="003272E3" w:rsidP="005F32DB">
            <w:pPr>
              <w:rPr>
                <w:rFonts w:ascii="Arial" w:hAnsi="Arial" w:cs="Arial"/>
              </w:rPr>
            </w:pPr>
          </w:p>
        </w:tc>
        <w:tc>
          <w:tcPr>
            <w:tcW w:w="506" w:type="dxa"/>
          </w:tcPr>
          <w:p w:rsidR="003272E3" w:rsidRDefault="003272E3" w:rsidP="005F32DB">
            <w:pPr>
              <w:rPr>
                <w:rFonts w:ascii="Arial" w:hAnsi="Arial" w:cs="Arial"/>
              </w:rPr>
            </w:pPr>
          </w:p>
        </w:tc>
        <w:tc>
          <w:tcPr>
            <w:tcW w:w="581" w:type="dxa"/>
          </w:tcPr>
          <w:p w:rsidR="003272E3" w:rsidRDefault="003272E3" w:rsidP="005F32DB">
            <w:pPr>
              <w:rPr>
                <w:rFonts w:ascii="Arial" w:hAnsi="Arial" w:cs="Arial"/>
              </w:rPr>
            </w:pPr>
          </w:p>
        </w:tc>
        <w:tc>
          <w:tcPr>
            <w:tcW w:w="468" w:type="dxa"/>
          </w:tcPr>
          <w:p w:rsidR="003272E3" w:rsidRDefault="003272E3" w:rsidP="005F32DB">
            <w:pPr>
              <w:rPr>
                <w:rFonts w:ascii="Arial" w:hAnsi="Arial" w:cs="Arial"/>
              </w:rPr>
            </w:pPr>
          </w:p>
        </w:tc>
        <w:tc>
          <w:tcPr>
            <w:tcW w:w="423" w:type="dxa"/>
          </w:tcPr>
          <w:p w:rsidR="003272E3" w:rsidRDefault="003272E3" w:rsidP="005F32DB">
            <w:pPr>
              <w:rPr>
                <w:rFonts w:ascii="Arial" w:hAnsi="Arial" w:cs="Arial"/>
              </w:rPr>
            </w:pPr>
          </w:p>
        </w:tc>
        <w:tc>
          <w:tcPr>
            <w:tcW w:w="1408" w:type="dxa"/>
          </w:tcPr>
          <w:p w:rsidR="003272E3" w:rsidRDefault="003272E3" w:rsidP="005F32DB">
            <w:pPr>
              <w:rPr>
                <w:rFonts w:ascii="Arial" w:hAnsi="Arial" w:cs="Arial"/>
              </w:rPr>
            </w:pPr>
          </w:p>
        </w:tc>
      </w:tr>
    </w:tbl>
    <w:p w:rsidR="00CB1A1F" w:rsidRPr="00CB1A1F" w:rsidRDefault="00CB1A1F" w:rsidP="00CB1A1F">
      <w:pPr>
        <w:rPr>
          <w:sz w:val="16"/>
          <w:szCs w:val="16"/>
        </w:rPr>
      </w:pPr>
      <w:r w:rsidRPr="00CB1A1F">
        <w:rPr>
          <w:b/>
          <w:sz w:val="16"/>
          <w:szCs w:val="16"/>
        </w:rPr>
        <w:t>Appendix B</w:t>
      </w:r>
      <w:r w:rsidRPr="00CB1A1F">
        <w:rPr>
          <w:sz w:val="16"/>
          <w:szCs w:val="16"/>
        </w:rPr>
        <w:tab/>
      </w:r>
      <w:r w:rsidRPr="00CB1A1F">
        <w:rPr>
          <w:sz w:val="16"/>
          <w:szCs w:val="16"/>
        </w:rPr>
        <w:tab/>
      </w:r>
      <w:r w:rsidRPr="00CB1A1F">
        <w:rPr>
          <w:sz w:val="16"/>
          <w:szCs w:val="16"/>
        </w:rPr>
        <w:tab/>
      </w:r>
      <w:r w:rsidRPr="00CB1A1F">
        <w:rPr>
          <w:sz w:val="16"/>
          <w:szCs w:val="16"/>
        </w:rPr>
        <w:tab/>
      </w:r>
      <w:r w:rsidRPr="00CB1A1F">
        <w:rPr>
          <w:sz w:val="16"/>
          <w:szCs w:val="16"/>
        </w:rPr>
        <w:tab/>
      </w:r>
      <w:r w:rsidRPr="00CB1A1F">
        <w:rPr>
          <w:b/>
          <w:sz w:val="16"/>
          <w:szCs w:val="16"/>
        </w:rPr>
        <w:t>ASSESSMENT PROCESS</w:t>
      </w:r>
    </w:p>
    <w:p w:rsidR="003272E3" w:rsidRPr="00CB1A1F" w:rsidRDefault="003272E3" w:rsidP="003272E3">
      <w:pPr>
        <w:rPr>
          <w:b/>
          <w:sz w:val="16"/>
          <w:szCs w:val="16"/>
        </w:rPr>
        <w:sectPr w:rsidR="003272E3" w:rsidRPr="00CB1A1F" w:rsidSect="005F32DB">
          <w:pgSz w:w="11906" w:h="16838"/>
          <w:pgMar w:top="284" w:right="1440" w:bottom="284" w:left="1440" w:header="709" w:footer="709" w:gutter="0"/>
          <w:cols w:space="708"/>
          <w:docGrid w:linePitch="360"/>
        </w:sectPr>
      </w:pPr>
    </w:p>
    <w:tbl>
      <w:tblPr>
        <w:tblStyle w:val="TableGrid"/>
        <w:tblpPr w:leftFromText="180" w:rightFromText="180" w:vertAnchor="text" w:horzAnchor="margin" w:tblpXSpec="right" w:tblpY="372"/>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single" w:sz="4" w:space="0" w:color="808080" w:themeColor="background1" w:themeShade="80"/>
        </w:tblBorders>
        <w:tblLayout w:type="fixed"/>
        <w:tblLook w:val="04A0" w:firstRow="1" w:lastRow="0" w:firstColumn="1" w:lastColumn="0" w:noHBand="0" w:noVBand="1"/>
      </w:tblPr>
      <w:tblGrid>
        <w:gridCol w:w="1443"/>
        <w:gridCol w:w="1494"/>
        <w:gridCol w:w="1908"/>
        <w:gridCol w:w="1366"/>
        <w:gridCol w:w="1534"/>
        <w:gridCol w:w="1727"/>
        <w:gridCol w:w="1708"/>
        <w:gridCol w:w="1635"/>
        <w:gridCol w:w="1968"/>
        <w:gridCol w:w="1299"/>
        <w:gridCol w:w="1544"/>
        <w:gridCol w:w="1715"/>
      </w:tblGrid>
      <w:tr w:rsidR="005F32DB" w:rsidRPr="00CC4CCF" w:rsidTr="005F32DB">
        <w:tc>
          <w:tcPr>
            <w:tcW w:w="19341" w:type="dxa"/>
            <w:gridSpan w:val="12"/>
            <w:tcBorders>
              <w:top w:val="single" w:sz="2" w:space="0" w:color="auto"/>
              <w:left w:val="single" w:sz="2" w:space="0" w:color="auto"/>
              <w:right w:val="single" w:sz="2" w:space="0" w:color="auto"/>
            </w:tcBorders>
            <w:shd w:val="clear" w:color="auto" w:fill="F2F2F2" w:themeFill="background1" w:themeFillShade="F2"/>
          </w:tcPr>
          <w:p w:rsidR="005F32DB" w:rsidRPr="00CC4CCF" w:rsidRDefault="005F32DB" w:rsidP="005F32DB">
            <w:pPr>
              <w:jc w:val="center"/>
              <w:rPr>
                <w:sz w:val="24"/>
              </w:rPr>
            </w:pPr>
            <w:r w:rsidRPr="00CC4CCF">
              <w:rPr>
                <w:sz w:val="24"/>
              </w:rPr>
              <w:lastRenderedPageBreak/>
              <w:t>REGIONAL CABINET MEETINGS</w:t>
            </w:r>
          </w:p>
        </w:tc>
      </w:tr>
      <w:tr w:rsidR="005F32DB" w:rsidRPr="00CC4CCF" w:rsidTr="005F32DB">
        <w:tc>
          <w:tcPr>
            <w:tcW w:w="1443" w:type="dxa"/>
            <w:tcBorders>
              <w:top w:val="single" w:sz="2" w:space="0" w:color="auto"/>
              <w:bottom w:val="single" w:sz="2" w:space="0" w:color="auto"/>
            </w:tcBorders>
          </w:tcPr>
          <w:p w:rsidR="005F32DB" w:rsidRPr="00CC4CCF" w:rsidRDefault="005F32DB" w:rsidP="005F32DB">
            <w:pPr>
              <w:jc w:val="center"/>
              <w:rPr>
                <w:sz w:val="24"/>
              </w:rPr>
            </w:pPr>
          </w:p>
        </w:tc>
        <w:tc>
          <w:tcPr>
            <w:tcW w:w="1494" w:type="dxa"/>
            <w:tcBorders>
              <w:top w:val="single" w:sz="2" w:space="0" w:color="auto"/>
              <w:bottom w:val="single" w:sz="2" w:space="0" w:color="auto"/>
            </w:tcBorders>
          </w:tcPr>
          <w:p w:rsidR="005F32DB" w:rsidRPr="00CC4CCF" w:rsidRDefault="005F32DB" w:rsidP="005F32DB">
            <w:pPr>
              <w:jc w:val="center"/>
              <w:rPr>
                <w:sz w:val="24"/>
              </w:rPr>
            </w:pPr>
          </w:p>
        </w:tc>
        <w:tc>
          <w:tcPr>
            <w:tcW w:w="1908" w:type="dxa"/>
            <w:tcBorders>
              <w:top w:val="single" w:sz="2" w:space="0" w:color="auto"/>
              <w:bottom w:val="single" w:sz="2" w:space="0" w:color="auto"/>
            </w:tcBorders>
            <w:shd w:val="clear" w:color="auto" w:fill="F2F2F2" w:themeFill="background1" w:themeFillShade="F2"/>
          </w:tcPr>
          <w:p w:rsidR="005F32DB" w:rsidRPr="00CC4CCF" w:rsidRDefault="005F32DB" w:rsidP="005F32DB">
            <w:pPr>
              <w:jc w:val="center"/>
              <w:rPr>
                <w:sz w:val="24"/>
              </w:rPr>
            </w:pPr>
            <w:r w:rsidRPr="00CC4CCF">
              <w:rPr>
                <w:sz w:val="24"/>
              </w:rPr>
              <w:t>02.06.07</w:t>
            </w:r>
          </w:p>
        </w:tc>
        <w:tc>
          <w:tcPr>
            <w:tcW w:w="1366" w:type="dxa"/>
            <w:tcBorders>
              <w:top w:val="single" w:sz="2" w:space="0" w:color="auto"/>
              <w:bottom w:val="single" w:sz="2" w:space="0" w:color="auto"/>
            </w:tcBorders>
          </w:tcPr>
          <w:p w:rsidR="005F32DB" w:rsidRPr="00CC4CCF" w:rsidRDefault="005F32DB" w:rsidP="005F32DB">
            <w:pPr>
              <w:jc w:val="center"/>
              <w:rPr>
                <w:sz w:val="24"/>
              </w:rPr>
            </w:pPr>
          </w:p>
        </w:tc>
        <w:tc>
          <w:tcPr>
            <w:tcW w:w="1534" w:type="dxa"/>
            <w:tcBorders>
              <w:top w:val="single" w:sz="2" w:space="0" w:color="auto"/>
              <w:bottom w:val="single" w:sz="2" w:space="0" w:color="auto"/>
            </w:tcBorders>
          </w:tcPr>
          <w:p w:rsidR="005F32DB" w:rsidRPr="00CC4CCF" w:rsidRDefault="005F32DB" w:rsidP="005F32DB">
            <w:pPr>
              <w:jc w:val="center"/>
              <w:rPr>
                <w:sz w:val="24"/>
              </w:rPr>
            </w:pPr>
          </w:p>
        </w:tc>
        <w:tc>
          <w:tcPr>
            <w:tcW w:w="1727" w:type="dxa"/>
            <w:tcBorders>
              <w:top w:val="single" w:sz="2" w:space="0" w:color="auto"/>
              <w:bottom w:val="single" w:sz="2" w:space="0" w:color="auto"/>
            </w:tcBorders>
            <w:shd w:val="clear" w:color="auto" w:fill="F2F2F2" w:themeFill="background1" w:themeFillShade="F2"/>
          </w:tcPr>
          <w:p w:rsidR="005F32DB" w:rsidRPr="00CC4CCF" w:rsidRDefault="005F32DB" w:rsidP="005F32DB">
            <w:pPr>
              <w:jc w:val="center"/>
              <w:rPr>
                <w:sz w:val="24"/>
              </w:rPr>
            </w:pPr>
            <w:r w:rsidRPr="00CC4CCF">
              <w:rPr>
                <w:sz w:val="24"/>
              </w:rPr>
              <w:t>TBC</w:t>
            </w:r>
          </w:p>
        </w:tc>
        <w:tc>
          <w:tcPr>
            <w:tcW w:w="1708" w:type="dxa"/>
            <w:tcBorders>
              <w:top w:val="single" w:sz="2" w:space="0" w:color="auto"/>
              <w:bottom w:val="single" w:sz="2" w:space="0" w:color="auto"/>
            </w:tcBorders>
          </w:tcPr>
          <w:p w:rsidR="005F32DB" w:rsidRPr="00CC4CCF" w:rsidRDefault="005F32DB" w:rsidP="005F32DB">
            <w:pPr>
              <w:jc w:val="center"/>
              <w:rPr>
                <w:sz w:val="24"/>
              </w:rPr>
            </w:pPr>
          </w:p>
        </w:tc>
        <w:tc>
          <w:tcPr>
            <w:tcW w:w="1635" w:type="dxa"/>
            <w:tcBorders>
              <w:top w:val="single" w:sz="2" w:space="0" w:color="auto"/>
              <w:bottom w:val="single" w:sz="2" w:space="0" w:color="auto"/>
            </w:tcBorders>
          </w:tcPr>
          <w:p w:rsidR="005F32DB" w:rsidRPr="00CC4CCF" w:rsidRDefault="005F32DB" w:rsidP="005F32DB">
            <w:pPr>
              <w:jc w:val="center"/>
              <w:rPr>
                <w:sz w:val="24"/>
              </w:rPr>
            </w:pPr>
          </w:p>
        </w:tc>
        <w:tc>
          <w:tcPr>
            <w:tcW w:w="1968" w:type="dxa"/>
            <w:tcBorders>
              <w:top w:val="single" w:sz="2" w:space="0" w:color="auto"/>
              <w:bottom w:val="single" w:sz="2" w:space="0" w:color="auto"/>
            </w:tcBorders>
            <w:shd w:val="clear" w:color="auto" w:fill="F2F2F2" w:themeFill="background1" w:themeFillShade="F2"/>
          </w:tcPr>
          <w:p w:rsidR="005F32DB" w:rsidRPr="00CC4CCF" w:rsidRDefault="005F32DB" w:rsidP="005F32DB">
            <w:pPr>
              <w:jc w:val="center"/>
              <w:rPr>
                <w:sz w:val="24"/>
              </w:rPr>
            </w:pPr>
            <w:r w:rsidRPr="00CC4CCF">
              <w:rPr>
                <w:sz w:val="24"/>
              </w:rPr>
              <w:t>TBC</w:t>
            </w:r>
          </w:p>
        </w:tc>
        <w:tc>
          <w:tcPr>
            <w:tcW w:w="1299" w:type="dxa"/>
            <w:tcBorders>
              <w:top w:val="single" w:sz="2" w:space="0" w:color="auto"/>
              <w:bottom w:val="single" w:sz="2" w:space="0" w:color="auto"/>
            </w:tcBorders>
          </w:tcPr>
          <w:p w:rsidR="005F32DB" w:rsidRPr="00CC4CCF" w:rsidRDefault="005F32DB" w:rsidP="005F32DB">
            <w:pPr>
              <w:jc w:val="center"/>
              <w:rPr>
                <w:sz w:val="24"/>
              </w:rPr>
            </w:pPr>
          </w:p>
        </w:tc>
        <w:tc>
          <w:tcPr>
            <w:tcW w:w="1544" w:type="dxa"/>
            <w:tcBorders>
              <w:top w:val="single" w:sz="2" w:space="0" w:color="auto"/>
              <w:bottom w:val="single" w:sz="2" w:space="0" w:color="auto"/>
            </w:tcBorders>
          </w:tcPr>
          <w:p w:rsidR="005F32DB" w:rsidRPr="00CC4CCF" w:rsidRDefault="005F32DB" w:rsidP="005F32DB">
            <w:pPr>
              <w:jc w:val="center"/>
              <w:rPr>
                <w:sz w:val="24"/>
              </w:rPr>
            </w:pPr>
          </w:p>
        </w:tc>
        <w:tc>
          <w:tcPr>
            <w:tcW w:w="1715" w:type="dxa"/>
            <w:tcBorders>
              <w:top w:val="single" w:sz="2" w:space="0" w:color="auto"/>
              <w:bottom w:val="single" w:sz="2" w:space="0" w:color="auto"/>
              <w:right w:val="single" w:sz="2" w:space="0" w:color="auto"/>
            </w:tcBorders>
            <w:shd w:val="clear" w:color="auto" w:fill="F2F2F2" w:themeFill="background1" w:themeFillShade="F2"/>
          </w:tcPr>
          <w:p w:rsidR="005F32DB" w:rsidRPr="00CC4CCF" w:rsidRDefault="005F32DB" w:rsidP="005F32DB">
            <w:pPr>
              <w:jc w:val="center"/>
              <w:rPr>
                <w:sz w:val="24"/>
              </w:rPr>
            </w:pPr>
            <w:r w:rsidRPr="00CC4CCF">
              <w:rPr>
                <w:sz w:val="24"/>
              </w:rPr>
              <w:t>TBC</w:t>
            </w:r>
          </w:p>
        </w:tc>
      </w:tr>
    </w:tbl>
    <w:tbl>
      <w:tblPr>
        <w:tblStyle w:val="TableGrid"/>
        <w:tblpPr w:leftFromText="180" w:rightFromText="180" w:vertAnchor="page" w:horzAnchor="margin" w:tblpXSpec="right" w:tblpY="2445"/>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single" w:sz="4" w:space="0" w:color="808080" w:themeColor="background1" w:themeShade="80"/>
        </w:tblBorders>
        <w:tblLayout w:type="fixed"/>
        <w:tblLook w:val="04A0" w:firstRow="1" w:lastRow="0" w:firstColumn="1" w:lastColumn="0" w:noHBand="0" w:noVBand="1"/>
      </w:tblPr>
      <w:tblGrid>
        <w:gridCol w:w="675"/>
        <w:gridCol w:w="709"/>
        <w:gridCol w:w="709"/>
        <w:gridCol w:w="850"/>
        <w:gridCol w:w="567"/>
        <w:gridCol w:w="711"/>
        <w:gridCol w:w="565"/>
        <w:gridCol w:w="709"/>
        <w:gridCol w:w="709"/>
        <w:gridCol w:w="850"/>
        <w:gridCol w:w="709"/>
        <w:gridCol w:w="963"/>
        <w:gridCol w:w="746"/>
        <w:gridCol w:w="746"/>
        <w:gridCol w:w="947"/>
        <w:gridCol w:w="709"/>
        <w:gridCol w:w="850"/>
        <w:gridCol w:w="628"/>
        <w:gridCol w:w="746"/>
        <w:gridCol w:w="752"/>
        <w:gridCol w:w="747"/>
        <w:gridCol w:w="529"/>
        <w:gridCol w:w="851"/>
        <w:gridCol w:w="567"/>
        <w:gridCol w:w="1051"/>
        <w:gridCol w:w="746"/>
      </w:tblGrid>
      <w:tr w:rsidR="005F32DB" w:rsidRPr="00CC4CCF" w:rsidTr="005F32DB">
        <w:tc>
          <w:tcPr>
            <w:tcW w:w="19341" w:type="dxa"/>
            <w:gridSpan w:val="26"/>
            <w:tcBorders>
              <w:top w:val="single" w:sz="2" w:space="0" w:color="auto"/>
              <w:left w:val="single" w:sz="2" w:space="0" w:color="auto"/>
              <w:right w:val="single" w:sz="2" w:space="0" w:color="auto"/>
            </w:tcBorders>
            <w:shd w:val="clear" w:color="auto" w:fill="D9D9D9" w:themeFill="background1" w:themeFillShade="D9"/>
          </w:tcPr>
          <w:p w:rsidR="005F32DB" w:rsidRPr="00CC4CCF" w:rsidRDefault="005F32DB" w:rsidP="005F32DB">
            <w:pPr>
              <w:jc w:val="center"/>
              <w:rPr>
                <w:sz w:val="24"/>
              </w:rPr>
            </w:pPr>
            <w:proofErr w:type="spellStart"/>
            <w:r w:rsidRPr="00CC4CCF">
              <w:rPr>
                <w:sz w:val="24"/>
              </w:rPr>
              <w:t>CEX</w:t>
            </w:r>
            <w:proofErr w:type="spellEnd"/>
            <w:r w:rsidRPr="00CC4CCF">
              <w:rPr>
                <w:sz w:val="24"/>
              </w:rPr>
              <w:t xml:space="preserve"> BOARD MEETINGS</w:t>
            </w:r>
          </w:p>
        </w:tc>
      </w:tr>
      <w:tr w:rsidR="005F32DB" w:rsidRPr="00CC4CCF" w:rsidTr="005F32DB">
        <w:tc>
          <w:tcPr>
            <w:tcW w:w="675" w:type="dxa"/>
            <w:tcBorders>
              <w:top w:val="single" w:sz="2" w:space="0" w:color="auto"/>
              <w:left w:val="single" w:sz="2" w:space="0" w:color="auto"/>
              <w:bottom w:val="single" w:sz="2" w:space="0" w:color="auto"/>
            </w:tcBorders>
            <w:shd w:val="clear" w:color="auto" w:fill="D9D9D9" w:themeFill="background1" w:themeFillShade="D9"/>
          </w:tcPr>
          <w:p w:rsidR="005F32DB" w:rsidRPr="00CC4CCF" w:rsidRDefault="005F32DB" w:rsidP="005F32DB">
            <w:pPr>
              <w:jc w:val="center"/>
              <w:rPr>
                <w:sz w:val="24"/>
              </w:rPr>
            </w:pPr>
            <w:r>
              <w:rPr>
                <w:sz w:val="24"/>
              </w:rPr>
              <w:t>07</w:t>
            </w:r>
          </w:p>
        </w:tc>
        <w:tc>
          <w:tcPr>
            <w:tcW w:w="709" w:type="dxa"/>
            <w:tcBorders>
              <w:top w:val="single" w:sz="2" w:space="0" w:color="auto"/>
              <w:bottom w:val="single" w:sz="2" w:space="0" w:color="auto"/>
            </w:tcBorders>
            <w:shd w:val="clear" w:color="auto" w:fill="D9D9D9" w:themeFill="background1" w:themeFillShade="D9"/>
          </w:tcPr>
          <w:p w:rsidR="005F32DB" w:rsidRPr="00CC4CCF" w:rsidRDefault="005F32DB" w:rsidP="005F32DB">
            <w:pPr>
              <w:jc w:val="center"/>
              <w:rPr>
                <w:sz w:val="24"/>
              </w:rPr>
            </w:pPr>
            <w:r>
              <w:rPr>
                <w:sz w:val="24"/>
              </w:rPr>
              <w:t>21</w:t>
            </w:r>
          </w:p>
        </w:tc>
        <w:tc>
          <w:tcPr>
            <w:tcW w:w="709" w:type="dxa"/>
            <w:tcBorders>
              <w:top w:val="single" w:sz="2" w:space="0" w:color="auto"/>
              <w:bottom w:val="single" w:sz="2" w:space="0" w:color="auto"/>
            </w:tcBorders>
            <w:shd w:val="clear" w:color="auto" w:fill="D9D9D9" w:themeFill="background1" w:themeFillShade="D9"/>
          </w:tcPr>
          <w:p w:rsidR="005F32DB" w:rsidRPr="00CC4CCF" w:rsidRDefault="005F32DB" w:rsidP="005F32DB">
            <w:pPr>
              <w:jc w:val="center"/>
              <w:rPr>
                <w:sz w:val="24"/>
              </w:rPr>
            </w:pPr>
            <w:r>
              <w:rPr>
                <w:sz w:val="24"/>
              </w:rPr>
              <w:t>05</w:t>
            </w:r>
          </w:p>
        </w:tc>
        <w:tc>
          <w:tcPr>
            <w:tcW w:w="850" w:type="dxa"/>
            <w:tcBorders>
              <w:top w:val="single" w:sz="2" w:space="0" w:color="auto"/>
              <w:bottom w:val="single" w:sz="2" w:space="0" w:color="auto"/>
            </w:tcBorders>
            <w:shd w:val="clear" w:color="auto" w:fill="D9D9D9" w:themeFill="background1" w:themeFillShade="D9"/>
          </w:tcPr>
          <w:p w:rsidR="005F32DB" w:rsidRPr="00CC4CCF" w:rsidRDefault="005F32DB" w:rsidP="005F32DB">
            <w:pPr>
              <w:jc w:val="center"/>
              <w:rPr>
                <w:sz w:val="24"/>
              </w:rPr>
            </w:pPr>
            <w:r>
              <w:rPr>
                <w:sz w:val="24"/>
              </w:rPr>
              <w:t>19</w:t>
            </w:r>
          </w:p>
        </w:tc>
        <w:tc>
          <w:tcPr>
            <w:tcW w:w="567" w:type="dxa"/>
            <w:tcBorders>
              <w:top w:val="single" w:sz="2" w:space="0" w:color="auto"/>
              <w:bottom w:val="single" w:sz="2" w:space="0" w:color="auto"/>
            </w:tcBorders>
            <w:shd w:val="clear" w:color="auto" w:fill="D9D9D9" w:themeFill="background1" w:themeFillShade="D9"/>
          </w:tcPr>
          <w:p w:rsidR="005F32DB" w:rsidRPr="00CC4CCF" w:rsidRDefault="005F32DB" w:rsidP="005F32DB">
            <w:pPr>
              <w:jc w:val="center"/>
              <w:rPr>
                <w:sz w:val="24"/>
              </w:rPr>
            </w:pPr>
            <w:r>
              <w:rPr>
                <w:sz w:val="24"/>
              </w:rPr>
              <w:t>02</w:t>
            </w:r>
          </w:p>
        </w:tc>
        <w:tc>
          <w:tcPr>
            <w:tcW w:w="711" w:type="dxa"/>
            <w:tcBorders>
              <w:top w:val="single" w:sz="2" w:space="0" w:color="auto"/>
              <w:bottom w:val="single" w:sz="2" w:space="0" w:color="auto"/>
            </w:tcBorders>
            <w:shd w:val="clear" w:color="auto" w:fill="D9D9D9" w:themeFill="background1" w:themeFillShade="D9"/>
          </w:tcPr>
          <w:p w:rsidR="005F32DB" w:rsidRPr="00CC4CCF" w:rsidRDefault="005F32DB" w:rsidP="005F32DB">
            <w:pPr>
              <w:jc w:val="center"/>
              <w:rPr>
                <w:sz w:val="24"/>
              </w:rPr>
            </w:pPr>
            <w:r>
              <w:rPr>
                <w:sz w:val="24"/>
              </w:rPr>
              <w:t>16</w:t>
            </w:r>
          </w:p>
        </w:tc>
        <w:tc>
          <w:tcPr>
            <w:tcW w:w="565" w:type="dxa"/>
            <w:tcBorders>
              <w:top w:val="single" w:sz="2" w:space="0" w:color="auto"/>
              <w:bottom w:val="single" w:sz="2" w:space="0" w:color="auto"/>
            </w:tcBorders>
            <w:shd w:val="clear" w:color="auto" w:fill="D9D9D9" w:themeFill="background1" w:themeFillShade="D9"/>
          </w:tcPr>
          <w:p w:rsidR="005F32DB" w:rsidRPr="00CC4CCF" w:rsidRDefault="005F32DB" w:rsidP="005F32DB">
            <w:pPr>
              <w:jc w:val="center"/>
              <w:rPr>
                <w:sz w:val="24"/>
              </w:rPr>
            </w:pPr>
            <w:r>
              <w:rPr>
                <w:sz w:val="24"/>
              </w:rPr>
              <w:t>30</w:t>
            </w:r>
          </w:p>
        </w:tc>
        <w:tc>
          <w:tcPr>
            <w:tcW w:w="709" w:type="dxa"/>
            <w:tcBorders>
              <w:top w:val="single" w:sz="2" w:space="0" w:color="auto"/>
              <w:bottom w:val="single" w:sz="2" w:space="0" w:color="auto"/>
            </w:tcBorders>
            <w:shd w:val="clear" w:color="auto" w:fill="D9D9D9" w:themeFill="background1" w:themeFillShade="D9"/>
          </w:tcPr>
          <w:p w:rsidR="005F32DB" w:rsidRPr="00CC4CCF" w:rsidRDefault="005F32DB" w:rsidP="005F32DB">
            <w:pPr>
              <w:jc w:val="center"/>
              <w:rPr>
                <w:sz w:val="24"/>
              </w:rPr>
            </w:pPr>
            <w:r>
              <w:rPr>
                <w:sz w:val="24"/>
              </w:rPr>
              <w:t>14</w:t>
            </w:r>
          </w:p>
        </w:tc>
        <w:tc>
          <w:tcPr>
            <w:tcW w:w="709" w:type="dxa"/>
            <w:tcBorders>
              <w:top w:val="single" w:sz="2" w:space="0" w:color="auto"/>
              <w:bottom w:val="single" w:sz="2" w:space="0" w:color="auto"/>
            </w:tcBorders>
            <w:shd w:val="clear" w:color="auto" w:fill="D9D9D9" w:themeFill="background1" w:themeFillShade="D9"/>
          </w:tcPr>
          <w:p w:rsidR="005F32DB" w:rsidRPr="00CC4CCF" w:rsidRDefault="005F32DB" w:rsidP="005F32DB">
            <w:pPr>
              <w:jc w:val="center"/>
              <w:rPr>
                <w:sz w:val="24"/>
              </w:rPr>
            </w:pPr>
            <w:r>
              <w:rPr>
                <w:sz w:val="24"/>
              </w:rPr>
              <w:t>28</w:t>
            </w:r>
          </w:p>
        </w:tc>
        <w:tc>
          <w:tcPr>
            <w:tcW w:w="850" w:type="dxa"/>
            <w:tcBorders>
              <w:top w:val="single" w:sz="2" w:space="0" w:color="auto"/>
              <w:bottom w:val="single" w:sz="2" w:space="0" w:color="auto"/>
            </w:tcBorders>
            <w:shd w:val="clear" w:color="auto" w:fill="D9D9D9" w:themeFill="background1" w:themeFillShade="D9"/>
          </w:tcPr>
          <w:p w:rsidR="005F32DB" w:rsidRPr="00CC4CCF" w:rsidRDefault="005F32DB" w:rsidP="005F32DB">
            <w:pPr>
              <w:jc w:val="center"/>
              <w:rPr>
                <w:sz w:val="24"/>
              </w:rPr>
            </w:pPr>
            <w:r>
              <w:rPr>
                <w:sz w:val="24"/>
              </w:rPr>
              <w:t>11</w:t>
            </w:r>
          </w:p>
        </w:tc>
        <w:tc>
          <w:tcPr>
            <w:tcW w:w="709" w:type="dxa"/>
            <w:tcBorders>
              <w:top w:val="single" w:sz="2" w:space="0" w:color="auto"/>
              <w:bottom w:val="single" w:sz="2" w:space="0" w:color="auto"/>
            </w:tcBorders>
            <w:shd w:val="clear" w:color="auto" w:fill="D9D9D9" w:themeFill="background1" w:themeFillShade="D9"/>
          </w:tcPr>
          <w:p w:rsidR="005F32DB" w:rsidRPr="00CC4CCF" w:rsidRDefault="005F32DB" w:rsidP="005F32DB">
            <w:pPr>
              <w:jc w:val="center"/>
              <w:rPr>
                <w:sz w:val="24"/>
              </w:rPr>
            </w:pPr>
            <w:r>
              <w:rPr>
                <w:sz w:val="24"/>
              </w:rPr>
              <w:t>25</w:t>
            </w:r>
          </w:p>
        </w:tc>
        <w:tc>
          <w:tcPr>
            <w:tcW w:w="963" w:type="dxa"/>
            <w:tcBorders>
              <w:top w:val="single" w:sz="2" w:space="0" w:color="auto"/>
              <w:bottom w:val="single" w:sz="2" w:space="0" w:color="auto"/>
            </w:tcBorders>
            <w:shd w:val="clear" w:color="auto" w:fill="D9D9D9" w:themeFill="background1" w:themeFillShade="D9"/>
          </w:tcPr>
          <w:p w:rsidR="005F32DB" w:rsidRPr="00CC4CCF" w:rsidRDefault="005F32DB" w:rsidP="005F32DB">
            <w:pPr>
              <w:jc w:val="center"/>
              <w:rPr>
                <w:sz w:val="24"/>
              </w:rPr>
            </w:pPr>
            <w:r>
              <w:rPr>
                <w:sz w:val="24"/>
              </w:rPr>
              <w:t>08</w:t>
            </w:r>
          </w:p>
        </w:tc>
        <w:tc>
          <w:tcPr>
            <w:tcW w:w="746" w:type="dxa"/>
            <w:tcBorders>
              <w:top w:val="single" w:sz="2" w:space="0" w:color="auto"/>
              <w:bottom w:val="single" w:sz="2" w:space="0" w:color="auto"/>
            </w:tcBorders>
            <w:shd w:val="clear" w:color="auto" w:fill="D9D9D9" w:themeFill="background1" w:themeFillShade="D9"/>
          </w:tcPr>
          <w:p w:rsidR="005F32DB" w:rsidRPr="00CC4CCF" w:rsidRDefault="005F32DB" w:rsidP="005F32DB">
            <w:pPr>
              <w:jc w:val="center"/>
              <w:rPr>
                <w:sz w:val="24"/>
              </w:rPr>
            </w:pPr>
            <w:r>
              <w:rPr>
                <w:sz w:val="24"/>
              </w:rPr>
              <w:t>22</w:t>
            </w:r>
          </w:p>
        </w:tc>
        <w:tc>
          <w:tcPr>
            <w:tcW w:w="746" w:type="dxa"/>
            <w:tcBorders>
              <w:top w:val="single" w:sz="2" w:space="0" w:color="auto"/>
              <w:bottom w:val="single" w:sz="2" w:space="0" w:color="auto"/>
            </w:tcBorders>
            <w:shd w:val="clear" w:color="auto" w:fill="D9D9D9" w:themeFill="background1" w:themeFillShade="D9"/>
          </w:tcPr>
          <w:p w:rsidR="005F32DB" w:rsidRPr="00CC4CCF" w:rsidRDefault="005F32DB" w:rsidP="005F32DB">
            <w:pPr>
              <w:jc w:val="center"/>
              <w:rPr>
                <w:sz w:val="24"/>
              </w:rPr>
            </w:pPr>
            <w:r>
              <w:rPr>
                <w:sz w:val="24"/>
              </w:rPr>
              <w:t>06</w:t>
            </w:r>
          </w:p>
        </w:tc>
        <w:tc>
          <w:tcPr>
            <w:tcW w:w="947" w:type="dxa"/>
            <w:tcBorders>
              <w:top w:val="single" w:sz="2" w:space="0" w:color="auto"/>
              <w:bottom w:val="single" w:sz="2" w:space="0" w:color="auto"/>
            </w:tcBorders>
            <w:shd w:val="clear" w:color="auto" w:fill="D9D9D9" w:themeFill="background1" w:themeFillShade="D9"/>
          </w:tcPr>
          <w:p w:rsidR="005F32DB" w:rsidRPr="00CC4CCF" w:rsidRDefault="005F32DB" w:rsidP="005F32DB">
            <w:pPr>
              <w:jc w:val="center"/>
              <w:rPr>
                <w:sz w:val="24"/>
              </w:rPr>
            </w:pPr>
            <w:r>
              <w:rPr>
                <w:sz w:val="24"/>
              </w:rPr>
              <w:t>20</w:t>
            </w:r>
          </w:p>
        </w:tc>
        <w:tc>
          <w:tcPr>
            <w:tcW w:w="709" w:type="dxa"/>
            <w:tcBorders>
              <w:top w:val="single" w:sz="2" w:space="0" w:color="auto"/>
              <w:bottom w:val="single" w:sz="2" w:space="0" w:color="auto"/>
            </w:tcBorders>
            <w:shd w:val="clear" w:color="auto" w:fill="D9D9D9" w:themeFill="background1" w:themeFillShade="D9"/>
          </w:tcPr>
          <w:p w:rsidR="005F32DB" w:rsidRPr="00CC4CCF" w:rsidRDefault="005F32DB" w:rsidP="005F32DB">
            <w:pPr>
              <w:jc w:val="center"/>
              <w:rPr>
                <w:sz w:val="24"/>
              </w:rPr>
            </w:pPr>
            <w:r>
              <w:rPr>
                <w:sz w:val="24"/>
              </w:rPr>
              <w:t>03</w:t>
            </w:r>
          </w:p>
        </w:tc>
        <w:tc>
          <w:tcPr>
            <w:tcW w:w="850" w:type="dxa"/>
            <w:tcBorders>
              <w:top w:val="single" w:sz="2" w:space="0" w:color="auto"/>
              <w:bottom w:val="single" w:sz="2" w:space="0" w:color="auto"/>
            </w:tcBorders>
            <w:shd w:val="clear" w:color="auto" w:fill="D9D9D9" w:themeFill="background1" w:themeFillShade="D9"/>
          </w:tcPr>
          <w:p w:rsidR="005F32DB" w:rsidRPr="00CC4CCF" w:rsidRDefault="005F32DB" w:rsidP="005F32DB">
            <w:pPr>
              <w:jc w:val="center"/>
              <w:rPr>
                <w:sz w:val="24"/>
              </w:rPr>
            </w:pPr>
            <w:r>
              <w:rPr>
                <w:sz w:val="24"/>
              </w:rPr>
              <w:t>17</w:t>
            </w:r>
          </w:p>
        </w:tc>
        <w:tc>
          <w:tcPr>
            <w:tcW w:w="628" w:type="dxa"/>
            <w:tcBorders>
              <w:top w:val="single" w:sz="2" w:space="0" w:color="auto"/>
              <w:bottom w:val="single" w:sz="2" w:space="0" w:color="auto"/>
              <w:right w:val="single" w:sz="2" w:space="0" w:color="auto"/>
            </w:tcBorders>
            <w:shd w:val="clear" w:color="auto" w:fill="D9D9D9" w:themeFill="background1" w:themeFillShade="D9"/>
          </w:tcPr>
          <w:p w:rsidR="005F32DB" w:rsidRPr="00CC4CCF" w:rsidRDefault="005F32DB" w:rsidP="005F32DB">
            <w:pPr>
              <w:jc w:val="center"/>
              <w:rPr>
                <w:sz w:val="24"/>
              </w:rPr>
            </w:pPr>
            <w:r>
              <w:rPr>
                <w:sz w:val="24"/>
              </w:rPr>
              <w:t>01</w:t>
            </w:r>
          </w:p>
        </w:tc>
        <w:tc>
          <w:tcPr>
            <w:tcW w:w="746" w:type="dxa"/>
            <w:tcBorders>
              <w:top w:val="single" w:sz="2" w:space="0" w:color="auto"/>
              <w:left w:val="single" w:sz="2" w:space="0" w:color="auto"/>
              <w:bottom w:val="single" w:sz="2" w:space="0" w:color="auto"/>
            </w:tcBorders>
            <w:shd w:val="clear" w:color="auto" w:fill="D9D9D9" w:themeFill="background1" w:themeFillShade="D9"/>
          </w:tcPr>
          <w:p w:rsidR="005F32DB" w:rsidRPr="00CC4CCF" w:rsidRDefault="005F32DB" w:rsidP="005F32DB">
            <w:pPr>
              <w:jc w:val="center"/>
              <w:rPr>
                <w:sz w:val="24"/>
              </w:rPr>
            </w:pPr>
            <w:r>
              <w:rPr>
                <w:sz w:val="24"/>
              </w:rPr>
              <w:t>15</w:t>
            </w:r>
          </w:p>
        </w:tc>
        <w:tc>
          <w:tcPr>
            <w:tcW w:w="752" w:type="dxa"/>
            <w:tcBorders>
              <w:top w:val="single" w:sz="2" w:space="0" w:color="auto"/>
              <w:bottom w:val="single" w:sz="2" w:space="0" w:color="auto"/>
            </w:tcBorders>
            <w:shd w:val="clear" w:color="auto" w:fill="D9D9D9" w:themeFill="background1" w:themeFillShade="D9"/>
          </w:tcPr>
          <w:p w:rsidR="005F32DB" w:rsidRPr="00CC4CCF" w:rsidRDefault="005F32DB" w:rsidP="005F32DB">
            <w:pPr>
              <w:jc w:val="center"/>
              <w:rPr>
                <w:sz w:val="24"/>
              </w:rPr>
            </w:pPr>
            <w:r>
              <w:rPr>
                <w:sz w:val="24"/>
              </w:rPr>
              <w:t>29</w:t>
            </w:r>
          </w:p>
        </w:tc>
        <w:tc>
          <w:tcPr>
            <w:tcW w:w="747" w:type="dxa"/>
            <w:tcBorders>
              <w:top w:val="single" w:sz="2" w:space="0" w:color="auto"/>
              <w:bottom w:val="single" w:sz="2" w:space="0" w:color="auto"/>
            </w:tcBorders>
            <w:shd w:val="clear" w:color="auto" w:fill="D9D9D9" w:themeFill="background1" w:themeFillShade="D9"/>
          </w:tcPr>
          <w:p w:rsidR="005F32DB" w:rsidRPr="00CC4CCF" w:rsidRDefault="005F32DB" w:rsidP="005F32DB">
            <w:pPr>
              <w:jc w:val="center"/>
              <w:rPr>
                <w:sz w:val="24"/>
              </w:rPr>
            </w:pPr>
            <w:r>
              <w:rPr>
                <w:sz w:val="24"/>
              </w:rPr>
              <w:t>12</w:t>
            </w:r>
          </w:p>
        </w:tc>
        <w:tc>
          <w:tcPr>
            <w:tcW w:w="529" w:type="dxa"/>
            <w:tcBorders>
              <w:top w:val="single" w:sz="2" w:space="0" w:color="auto"/>
              <w:bottom w:val="single" w:sz="2" w:space="0" w:color="auto"/>
              <w:right w:val="single" w:sz="2" w:space="0" w:color="auto"/>
            </w:tcBorders>
            <w:shd w:val="clear" w:color="auto" w:fill="D9D9D9" w:themeFill="background1" w:themeFillShade="D9"/>
          </w:tcPr>
          <w:p w:rsidR="005F32DB" w:rsidRPr="00CC4CCF" w:rsidRDefault="005F32DB" w:rsidP="005F32DB">
            <w:pPr>
              <w:jc w:val="center"/>
              <w:rPr>
                <w:sz w:val="24"/>
              </w:rPr>
            </w:pPr>
            <w:r>
              <w:rPr>
                <w:sz w:val="24"/>
              </w:rPr>
              <w:t>26</w:t>
            </w:r>
          </w:p>
        </w:tc>
        <w:tc>
          <w:tcPr>
            <w:tcW w:w="851" w:type="dxa"/>
            <w:tcBorders>
              <w:top w:val="single" w:sz="2" w:space="0" w:color="auto"/>
              <w:left w:val="single" w:sz="2" w:space="0" w:color="auto"/>
              <w:bottom w:val="single" w:sz="2" w:space="0" w:color="auto"/>
            </w:tcBorders>
            <w:shd w:val="clear" w:color="auto" w:fill="D9D9D9" w:themeFill="background1" w:themeFillShade="D9"/>
          </w:tcPr>
          <w:p w:rsidR="005F32DB" w:rsidRPr="00CC4CCF" w:rsidRDefault="005F32DB" w:rsidP="005F32DB">
            <w:pPr>
              <w:jc w:val="center"/>
              <w:rPr>
                <w:sz w:val="24"/>
              </w:rPr>
            </w:pPr>
            <w:r>
              <w:rPr>
                <w:sz w:val="24"/>
              </w:rPr>
              <w:t>09</w:t>
            </w:r>
          </w:p>
        </w:tc>
        <w:tc>
          <w:tcPr>
            <w:tcW w:w="567" w:type="dxa"/>
            <w:tcBorders>
              <w:top w:val="single" w:sz="2" w:space="0" w:color="auto"/>
              <w:bottom w:val="single" w:sz="2" w:space="0" w:color="auto"/>
            </w:tcBorders>
            <w:shd w:val="clear" w:color="auto" w:fill="D9D9D9" w:themeFill="background1" w:themeFillShade="D9"/>
          </w:tcPr>
          <w:p w:rsidR="005F32DB" w:rsidRPr="00CC4CCF" w:rsidRDefault="005F32DB" w:rsidP="005F32DB">
            <w:pPr>
              <w:jc w:val="center"/>
              <w:rPr>
                <w:sz w:val="24"/>
              </w:rPr>
            </w:pPr>
            <w:r>
              <w:rPr>
                <w:sz w:val="24"/>
              </w:rPr>
              <w:t>23</w:t>
            </w:r>
          </w:p>
        </w:tc>
        <w:tc>
          <w:tcPr>
            <w:tcW w:w="1051" w:type="dxa"/>
            <w:tcBorders>
              <w:top w:val="single" w:sz="2" w:space="0" w:color="auto"/>
              <w:bottom w:val="single" w:sz="2" w:space="0" w:color="auto"/>
            </w:tcBorders>
            <w:shd w:val="clear" w:color="auto" w:fill="D9D9D9" w:themeFill="background1" w:themeFillShade="D9"/>
          </w:tcPr>
          <w:p w:rsidR="005F32DB" w:rsidRPr="00CC4CCF" w:rsidRDefault="005F32DB" w:rsidP="005F32DB">
            <w:pPr>
              <w:jc w:val="center"/>
              <w:rPr>
                <w:sz w:val="24"/>
              </w:rPr>
            </w:pPr>
            <w:r>
              <w:rPr>
                <w:sz w:val="24"/>
              </w:rPr>
              <w:t>09</w:t>
            </w:r>
          </w:p>
        </w:tc>
        <w:tc>
          <w:tcPr>
            <w:tcW w:w="746" w:type="dxa"/>
            <w:tcBorders>
              <w:top w:val="single" w:sz="2" w:space="0" w:color="auto"/>
              <w:bottom w:val="single" w:sz="2" w:space="0" w:color="auto"/>
              <w:right w:val="single" w:sz="2" w:space="0" w:color="auto"/>
            </w:tcBorders>
            <w:shd w:val="clear" w:color="auto" w:fill="D9D9D9" w:themeFill="background1" w:themeFillShade="D9"/>
          </w:tcPr>
          <w:p w:rsidR="005F32DB" w:rsidRPr="00CC4CCF" w:rsidRDefault="005F32DB" w:rsidP="005F32DB">
            <w:pPr>
              <w:jc w:val="center"/>
              <w:rPr>
                <w:sz w:val="24"/>
              </w:rPr>
            </w:pPr>
            <w:r>
              <w:rPr>
                <w:sz w:val="24"/>
              </w:rPr>
              <w:t>23</w:t>
            </w:r>
          </w:p>
        </w:tc>
      </w:tr>
    </w:tbl>
    <w:tbl>
      <w:tblPr>
        <w:tblStyle w:val="TableGrid"/>
        <w:tblpPr w:leftFromText="180" w:rightFromText="180" w:vertAnchor="page" w:horzAnchor="margin" w:tblpY="3274"/>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single" w:sz="4" w:space="0" w:color="808080" w:themeColor="background1" w:themeShade="80"/>
        </w:tblBorders>
        <w:tblLayout w:type="fixed"/>
        <w:tblLook w:val="04A0" w:firstRow="1" w:lastRow="0" w:firstColumn="1" w:lastColumn="0" w:noHBand="0" w:noVBand="1"/>
      </w:tblPr>
      <w:tblGrid>
        <w:gridCol w:w="904"/>
        <w:gridCol w:w="905"/>
        <w:gridCol w:w="1418"/>
        <w:gridCol w:w="25"/>
        <w:gridCol w:w="1494"/>
        <w:gridCol w:w="1883"/>
        <w:gridCol w:w="15"/>
        <w:gridCol w:w="10"/>
        <w:gridCol w:w="1366"/>
        <w:gridCol w:w="1534"/>
        <w:gridCol w:w="1727"/>
        <w:gridCol w:w="26"/>
        <w:gridCol w:w="1682"/>
        <w:gridCol w:w="1578"/>
        <w:gridCol w:w="57"/>
        <w:gridCol w:w="1927"/>
        <w:gridCol w:w="41"/>
        <w:gridCol w:w="1299"/>
        <w:gridCol w:w="1495"/>
        <w:gridCol w:w="49"/>
        <w:gridCol w:w="1715"/>
      </w:tblGrid>
      <w:tr w:rsidR="005F32DB" w:rsidRPr="00714A4F" w:rsidTr="005F32DB">
        <w:trPr>
          <w:trHeight w:val="564"/>
        </w:trPr>
        <w:tc>
          <w:tcPr>
            <w:tcW w:w="1809" w:type="dxa"/>
            <w:gridSpan w:val="2"/>
            <w:tcBorders>
              <w:top w:val="nil"/>
              <w:left w:val="nil"/>
              <w:bottom w:val="nil"/>
              <w:right w:val="nil"/>
            </w:tcBorders>
            <w:shd w:val="clear" w:color="auto" w:fill="auto"/>
          </w:tcPr>
          <w:p w:rsidR="005F32DB" w:rsidRPr="00714A4F" w:rsidRDefault="005F32DB" w:rsidP="005F32DB">
            <w:pPr>
              <w:rPr>
                <w:sz w:val="28"/>
              </w:rPr>
            </w:pPr>
          </w:p>
        </w:tc>
        <w:tc>
          <w:tcPr>
            <w:tcW w:w="1443" w:type="dxa"/>
            <w:gridSpan w:val="2"/>
            <w:tcBorders>
              <w:top w:val="nil"/>
              <w:left w:val="nil"/>
              <w:bottom w:val="single" w:sz="24" w:space="0" w:color="auto"/>
              <w:right w:val="nil"/>
            </w:tcBorders>
          </w:tcPr>
          <w:p w:rsidR="005F32DB" w:rsidRPr="00714A4F" w:rsidRDefault="005F32DB" w:rsidP="005F32DB">
            <w:pPr>
              <w:jc w:val="center"/>
              <w:rPr>
                <w:b/>
                <w:sz w:val="28"/>
              </w:rPr>
            </w:pPr>
            <w:r w:rsidRPr="00714A4F">
              <w:rPr>
                <w:b/>
                <w:sz w:val="28"/>
              </w:rPr>
              <w:t>APRIL 17</w:t>
            </w:r>
          </w:p>
        </w:tc>
        <w:tc>
          <w:tcPr>
            <w:tcW w:w="1494" w:type="dxa"/>
            <w:tcBorders>
              <w:top w:val="nil"/>
              <w:left w:val="nil"/>
              <w:bottom w:val="single" w:sz="24" w:space="0" w:color="auto"/>
              <w:right w:val="nil"/>
            </w:tcBorders>
          </w:tcPr>
          <w:p w:rsidR="005F32DB" w:rsidRPr="00714A4F" w:rsidRDefault="005F32DB" w:rsidP="005F32DB">
            <w:pPr>
              <w:jc w:val="center"/>
              <w:rPr>
                <w:b/>
                <w:sz w:val="28"/>
              </w:rPr>
            </w:pPr>
            <w:r w:rsidRPr="00714A4F">
              <w:rPr>
                <w:b/>
                <w:sz w:val="28"/>
              </w:rPr>
              <w:t>MAY 17</w:t>
            </w:r>
          </w:p>
        </w:tc>
        <w:tc>
          <w:tcPr>
            <w:tcW w:w="1908" w:type="dxa"/>
            <w:gridSpan w:val="3"/>
            <w:tcBorders>
              <w:top w:val="nil"/>
              <w:left w:val="nil"/>
              <w:bottom w:val="single" w:sz="24" w:space="0" w:color="auto"/>
              <w:right w:val="nil"/>
            </w:tcBorders>
          </w:tcPr>
          <w:p w:rsidR="005F32DB" w:rsidRPr="00714A4F" w:rsidRDefault="005F32DB" w:rsidP="005F32DB">
            <w:pPr>
              <w:jc w:val="center"/>
              <w:rPr>
                <w:b/>
                <w:sz w:val="28"/>
              </w:rPr>
            </w:pPr>
            <w:r w:rsidRPr="00714A4F">
              <w:rPr>
                <w:b/>
                <w:sz w:val="28"/>
              </w:rPr>
              <w:t>JUNE 17</w:t>
            </w:r>
          </w:p>
        </w:tc>
        <w:tc>
          <w:tcPr>
            <w:tcW w:w="1366" w:type="dxa"/>
            <w:tcBorders>
              <w:top w:val="nil"/>
              <w:left w:val="nil"/>
              <w:bottom w:val="single" w:sz="24" w:space="0" w:color="auto"/>
              <w:right w:val="nil"/>
            </w:tcBorders>
          </w:tcPr>
          <w:p w:rsidR="005F32DB" w:rsidRPr="00714A4F" w:rsidRDefault="005F32DB" w:rsidP="005F32DB">
            <w:pPr>
              <w:jc w:val="center"/>
              <w:rPr>
                <w:b/>
                <w:sz w:val="28"/>
              </w:rPr>
            </w:pPr>
            <w:r w:rsidRPr="00714A4F">
              <w:rPr>
                <w:b/>
                <w:sz w:val="28"/>
              </w:rPr>
              <w:t>JULY 17</w:t>
            </w:r>
          </w:p>
        </w:tc>
        <w:tc>
          <w:tcPr>
            <w:tcW w:w="1534" w:type="dxa"/>
            <w:tcBorders>
              <w:top w:val="nil"/>
              <w:left w:val="nil"/>
              <w:bottom w:val="single" w:sz="24" w:space="0" w:color="auto"/>
              <w:right w:val="nil"/>
            </w:tcBorders>
          </w:tcPr>
          <w:p w:rsidR="005F32DB" w:rsidRPr="00714A4F" w:rsidRDefault="005F32DB" w:rsidP="005F32DB">
            <w:pPr>
              <w:jc w:val="center"/>
              <w:rPr>
                <w:b/>
                <w:sz w:val="28"/>
              </w:rPr>
            </w:pPr>
            <w:r w:rsidRPr="00714A4F">
              <w:rPr>
                <w:b/>
                <w:sz w:val="28"/>
              </w:rPr>
              <w:t>AUG 17</w:t>
            </w:r>
          </w:p>
        </w:tc>
        <w:tc>
          <w:tcPr>
            <w:tcW w:w="1727" w:type="dxa"/>
            <w:tcBorders>
              <w:top w:val="nil"/>
              <w:left w:val="nil"/>
              <w:bottom w:val="single" w:sz="24" w:space="0" w:color="auto"/>
              <w:right w:val="nil"/>
            </w:tcBorders>
          </w:tcPr>
          <w:p w:rsidR="005F32DB" w:rsidRPr="00714A4F" w:rsidRDefault="005F32DB" w:rsidP="005F32DB">
            <w:pPr>
              <w:jc w:val="center"/>
              <w:rPr>
                <w:b/>
                <w:sz w:val="28"/>
              </w:rPr>
            </w:pPr>
            <w:r w:rsidRPr="00714A4F">
              <w:rPr>
                <w:b/>
                <w:sz w:val="28"/>
              </w:rPr>
              <w:t>SEPT 17</w:t>
            </w:r>
          </w:p>
        </w:tc>
        <w:tc>
          <w:tcPr>
            <w:tcW w:w="1708" w:type="dxa"/>
            <w:gridSpan w:val="2"/>
            <w:tcBorders>
              <w:top w:val="nil"/>
              <w:left w:val="nil"/>
              <w:bottom w:val="single" w:sz="24" w:space="0" w:color="auto"/>
              <w:right w:val="nil"/>
            </w:tcBorders>
          </w:tcPr>
          <w:p w:rsidR="005F32DB" w:rsidRPr="00714A4F" w:rsidRDefault="005F32DB" w:rsidP="005F32DB">
            <w:pPr>
              <w:jc w:val="center"/>
              <w:rPr>
                <w:b/>
                <w:sz w:val="28"/>
              </w:rPr>
            </w:pPr>
            <w:r w:rsidRPr="00714A4F">
              <w:rPr>
                <w:b/>
                <w:sz w:val="28"/>
              </w:rPr>
              <w:t>OCT 17</w:t>
            </w:r>
          </w:p>
        </w:tc>
        <w:tc>
          <w:tcPr>
            <w:tcW w:w="1635" w:type="dxa"/>
            <w:gridSpan w:val="2"/>
            <w:tcBorders>
              <w:top w:val="nil"/>
              <w:left w:val="nil"/>
              <w:bottom w:val="single" w:sz="24" w:space="0" w:color="auto"/>
              <w:right w:val="nil"/>
            </w:tcBorders>
          </w:tcPr>
          <w:p w:rsidR="005F32DB" w:rsidRPr="00714A4F" w:rsidRDefault="005F32DB" w:rsidP="005F32DB">
            <w:pPr>
              <w:jc w:val="center"/>
              <w:rPr>
                <w:b/>
                <w:sz w:val="28"/>
              </w:rPr>
            </w:pPr>
            <w:r w:rsidRPr="00714A4F">
              <w:rPr>
                <w:b/>
                <w:sz w:val="28"/>
              </w:rPr>
              <w:t>NOV 17</w:t>
            </w:r>
          </w:p>
        </w:tc>
        <w:tc>
          <w:tcPr>
            <w:tcW w:w="1968" w:type="dxa"/>
            <w:gridSpan w:val="2"/>
            <w:tcBorders>
              <w:top w:val="nil"/>
              <w:left w:val="nil"/>
              <w:bottom w:val="single" w:sz="24" w:space="0" w:color="auto"/>
              <w:right w:val="nil"/>
            </w:tcBorders>
          </w:tcPr>
          <w:p w:rsidR="005F32DB" w:rsidRPr="00714A4F" w:rsidRDefault="005F32DB" w:rsidP="005F32DB">
            <w:pPr>
              <w:jc w:val="center"/>
              <w:rPr>
                <w:b/>
                <w:sz w:val="28"/>
              </w:rPr>
            </w:pPr>
            <w:r w:rsidRPr="00714A4F">
              <w:rPr>
                <w:b/>
                <w:sz w:val="28"/>
              </w:rPr>
              <w:t>DEC 17</w:t>
            </w:r>
          </w:p>
        </w:tc>
        <w:tc>
          <w:tcPr>
            <w:tcW w:w="1299" w:type="dxa"/>
            <w:tcBorders>
              <w:top w:val="nil"/>
              <w:left w:val="nil"/>
              <w:bottom w:val="single" w:sz="24" w:space="0" w:color="auto"/>
              <w:right w:val="nil"/>
            </w:tcBorders>
          </w:tcPr>
          <w:p w:rsidR="005F32DB" w:rsidRPr="00714A4F" w:rsidRDefault="005F32DB" w:rsidP="005F32DB">
            <w:pPr>
              <w:jc w:val="center"/>
              <w:rPr>
                <w:b/>
                <w:sz w:val="28"/>
              </w:rPr>
            </w:pPr>
            <w:r w:rsidRPr="00714A4F">
              <w:rPr>
                <w:b/>
                <w:sz w:val="28"/>
              </w:rPr>
              <w:t>JAN 18</w:t>
            </w:r>
          </w:p>
        </w:tc>
        <w:tc>
          <w:tcPr>
            <w:tcW w:w="1544" w:type="dxa"/>
            <w:gridSpan w:val="2"/>
            <w:tcBorders>
              <w:top w:val="nil"/>
              <w:left w:val="nil"/>
              <w:bottom w:val="single" w:sz="24" w:space="0" w:color="auto"/>
              <w:right w:val="nil"/>
            </w:tcBorders>
          </w:tcPr>
          <w:p w:rsidR="005F32DB" w:rsidRPr="00714A4F" w:rsidRDefault="005F32DB" w:rsidP="005F32DB">
            <w:pPr>
              <w:jc w:val="center"/>
              <w:rPr>
                <w:b/>
                <w:sz w:val="28"/>
              </w:rPr>
            </w:pPr>
            <w:r w:rsidRPr="00714A4F">
              <w:rPr>
                <w:b/>
                <w:sz w:val="28"/>
              </w:rPr>
              <w:t>FEB 18</w:t>
            </w:r>
          </w:p>
        </w:tc>
        <w:tc>
          <w:tcPr>
            <w:tcW w:w="1715" w:type="dxa"/>
            <w:tcBorders>
              <w:top w:val="nil"/>
              <w:left w:val="nil"/>
              <w:bottom w:val="nil"/>
              <w:right w:val="nil"/>
            </w:tcBorders>
          </w:tcPr>
          <w:p w:rsidR="005F32DB" w:rsidRPr="00714A4F" w:rsidRDefault="005F32DB" w:rsidP="005F32DB">
            <w:pPr>
              <w:jc w:val="center"/>
              <w:rPr>
                <w:b/>
                <w:sz w:val="28"/>
              </w:rPr>
            </w:pPr>
            <w:r w:rsidRPr="00714A4F">
              <w:rPr>
                <w:b/>
                <w:sz w:val="28"/>
              </w:rPr>
              <w:t>MARCH 18</w:t>
            </w:r>
          </w:p>
        </w:tc>
      </w:tr>
      <w:tr w:rsidR="005F32DB" w:rsidRPr="00714A4F" w:rsidTr="005F32DB">
        <w:tc>
          <w:tcPr>
            <w:tcW w:w="1809" w:type="dxa"/>
            <w:gridSpan w:val="2"/>
            <w:vMerge w:val="restart"/>
            <w:tcBorders>
              <w:top w:val="nil"/>
              <w:left w:val="nil"/>
              <w:bottom w:val="nil"/>
              <w:right w:val="single" w:sz="24" w:space="0" w:color="auto"/>
            </w:tcBorders>
            <w:shd w:val="clear" w:color="auto" w:fill="F2F2F2" w:themeFill="background1" w:themeFillShade="F2"/>
          </w:tcPr>
          <w:p w:rsidR="005F32DB" w:rsidRDefault="005F32DB" w:rsidP="005F32DB">
            <w:pPr>
              <w:jc w:val="center"/>
              <w:rPr>
                <w:sz w:val="28"/>
              </w:rPr>
            </w:pPr>
          </w:p>
          <w:p w:rsidR="005F32DB" w:rsidRDefault="005F32DB" w:rsidP="005F32DB">
            <w:pPr>
              <w:jc w:val="center"/>
              <w:rPr>
                <w:sz w:val="28"/>
              </w:rPr>
            </w:pPr>
          </w:p>
          <w:p w:rsidR="005F32DB" w:rsidRDefault="005F32DB" w:rsidP="005F32DB">
            <w:pPr>
              <w:jc w:val="center"/>
              <w:rPr>
                <w:sz w:val="28"/>
              </w:rPr>
            </w:pPr>
          </w:p>
          <w:p w:rsidR="005F32DB" w:rsidRPr="00714A4F" w:rsidRDefault="005F32DB" w:rsidP="005F32DB">
            <w:pPr>
              <w:jc w:val="center"/>
              <w:rPr>
                <w:sz w:val="28"/>
              </w:rPr>
            </w:pPr>
            <w:r w:rsidRPr="00714A4F">
              <w:rPr>
                <w:sz w:val="28"/>
              </w:rPr>
              <w:t>RESERVED MATTER</w:t>
            </w:r>
          </w:p>
          <w:p w:rsidR="005F32DB" w:rsidRPr="00714A4F" w:rsidRDefault="005F32DB" w:rsidP="005F32DB">
            <w:pPr>
              <w:jc w:val="center"/>
              <w:rPr>
                <w:sz w:val="28"/>
              </w:rPr>
            </w:pPr>
          </w:p>
        </w:tc>
        <w:tc>
          <w:tcPr>
            <w:tcW w:w="1443" w:type="dxa"/>
            <w:gridSpan w:val="2"/>
            <w:tcBorders>
              <w:top w:val="single" w:sz="24" w:space="0" w:color="auto"/>
              <w:left w:val="single" w:sz="24" w:space="0" w:color="auto"/>
            </w:tcBorders>
          </w:tcPr>
          <w:p w:rsidR="005F32DB" w:rsidRPr="00714A4F" w:rsidRDefault="005F32DB" w:rsidP="005F32DB">
            <w:pPr>
              <w:jc w:val="center"/>
              <w:rPr>
                <w:sz w:val="28"/>
              </w:rPr>
            </w:pPr>
          </w:p>
        </w:tc>
        <w:tc>
          <w:tcPr>
            <w:tcW w:w="1494" w:type="dxa"/>
            <w:tcBorders>
              <w:top w:val="single" w:sz="24" w:space="0" w:color="auto"/>
            </w:tcBorders>
          </w:tcPr>
          <w:p w:rsidR="005F32DB" w:rsidRPr="00714A4F" w:rsidRDefault="005F32DB" w:rsidP="005F32DB">
            <w:pPr>
              <w:jc w:val="center"/>
              <w:rPr>
                <w:sz w:val="28"/>
              </w:rPr>
            </w:pPr>
          </w:p>
        </w:tc>
        <w:tc>
          <w:tcPr>
            <w:tcW w:w="1908" w:type="dxa"/>
            <w:gridSpan w:val="3"/>
            <w:tcBorders>
              <w:top w:val="single" w:sz="24" w:space="0" w:color="auto"/>
            </w:tcBorders>
          </w:tcPr>
          <w:p w:rsidR="005F32DB" w:rsidRPr="00714A4F" w:rsidRDefault="005F32DB" w:rsidP="005F32DB">
            <w:pPr>
              <w:jc w:val="center"/>
              <w:rPr>
                <w:sz w:val="28"/>
              </w:rPr>
            </w:pPr>
          </w:p>
        </w:tc>
        <w:tc>
          <w:tcPr>
            <w:tcW w:w="1366" w:type="dxa"/>
            <w:tcBorders>
              <w:top w:val="single" w:sz="24" w:space="0" w:color="auto"/>
            </w:tcBorders>
          </w:tcPr>
          <w:p w:rsidR="005F32DB" w:rsidRPr="00714A4F" w:rsidRDefault="005F32DB" w:rsidP="005F32DB">
            <w:pPr>
              <w:jc w:val="center"/>
              <w:rPr>
                <w:sz w:val="28"/>
              </w:rPr>
            </w:pPr>
          </w:p>
        </w:tc>
        <w:tc>
          <w:tcPr>
            <w:tcW w:w="1534" w:type="dxa"/>
            <w:tcBorders>
              <w:top w:val="single" w:sz="24" w:space="0" w:color="auto"/>
            </w:tcBorders>
          </w:tcPr>
          <w:p w:rsidR="005F32DB" w:rsidRPr="00714A4F" w:rsidRDefault="005F32DB" w:rsidP="005F32DB">
            <w:pPr>
              <w:jc w:val="center"/>
              <w:rPr>
                <w:sz w:val="28"/>
              </w:rPr>
            </w:pPr>
          </w:p>
        </w:tc>
        <w:tc>
          <w:tcPr>
            <w:tcW w:w="1727" w:type="dxa"/>
            <w:tcBorders>
              <w:top w:val="single" w:sz="24" w:space="0" w:color="auto"/>
            </w:tcBorders>
          </w:tcPr>
          <w:p w:rsidR="005F32DB" w:rsidRPr="00714A4F" w:rsidRDefault="005F32DB" w:rsidP="005F32DB">
            <w:pPr>
              <w:jc w:val="center"/>
              <w:rPr>
                <w:sz w:val="28"/>
              </w:rPr>
            </w:pPr>
          </w:p>
        </w:tc>
        <w:tc>
          <w:tcPr>
            <w:tcW w:w="1708" w:type="dxa"/>
            <w:gridSpan w:val="2"/>
            <w:tcBorders>
              <w:top w:val="single" w:sz="24" w:space="0" w:color="auto"/>
            </w:tcBorders>
          </w:tcPr>
          <w:p w:rsidR="005F32DB" w:rsidRPr="00714A4F" w:rsidRDefault="005F32DB" w:rsidP="005F32DB">
            <w:pPr>
              <w:jc w:val="center"/>
              <w:rPr>
                <w:sz w:val="28"/>
              </w:rPr>
            </w:pPr>
          </w:p>
        </w:tc>
        <w:tc>
          <w:tcPr>
            <w:tcW w:w="1635" w:type="dxa"/>
            <w:gridSpan w:val="2"/>
            <w:tcBorders>
              <w:top w:val="single" w:sz="24" w:space="0" w:color="auto"/>
            </w:tcBorders>
          </w:tcPr>
          <w:p w:rsidR="005F32DB" w:rsidRPr="00714A4F" w:rsidRDefault="005F32DB" w:rsidP="005F32DB">
            <w:pPr>
              <w:jc w:val="center"/>
              <w:rPr>
                <w:sz w:val="28"/>
              </w:rPr>
            </w:pPr>
          </w:p>
        </w:tc>
        <w:tc>
          <w:tcPr>
            <w:tcW w:w="1968" w:type="dxa"/>
            <w:gridSpan w:val="2"/>
            <w:tcBorders>
              <w:top w:val="single" w:sz="24" w:space="0" w:color="auto"/>
            </w:tcBorders>
            <w:shd w:val="clear" w:color="auto" w:fill="auto"/>
          </w:tcPr>
          <w:p w:rsidR="005F32DB" w:rsidRPr="00714A4F" w:rsidRDefault="005F32DB" w:rsidP="005F32DB">
            <w:pPr>
              <w:jc w:val="center"/>
              <w:rPr>
                <w:sz w:val="28"/>
              </w:rPr>
            </w:pPr>
          </w:p>
        </w:tc>
        <w:tc>
          <w:tcPr>
            <w:tcW w:w="1299" w:type="dxa"/>
            <w:tcBorders>
              <w:top w:val="single" w:sz="24" w:space="0" w:color="auto"/>
              <w:right w:val="nil"/>
            </w:tcBorders>
          </w:tcPr>
          <w:p w:rsidR="005F32DB" w:rsidRPr="00714A4F" w:rsidRDefault="005F32DB" w:rsidP="005F32DB">
            <w:pPr>
              <w:jc w:val="center"/>
              <w:rPr>
                <w:sz w:val="28"/>
              </w:rPr>
            </w:pPr>
          </w:p>
        </w:tc>
        <w:tc>
          <w:tcPr>
            <w:tcW w:w="1544" w:type="dxa"/>
            <w:gridSpan w:val="2"/>
            <w:tcBorders>
              <w:top w:val="single" w:sz="24" w:space="0" w:color="auto"/>
              <w:left w:val="nil"/>
              <w:bottom w:val="single" w:sz="24" w:space="0" w:color="FF0000"/>
              <w:right w:val="single" w:sz="24" w:space="0" w:color="auto"/>
            </w:tcBorders>
            <w:shd w:val="clear" w:color="auto" w:fill="F2F2F2" w:themeFill="background1" w:themeFillShade="F2"/>
          </w:tcPr>
          <w:p w:rsidR="005F32DB" w:rsidRPr="00714A4F" w:rsidRDefault="005F32DB" w:rsidP="005F32DB">
            <w:pPr>
              <w:jc w:val="center"/>
              <w:rPr>
                <w:sz w:val="28"/>
              </w:rPr>
            </w:pPr>
            <w:r w:rsidRPr="00714A4F">
              <w:rPr>
                <w:sz w:val="28"/>
              </w:rPr>
              <w:t>COUNCIL APPROVES RES &amp; WIF PROGRAMME</w:t>
            </w:r>
          </w:p>
        </w:tc>
        <w:tc>
          <w:tcPr>
            <w:tcW w:w="1715" w:type="dxa"/>
            <w:tcBorders>
              <w:top w:val="nil"/>
              <w:left w:val="single" w:sz="24" w:space="0" w:color="auto"/>
              <w:bottom w:val="nil"/>
              <w:right w:val="nil"/>
            </w:tcBorders>
          </w:tcPr>
          <w:p w:rsidR="005F32DB" w:rsidRPr="00714A4F" w:rsidRDefault="005F32DB" w:rsidP="005F32DB">
            <w:pPr>
              <w:jc w:val="center"/>
              <w:rPr>
                <w:sz w:val="28"/>
              </w:rPr>
            </w:pPr>
          </w:p>
        </w:tc>
      </w:tr>
      <w:tr w:rsidR="005F32DB" w:rsidRPr="00714A4F" w:rsidTr="005F32DB">
        <w:tc>
          <w:tcPr>
            <w:tcW w:w="1809" w:type="dxa"/>
            <w:gridSpan w:val="2"/>
            <w:vMerge/>
            <w:tcBorders>
              <w:top w:val="nil"/>
              <w:left w:val="nil"/>
              <w:bottom w:val="nil"/>
              <w:right w:val="single" w:sz="24" w:space="0" w:color="auto"/>
            </w:tcBorders>
            <w:shd w:val="clear" w:color="auto" w:fill="F2F2F2" w:themeFill="background1" w:themeFillShade="F2"/>
          </w:tcPr>
          <w:p w:rsidR="005F32DB" w:rsidRPr="00714A4F" w:rsidRDefault="005F32DB" w:rsidP="005F32DB">
            <w:pPr>
              <w:jc w:val="center"/>
              <w:rPr>
                <w:sz w:val="28"/>
              </w:rPr>
            </w:pPr>
          </w:p>
        </w:tc>
        <w:tc>
          <w:tcPr>
            <w:tcW w:w="1443" w:type="dxa"/>
            <w:gridSpan w:val="2"/>
            <w:tcBorders>
              <w:left w:val="single" w:sz="24" w:space="0" w:color="auto"/>
            </w:tcBorders>
          </w:tcPr>
          <w:p w:rsidR="005F32DB" w:rsidRPr="00714A4F" w:rsidRDefault="005F32DB" w:rsidP="005F32DB">
            <w:pPr>
              <w:jc w:val="center"/>
              <w:rPr>
                <w:sz w:val="28"/>
              </w:rPr>
            </w:pPr>
          </w:p>
        </w:tc>
        <w:tc>
          <w:tcPr>
            <w:tcW w:w="1494" w:type="dxa"/>
          </w:tcPr>
          <w:p w:rsidR="005F32DB" w:rsidRPr="00714A4F" w:rsidRDefault="005F32DB" w:rsidP="005F32DB">
            <w:pPr>
              <w:jc w:val="center"/>
              <w:rPr>
                <w:sz w:val="28"/>
              </w:rPr>
            </w:pPr>
          </w:p>
        </w:tc>
        <w:tc>
          <w:tcPr>
            <w:tcW w:w="1908" w:type="dxa"/>
            <w:gridSpan w:val="3"/>
          </w:tcPr>
          <w:p w:rsidR="005F32DB" w:rsidRPr="00714A4F" w:rsidRDefault="005F32DB" w:rsidP="005F32DB">
            <w:pPr>
              <w:jc w:val="center"/>
              <w:rPr>
                <w:sz w:val="28"/>
              </w:rPr>
            </w:pPr>
          </w:p>
        </w:tc>
        <w:tc>
          <w:tcPr>
            <w:tcW w:w="1366" w:type="dxa"/>
          </w:tcPr>
          <w:p w:rsidR="005F32DB" w:rsidRPr="00714A4F" w:rsidRDefault="005F32DB" w:rsidP="005F32DB">
            <w:pPr>
              <w:jc w:val="center"/>
              <w:rPr>
                <w:sz w:val="28"/>
              </w:rPr>
            </w:pPr>
          </w:p>
        </w:tc>
        <w:tc>
          <w:tcPr>
            <w:tcW w:w="1534" w:type="dxa"/>
          </w:tcPr>
          <w:p w:rsidR="005F32DB" w:rsidRPr="00714A4F" w:rsidRDefault="005F32DB" w:rsidP="005F32DB">
            <w:pPr>
              <w:jc w:val="center"/>
              <w:rPr>
                <w:sz w:val="28"/>
              </w:rPr>
            </w:pPr>
          </w:p>
        </w:tc>
        <w:tc>
          <w:tcPr>
            <w:tcW w:w="1727" w:type="dxa"/>
          </w:tcPr>
          <w:p w:rsidR="005F32DB" w:rsidRPr="00714A4F" w:rsidRDefault="005F32DB" w:rsidP="005F32DB">
            <w:pPr>
              <w:jc w:val="center"/>
              <w:rPr>
                <w:sz w:val="28"/>
              </w:rPr>
            </w:pPr>
          </w:p>
        </w:tc>
        <w:tc>
          <w:tcPr>
            <w:tcW w:w="3343" w:type="dxa"/>
            <w:gridSpan w:val="4"/>
            <w:shd w:val="clear" w:color="auto" w:fill="D9D9D9" w:themeFill="background1" w:themeFillShade="D9"/>
          </w:tcPr>
          <w:p w:rsidR="005F32DB" w:rsidRPr="00413F47" w:rsidRDefault="005F32DB" w:rsidP="005F32DB">
            <w:pPr>
              <w:jc w:val="center"/>
              <w:rPr>
                <w:sz w:val="24"/>
              </w:rPr>
            </w:pPr>
            <w:r w:rsidRPr="00413F47">
              <w:rPr>
                <w:sz w:val="24"/>
              </w:rPr>
              <w:t>DRAFT RES + PROGRAMME DOCUMENT</w:t>
            </w:r>
          </w:p>
        </w:tc>
        <w:tc>
          <w:tcPr>
            <w:tcW w:w="3267" w:type="dxa"/>
            <w:gridSpan w:val="3"/>
            <w:tcBorders>
              <w:right w:val="single" w:sz="24" w:space="0" w:color="FF0000"/>
            </w:tcBorders>
            <w:shd w:val="clear" w:color="auto" w:fill="A6A6A6" w:themeFill="background1" w:themeFillShade="A6"/>
          </w:tcPr>
          <w:p w:rsidR="005F32DB" w:rsidRPr="00413F47" w:rsidRDefault="005F32DB" w:rsidP="005F32DB">
            <w:pPr>
              <w:jc w:val="center"/>
              <w:rPr>
                <w:sz w:val="24"/>
              </w:rPr>
            </w:pPr>
            <w:r w:rsidRPr="00413F47">
              <w:rPr>
                <w:sz w:val="24"/>
              </w:rPr>
              <w:t>FINAL RES + PROGRAMME</w:t>
            </w:r>
          </w:p>
          <w:p w:rsidR="005F32DB" w:rsidRPr="00413F47" w:rsidRDefault="005F32DB" w:rsidP="005F32DB">
            <w:pPr>
              <w:jc w:val="center"/>
              <w:rPr>
                <w:sz w:val="24"/>
              </w:rPr>
            </w:pPr>
            <w:r w:rsidRPr="00413F47">
              <w:rPr>
                <w:sz w:val="24"/>
              </w:rPr>
              <w:t>DOCUMENT</w:t>
            </w:r>
          </w:p>
        </w:tc>
        <w:tc>
          <w:tcPr>
            <w:tcW w:w="1544" w:type="dxa"/>
            <w:gridSpan w:val="2"/>
            <w:tcBorders>
              <w:top w:val="single" w:sz="24" w:space="0" w:color="FF0000"/>
              <w:left w:val="single" w:sz="24" w:space="0" w:color="FF0000"/>
              <w:bottom w:val="nil"/>
              <w:right w:val="single" w:sz="24" w:space="0" w:color="auto"/>
            </w:tcBorders>
          </w:tcPr>
          <w:p w:rsidR="005F32DB" w:rsidRPr="00714A4F" w:rsidRDefault="005F32DB" w:rsidP="005F32DB">
            <w:pPr>
              <w:jc w:val="center"/>
              <w:rPr>
                <w:sz w:val="28"/>
              </w:rPr>
            </w:pPr>
            <w:r>
              <w:rPr>
                <w:noProof/>
                <w:sz w:val="28"/>
                <w:lang w:eastAsia="en-GB"/>
              </w:rPr>
              <mc:AlternateContent>
                <mc:Choice Requires="wps">
                  <w:drawing>
                    <wp:anchor distT="0" distB="0" distL="114300" distR="114300" simplePos="0" relativeHeight="251659264" behindDoc="0" locked="0" layoutInCell="1" allowOverlap="1" wp14:anchorId="33BF94B0" wp14:editId="57B7E114">
                      <wp:simplePos x="0" y="0"/>
                      <wp:positionH relativeFrom="column">
                        <wp:posOffset>-69388</wp:posOffset>
                      </wp:positionH>
                      <wp:positionV relativeFrom="paragraph">
                        <wp:posOffset>20724</wp:posOffset>
                      </wp:positionV>
                      <wp:extent cx="0" cy="416041"/>
                      <wp:effectExtent l="0" t="0" r="19050" b="22225"/>
                      <wp:wrapNone/>
                      <wp:docPr id="9" name="Straight Connector 9"/>
                      <wp:cNvGraphicFramePr/>
                      <a:graphic xmlns:a="http://schemas.openxmlformats.org/drawingml/2006/main">
                        <a:graphicData uri="http://schemas.microsoft.com/office/word/2010/wordprocessingShape">
                          <wps:wsp>
                            <wps:cNvCnPr/>
                            <wps:spPr>
                              <a:xfrm flipV="1">
                                <a:off x="0" y="0"/>
                                <a:ext cx="0" cy="41604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4647F8B8" id="Straight Connector 9"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5.45pt,1.65pt" to="-5.45pt,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" strokecolor="#4579b8 [3044]"/>
                  </w:pict>
                </mc:Fallback>
              </mc:AlternateContent>
            </w:r>
          </w:p>
        </w:tc>
        <w:tc>
          <w:tcPr>
            <w:tcW w:w="1715" w:type="dxa"/>
            <w:tcBorders>
              <w:top w:val="nil"/>
              <w:left w:val="single" w:sz="24" w:space="0" w:color="auto"/>
              <w:bottom w:val="nil"/>
              <w:right w:val="nil"/>
            </w:tcBorders>
          </w:tcPr>
          <w:p w:rsidR="005F32DB" w:rsidRPr="00714A4F" w:rsidRDefault="005F32DB" w:rsidP="005F32DB">
            <w:pPr>
              <w:jc w:val="center"/>
              <w:rPr>
                <w:sz w:val="28"/>
              </w:rPr>
            </w:pPr>
          </w:p>
        </w:tc>
      </w:tr>
      <w:tr w:rsidR="005F32DB" w:rsidRPr="00714A4F" w:rsidTr="005F32DB">
        <w:tc>
          <w:tcPr>
            <w:tcW w:w="1809" w:type="dxa"/>
            <w:gridSpan w:val="2"/>
            <w:vMerge/>
            <w:tcBorders>
              <w:top w:val="nil"/>
              <w:left w:val="nil"/>
              <w:bottom w:val="nil"/>
              <w:right w:val="single" w:sz="24" w:space="0" w:color="auto"/>
            </w:tcBorders>
            <w:shd w:val="clear" w:color="auto" w:fill="D9D9D9" w:themeFill="background1" w:themeFillShade="D9"/>
          </w:tcPr>
          <w:p w:rsidR="005F32DB" w:rsidRPr="00714A4F" w:rsidRDefault="005F32DB" w:rsidP="005F32DB">
            <w:pPr>
              <w:jc w:val="center"/>
              <w:rPr>
                <w:sz w:val="28"/>
              </w:rPr>
            </w:pPr>
          </w:p>
        </w:tc>
        <w:tc>
          <w:tcPr>
            <w:tcW w:w="12815" w:type="dxa"/>
            <w:gridSpan w:val="13"/>
            <w:tcBorders>
              <w:left w:val="single" w:sz="24" w:space="0" w:color="auto"/>
              <w:right w:val="single" w:sz="24" w:space="0" w:color="FF0000"/>
            </w:tcBorders>
            <w:shd w:val="clear" w:color="auto" w:fill="BFBFBF" w:themeFill="background1" w:themeFillShade="BF"/>
          </w:tcPr>
          <w:p w:rsidR="005F32DB" w:rsidRPr="00714A4F" w:rsidRDefault="005F32DB" w:rsidP="005F32DB">
            <w:pPr>
              <w:jc w:val="center"/>
              <w:rPr>
                <w:sz w:val="28"/>
              </w:rPr>
            </w:pPr>
          </w:p>
          <w:p w:rsidR="005F32DB" w:rsidRPr="00714A4F" w:rsidRDefault="005F32DB" w:rsidP="005F32DB">
            <w:pPr>
              <w:jc w:val="center"/>
              <w:rPr>
                <w:sz w:val="28"/>
              </w:rPr>
            </w:pPr>
            <w:r w:rsidRPr="00714A4F">
              <w:rPr>
                <w:sz w:val="28"/>
              </w:rPr>
              <w:t>DEVELOP REGIONAL ECONOMIC STRATEGY AND PROGRAMME</w:t>
            </w:r>
          </w:p>
        </w:tc>
        <w:tc>
          <w:tcPr>
            <w:tcW w:w="1968" w:type="dxa"/>
            <w:gridSpan w:val="2"/>
            <w:tcBorders>
              <w:top w:val="single" w:sz="24" w:space="0" w:color="FF0000"/>
              <w:left w:val="single" w:sz="24" w:space="0" w:color="FF0000"/>
              <w:bottom w:val="single" w:sz="24" w:space="0" w:color="auto"/>
            </w:tcBorders>
          </w:tcPr>
          <w:p w:rsidR="005F32DB" w:rsidRPr="00714A4F" w:rsidRDefault="005F32DB" w:rsidP="005F32DB">
            <w:pPr>
              <w:jc w:val="center"/>
              <w:rPr>
                <w:sz w:val="28"/>
              </w:rPr>
            </w:pPr>
            <w:r>
              <w:rPr>
                <w:noProof/>
                <w:sz w:val="28"/>
                <w:lang w:eastAsia="en-GB"/>
              </w:rPr>
              <mc:AlternateContent>
                <mc:Choice Requires="wps">
                  <w:drawing>
                    <wp:anchor distT="0" distB="0" distL="114300" distR="114300" simplePos="0" relativeHeight="251660288" behindDoc="0" locked="0" layoutInCell="1" allowOverlap="1" wp14:anchorId="44429E7F" wp14:editId="4AC74CFF">
                      <wp:simplePos x="0" y="0"/>
                      <wp:positionH relativeFrom="column">
                        <wp:posOffset>-45259</wp:posOffset>
                      </wp:positionH>
                      <wp:positionV relativeFrom="paragraph">
                        <wp:posOffset>9236</wp:posOffset>
                      </wp:positionV>
                      <wp:extent cx="2050473" cy="0"/>
                      <wp:effectExtent l="0" t="0" r="26035" b="19050"/>
                      <wp:wrapNone/>
                      <wp:docPr id="17" name="Straight Connector 17"/>
                      <wp:cNvGraphicFramePr/>
                      <a:graphic xmlns:a="http://schemas.openxmlformats.org/drawingml/2006/main">
                        <a:graphicData uri="http://schemas.microsoft.com/office/word/2010/wordprocessingShape">
                          <wps:wsp>
                            <wps:cNvCnPr/>
                            <wps:spPr>
                              <a:xfrm>
                                <a:off x="0" y="0"/>
                                <a:ext cx="205047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46D3ABBE" id="Straight Connector 17"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55pt,.75pt" to="157.9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" strokecolor="#4579b8 [3044]"/>
                  </w:pict>
                </mc:Fallback>
              </mc:AlternateContent>
            </w:r>
          </w:p>
        </w:tc>
        <w:tc>
          <w:tcPr>
            <w:tcW w:w="1299" w:type="dxa"/>
            <w:tcBorders>
              <w:top w:val="single" w:sz="24" w:space="0" w:color="FF0000"/>
              <w:bottom w:val="single" w:sz="24" w:space="0" w:color="auto"/>
              <w:right w:val="nil"/>
            </w:tcBorders>
          </w:tcPr>
          <w:p w:rsidR="005F32DB" w:rsidRPr="00714A4F" w:rsidRDefault="005F32DB" w:rsidP="005F32DB">
            <w:pPr>
              <w:jc w:val="center"/>
              <w:rPr>
                <w:sz w:val="28"/>
              </w:rPr>
            </w:pPr>
          </w:p>
        </w:tc>
        <w:tc>
          <w:tcPr>
            <w:tcW w:w="1544" w:type="dxa"/>
            <w:gridSpan w:val="2"/>
            <w:tcBorders>
              <w:top w:val="nil"/>
              <w:left w:val="nil"/>
              <w:bottom w:val="single" w:sz="24" w:space="0" w:color="auto"/>
              <w:right w:val="single" w:sz="24" w:space="0" w:color="auto"/>
            </w:tcBorders>
          </w:tcPr>
          <w:p w:rsidR="005F32DB" w:rsidRPr="00714A4F" w:rsidRDefault="005F32DB" w:rsidP="005F32DB">
            <w:pPr>
              <w:jc w:val="center"/>
              <w:rPr>
                <w:sz w:val="28"/>
              </w:rPr>
            </w:pPr>
          </w:p>
        </w:tc>
        <w:tc>
          <w:tcPr>
            <w:tcW w:w="1715" w:type="dxa"/>
            <w:tcBorders>
              <w:top w:val="nil"/>
              <w:left w:val="single" w:sz="24" w:space="0" w:color="auto"/>
              <w:bottom w:val="nil"/>
              <w:right w:val="nil"/>
            </w:tcBorders>
          </w:tcPr>
          <w:p w:rsidR="005F32DB" w:rsidRPr="00714A4F" w:rsidRDefault="005F32DB" w:rsidP="005F32DB">
            <w:pPr>
              <w:jc w:val="center"/>
              <w:rPr>
                <w:sz w:val="28"/>
              </w:rPr>
            </w:pPr>
          </w:p>
        </w:tc>
      </w:tr>
      <w:tr w:rsidR="005F32DB" w:rsidRPr="00714A4F" w:rsidTr="005F32DB">
        <w:tc>
          <w:tcPr>
            <w:tcW w:w="1809" w:type="dxa"/>
            <w:gridSpan w:val="2"/>
            <w:vMerge w:val="restart"/>
            <w:tcBorders>
              <w:top w:val="nil"/>
              <w:left w:val="nil"/>
              <w:bottom w:val="nil"/>
              <w:right w:val="nil"/>
            </w:tcBorders>
            <w:shd w:val="clear" w:color="auto" w:fill="BFBFBF" w:themeFill="background1" w:themeFillShade="BF"/>
          </w:tcPr>
          <w:p w:rsidR="005F32DB" w:rsidRPr="00714A4F" w:rsidRDefault="005F32DB" w:rsidP="005F32DB">
            <w:pPr>
              <w:jc w:val="center"/>
              <w:rPr>
                <w:sz w:val="28"/>
              </w:rPr>
            </w:pPr>
            <w:r w:rsidRPr="00714A4F">
              <w:rPr>
                <w:sz w:val="28"/>
              </w:rPr>
              <w:t>METRICS</w:t>
            </w:r>
          </w:p>
        </w:tc>
        <w:tc>
          <w:tcPr>
            <w:tcW w:w="4845" w:type="dxa"/>
            <w:gridSpan w:val="6"/>
            <w:tcBorders>
              <w:top w:val="single" w:sz="24" w:space="0" w:color="auto"/>
              <w:left w:val="nil"/>
              <w:bottom w:val="nil"/>
              <w:right w:val="nil"/>
            </w:tcBorders>
            <w:shd w:val="clear" w:color="auto" w:fill="A6A6A6" w:themeFill="background1" w:themeFillShade="A6"/>
          </w:tcPr>
          <w:p w:rsidR="005F32DB" w:rsidRPr="00714A4F" w:rsidRDefault="005F32DB" w:rsidP="005F32DB">
            <w:pPr>
              <w:jc w:val="center"/>
              <w:rPr>
                <w:sz w:val="28"/>
              </w:rPr>
            </w:pPr>
            <w:r>
              <w:rPr>
                <w:noProof/>
                <w:sz w:val="28"/>
                <w:lang w:eastAsia="en-GB"/>
              </w:rPr>
              <mc:AlternateContent>
                <mc:Choice Requires="wps">
                  <w:drawing>
                    <wp:anchor distT="0" distB="0" distL="114300" distR="114300" simplePos="0" relativeHeight="251651072" behindDoc="0" locked="0" layoutInCell="1" allowOverlap="1" wp14:anchorId="5AE1AAD3" wp14:editId="1E6358D7">
                      <wp:simplePos x="0" y="0"/>
                      <wp:positionH relativeFrom="column">
                        <wp:posOffset>2023110</wp:posOffset>
                      </wp:positionH>
                      <wp:positionV relativeFrom="paragraph">
                        <wp:posOffset>198755</wp:posOffset>
                      </wp:positionV>
                      <wp:extent cx="0" cy="442595"/>
                      <wp:effectExtent l="95250" t="38100" r="57150" b="52705"/>
                      <wp:wrapNone/>
                      <wp:docPr id="21" name="Straight Arrow Connector 21"/>
                      <wp:cNvGraphicFramePr/>
                      <a:graphic xmlns:a="http://schemas.openxmlformats.org/drawingml/2006/main">
                        <a:graphicData uri="http://schemas.microsoft.com/office/word/2010/wordprocessingShape">
                          <wps:wsp>
                            <wps:cNvCnPr/>
                            <wps:spPr>
                              <a:xfrm>
                                <a:off x="0" y="0"/>
                                <a:ext cx="0" cy="442595"/>
                              </a:xfrm>
                              <a:prstGeom prst="straightConnector1">
                                <a:avLst/>
                              </a:prstGeom>
                              <a:noFill/>
                              <a:ln w="9525" cap="flat" cmpd="sng" algn="ctr">
                                <a:solidFill>
                                  <a:sysClr val="windowText" lastClr="000000">
                                    <a:shade val="95000"/>
                                    <a:satMod val="105000"/>
                                  </a:sysClr>
                                </a:solidFill>
                                <a:prstDash val="solid"/>
                                <a:headEnd type="arrow"/>
                                <a:tailEnd type="arrow"/>
                              </a:ln>
                              <a:effectLst/>
                            </wps:spPr>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type w14:anchorId="03B69703" id="_x0000_t32" coordsize="21600,21600" o:spt="32" o:oned="t" path="m,l21600,21600e" filled="f">
                      <v:path arrowok="t" fillok="f" o:connecttype="none"/>
                      <o:lock v:ext="edit" shapetype="t"/>
                    </v:shapetype>
                    <v:shape id="Straight Arrow Connector 21" o:spid="_x0000_s1026" type="#_x0000_t32" style="position:absolute;margin-left:159.3pt;margin-top:15.65pt;width:0;height:34.85pt;z-index:251651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">
                      <v:stroke startarrow="open" endarrow="open"/>
                    </v:shape>
                  </w:pict>
                </mc:Fallback>
              </mc:AlternateContent>
            </w:r>
            <w:r>
              <w:rPr>
                <w:noProof/>
                <w:sz w:val="28"/>
                <w:lang w:eastAsia="en-GB"/>
              </w:rPr>
              <mc:AlternateContent>
                <mc:Choice Requires="wps">
                  <w:drawing>
                    <wp:anchor distT="0" distB="0" distL="114300" distR="114300" simplePos="0" relativeHeight="251650048" behindDoc="0" locked="0" layoutInCell="1" allowOverlap="1" wp14:anchorId="6453F111" wp14:editId="03540587">
                      <wp:simplePos x="0" y="0"/>
                      <wp:positionH relativeFrom="column">
                        <wp:posOffset>1330325</wp:posOffset>
                      </wp:positionH>
                      <wp:positionV relativeFrom="paragraph">
                        <wp:posOffset>198755</wp:posOffset>
                      </wp:positionV>
                      <wp:extent cx="0" cy="442595"/>
                      <wp:effectExtent l="95250" t="38100" r="57150" b="52705"/>
                      <wp:wrapNone/>
                      <wp:docPr id="20" name="Straight Arrow Connector 20"/>
                      <wp:cNvGraphicFramePr/>
                      <a:graphic xmlns:a="http://schemas.openxmlformats.org/drawingml/2006/main">
                        <a:graphicData uri="http://schemas.microsoft.com/office/word/2010/wordprocessingShape">
                          <wps:wsp>
                            <wps:cNvCnPr/>
                            <wps:spPr>
                              <a:xfrm>
                                <a:off x="0" y="0"/>
                                <a:ext cx="0" cy="442595"/>
                              </a:xfrm>
                              <a:prstGeom prst="straightConnector1">
                                <a:avLst/>
                              </a:prstGeom>
                              <a:noFill/>
                              <a:ln w="9525" cap="flat" cmpd="sng" algn="ctr">
                                <a:solidFill>
                                  <a:sysClr val="windowText" lastClr="000000">
                                    <a:shade val="95000"/>
                                    <a:satMod val="105000"/>
                                  </a:sysClr>
                                </a:solidFill>
                                <a:prstDash val="solid"/>
                                <a:headEnd type="arrow"/>
                                <a:tailEnd type="arrow"/>
                              </a:ln>
                              <a:effectLst/>
                            </wps:spPr>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w14:anchorId="5AB0B61C" id="Straight Arrow Connector 20" o:spid="_x0000_s1026" type="#_x0000_t32" style="position:absolute;margin-left:104.75pt;margin-top:15.65pt;width:0;height:34.85pt;z-index:251650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">
                      <v:stroke startarrow="open" endarrow="open"/>
                    </v:shape>
                  </w:pict>
                </mc:Fallback>
              </mc:AlternateContent>
            </w:r>
            <w:r>
              <w:rPr>
                <w:noProof/>
                <w:sz w:val="28"/>
                <w:lang w:eastAsia="en-GB"/>
              </w:rPr>
              <mc:AlternateContent>
                <mc:Choice Requires="wps">
                  <w:drawing>
                    <wp:anchor distT="0" distB="0" distL="114300" distR="114300" simplePos="0" relativeHeight="251648000" behindDoc="0" locked="0" layoutInCell="1" allowOverlap="1" wp14:anchorId="4964B22E" wp14:editId="37147A03">
                      <wp:simplePos x="0" y="0"/>
                      <wp:positionH relativeFrom="column">
                        <wp:posOffset>610812</wp:posOffset>
                      </wp:positionH>
                      <wp:positionV relativeFrom="paragraph">
                        <wp:posOffset>198986</wp:posOffset>
                      </wp:positionV>
                      <wp:extent cx="0" cy="443057"/>
                      <wp:effectExtent l="95250" t="38100" r="57150" b="52705"/>
                      <wp:wrapNone/>
                      <wp:docPr id="19" name="Straight Arrow Connector 19"/>
                      <wp:cNvGraphicFramePr/>
                      <a:graphic xmlns:a="http://schemas.openxmlformats.org/drawingml/2006/main">
                        <a:graphicData uri="http://schemas.microsoft.com/office/word/2010/wordprocessingShape">
                          <wps:wsp>
                            <wps:cNvCnPr/>
                            <wps:spPr>
                              <a:xfrm>
                                <a:off x="0" y="0"/>
                                <a:ext cx="0" cy="443057"/>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w14:anchorId="003B22D9" id="Straight Arrow Connector 19" o:spid="_x0000_s1026" type="#_x0000_t32" style="position:absolute;margin-left:48.1pt;margin-top:15.65pt;width:0;height:34.9pt;z-index:2516480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" strokecolor="black [3040]">
                      <v:stroke startarrow="open" endarrow="open"/>
                    </v:shape>
                  </w:pict>
                </mc:Fallback>
              </mc:AlternateContent>
            </w:r>
            <w:r w:rsidRPr="00714A4F">
              <w:rPr>
                <w:sz w:val="28"/>
              </w:rPr>
              <w:t>DEVELOP BASELINE METRICS</w:t>
            </w:r>
          </w:p>
        </w:tc>
        <w:tc>
          <w:tcPr>
            <w:tcW w:w="4627" w:type="dxa"/>
            <w:gridSpan w:val="3"/>
            <w:tcBorders>
              <w:top w:val="single" w:sz="24" w:space="0" w:color="auto"/>
              <w:left w:val="nil"/>
              <w:bottom w:val="nil"/>
              <w:right w:val="nil"/>
            </w:tcBorders>
            <w:shd w:val="clear" w:color="auto" w:fill="D9D9D9" w:themeFill="background1" w:themeFillShade="D9"/>
          </w:tcPr>
          <w:p w:rsidR="005F32DB" w:rsidRPr="00714A4F" w:rsidRDefault="005F32DB" w:rsidP="005F32DB">
            <w:pPr>
              <w:jc w:val="center"/>
              <w:rPr>
                <w:sz w:val="28"/>
              </w:rPr>
            </w:pPr>
            <w:r>
              <w:rPr>
                <w:noProof/>
                <w:sz w:val="28"/>
                <w:lang w:eastAsia="en-GB"/>
              </w:rPr>
              <mc:AlternateContent>
                <mc:Choice Requires="wps">
                  <w:drawing>
                    <wp:anchor distT="0" distB="0" distL="114300" distR="114300" simplePos="0" relativeHeight="251658240" behindDoc="0" locked="0" layoutInCell="1" allowOverlap="1" wp14:anchorId="279993C4" wp14:editId="49C69567">
                      <wp:simplePos x="0" y="0"/>
                      <wp:positionH relativeFrom="column">
                        <wp:posOffset>2202180</wp:posOffset>
                      </wp:positionH>
                      <wp:positionV relativeFrom="paragraph">
                        <wp:posOffset>213360</wp:posOffset>
                      </wp:positionV>
                      <wp:extent cx="0" cy="442595"/>
                      <wp:effectExtent l="95250" t="38100" r="57150" b="52705"/>
                      <wp:wrapNone/>
                      <wp:docPr id="41" name="Straight Arrow Connector 41"/>
                      <wp:cNvGraphicFramePr/>
                      <a:graphic xmlns:a="http://schemas.openxmlformats.org/drawingml/2006/main">
                        <a:graphicData uri="http://schemas.microsoft.com/office/word/2010/wordprocessingShape">
                          <wps:wsp>
                            <wps:cNvCnPr/>
                            <wps:spPr>
                              <a:xfrm>
                                <a:off x="0" y="0"/>
                                <a:ext cx="0" cy="442595"/>
                              </a:xfrm>
                              <a:prstGeom prst="straightConnector1">
                                <a:avLst/>
                              </a:prstGeom>
                              <a:noFill/>
                              <a:ln w="9525" cap="flat" cmpd="sng" algn="ctr">
                                <a:solidFill>
                                  <a:sysClr val="windowText" lastClr="000000">
                                    <a:shade val="95000"/>
                                    <a:satMod val="105000"/>
                                  </a:sysClr>
                                </a:solidFill>
                                <a:prstDash val="solid"/>
                                <a:headEnd type="arrow"/>
                                <a:tailEnd type="arrow"/>
                              </a:ln>
                              <a:effectLst/>
                            </wps:spPr>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w14:anchorId="3505FAFA" id="Straight Arrow Connector 41" o:spid="_x0000_s1026" type="#_x0000_t32" style="position:absolute;margin-left:173.4pt;margin-top:16.8pt;width:0;height:34.8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">
                      <v:stroke startarrow="open" endarrow="open"/>
                    </v:shape>
                  </w:pict>
                </mc:Fallback>
              </mc:AlternateContent>
            </w:r>
            <w:r>
              <w:rPr>
                <w:noProof/>
                <w:sz w:val="28"/>
                <w:lang w:eastAsia="en-GB"/>
              </w:rPr>
              <mc:AlternateContent>
                <mc:Choice Requires="wps">
                  <w:drawing>
                    <wp:anchor distT="0" distB="0" distL="114300" distR="114300" simplePos="0" relativeHeight="251657216" behindDoc="0" locked="0" layoutInCell="1" allowOverlap="1" wp14:anchorId="625E6A08" wp14:editId="5B169809">
                      <wp:simplePos x="0" y="0"/>
                      <wp:positionH relativeFrom="column">
                        <wp:posOffset>1426210</wp:posOffset>
                      </wp:positionH>
                      <wp:positionV relativeFrom="paragraph">
                        <wp:posOffset>213360</wp:posOffset>
                      </wp:positionV>
                      <wp:extent cx="0" cy="442595"/>
                      <wp:effectExtent l="95250" t="38100" r="57150" b="52705"/>
                      <wp:wrapNone/>
                      <wp:docPr id="40" name="Straight Arrow Connector 40"/>
                      <wp:cNvGraphicFramePr/>
                      <a:graphic xmlns:a="http://schemas.openxmlformats.org/drawingml/2006/main">
                        <a:graphicData uri="http://schemas.microsoft.com/office/word/2010/wordprocessingShape">
                          <wps:wsp>
                            <wps:cNvCnPr/>
                            <wps:spPr>
                              <a:xfrm>
                                <a:off x="0" y="0"/>
                                <a:ext cx="0" cy="442595"/>
                              </a:xfrm>
                              <a:prstGeom prst="straightConnector1">
                                <a:avLst/>
                              </a:prstGeom>
                              <a:noFill/>
                              <a:ln w="9525" cap="flat" cmpd="sng" algn="ctr">
                                <a:solidFill>
                                  <a:sysClr val="windowText" lastClr="000000">
                                    <a:shade val="95000"/>
                                    <a:satMod val="105000"/>
                                  </a:sysClr>
                                </a:solidFill>
                                <a:prstDash val="solid"/>
                                <a:headEnd type="arrow"/>
                                <a:tailEnd type="arrow"/>
                              </a:ln>
                              <a:effectLst/>
                            </wps:spPr>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w14:anchorId="339FDF72" id="Straight Arrow Connector 40" o:spid="_x0000_s1026" type="#_x0000_t32" style="position:absolute;margin-left:112.3pt;margin-top:16.8pt;width:0;height:34.8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">
                      <v:stroke startarrow="open" endarrow="open"/>
                    </v:shape>
                  </w:pict>
                </mc:Fallback>
              </mc:AlternateContent>
            </w:r>
            <w:r>
              <w:rPr>
                <w:noProof/>
                <w:sz w:val="28"/>
                <w:lang w:eastAsia="en-GB"/>
              </w:rPr>
              <mc:AlternateContent>
                <mc:Choice Requires="wps">
                  <w:drawing>
                    <wp:anchor distT="0" distB="0" distL="114300" distR="114300" simplePos="0" relativeHeight="251656192" behindDoc="0" locked="0" layoutInCell="1" allowOverlap="1" wp14:anchorId="0CD37707" wp14:editId="2789EE48">
                      <wp:simplePos x="0" y="0"/>
                      <wp:positionH relativeFrom="column">
                        <wp:posOffset>608965</wp:posOffset>
                      </wp:positionH>
                      <wp:positionV relativeFrom="paragraph">
                        <wp:posOffset>198755</wp:posOffset>
                      </wp:positionV>
                      <wp:extent cx="0" cy="442595"/>
                      <wp:effectExtent l="95250" t="38100" r="57150" b="52705"/>
                      <wp:wrapNone/>
                      <wp:docPr id="39" name="Straight Arrow Connector 39"/>
                      <wp:cNvGraphicFramePr/>
                      <a:graphic xmlns:a="http://schemas.openxmlformats.org/drawingml/2006/main">
                        <a:graphicData uri="http://schemas.microsoft.com/office/word/2010/wordprocessingShape">
                          <wps:wsp>
                            <wps:cNvCnPr/>
                            <wps:spPr>
                              <a:xfrm>
                                <a:off x="0" y="0"/>
                                <a:ext cx="0" cy="442595"/>
                              </a:xfrm>
                              <a:prstGeom prst="straightConnector1">
                                <a:avLst/>
                              </a:prstGeom>
                              <a:noFill/>
                              <a:ln w="9525" cap="flat" cmpd="sng" algn="ctr">
                                <a:solidFill>
                                  <a:sysClr val="windowText" lastClr="000000">
                                    <a:shade val="95000"/>
                                    <a:satMod val="105000"/>
                                  </a:sysClr>
                                </a:solidFill>
                                <a:prstDash val="solid"/>
                                <a:headEnd type="arrow"/>
                                <a:tailEnd type="arrow"/>
                              </a:ln>
                              <a:effectLst/>
                            </wps:spPr>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w14:anchorId="055FD493" id="Straight Arrow Connector 39" o:spid="_x0000_s1026" type="#_x0000_t32" style="position:absolute;margin-left:47.95pt;margin-top:15.65pt;width:0;height:34.85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">
                      <v:stroke startarrow="open" endarrow="open"/>
                    </v:shape>
                  </w:pict>
                </mc:Fallback>
              </mc:AlternateContent>
            </w:r>
            <w:r w:rsidRPr="00714A4F">
              <w:rPr>
                <w:sz w:val="28"/>
              </w:rPr>
              <w:t>METRICS – NO INTERVENTION</w:t>
            </w:r>
          </w:p>
          <w:p w:rsidR="005F32DB" w:rsidRPr="00714A4F" w:rsidRDefault="005F32DB" w:rsidP="005F32DB">
            <w:pPr>
              <w:jc w:val="center"/>
              <w:rPr>
                <w:sz w:val="28"/>
              </w:rPr>
            </w:pPr>
          </w:p>
        </w:tc>
        <w:tc>
          <w:tcPr>
            <w:tcW w:w="3343" w:type="dxa"/>
            <w:gridSpan w:val="4"/>
            <w:vMerge w:val="restart"/>
            <w:tcBorders>
              <w:top w:val="single" w:sz="24" w:space="0" w:color="auto"/>
              <w:left w:val="nil"/>
              <w:bottom w:val="nil"/>
              <w:right w:val="single" w:sz="24" w:space="0" w:color="FF0000"/>
            </w:tcBorders>
            <w:shd w:val="clear" w:color="auto" w:fill="D9D9D9" w:themeFill="background1" w:themeFillShade="D9"/>
          </w:tcPr>
          <w:p w:rsidR="005F32DB" w:rsidRPr="00714A4F" w:rsidRDefault="005F32DB" w:rsidP="005F32DB">
            <w:pPr>
              <w:jc w:val="center"/>
              <w:rPr>
                <w:b/>
                <w:sz w:val="28"/>
              </w:rPr>
            </w:pPr>
            <w:r>
              <w:rPr>
                <w:noProof/>
                <w:sz w:val="28"/>
                <w:lang w:eastAsia="en-GB"/>
              </w:rPr>
              <mc:AlternateContent>
                <mc:Choice Requires="wps">
                  <w:drawing>
                    <wp:anchor distT="0" distB="0" distL="114300" distR="114300" simplePos="0" relativeHeight="251655168" behindDoc="0" locked="0" layoutInCell="1" allowOverlap="1" wp14:anchorId="71871679" wp14:editId="66760363">
                      <wp:simplePos x="0" y="0"/>
                      <wp:positionH relativeFrom="column">
                        <wp:posOffset>1896110</wp:posOffset>
                      </wp:positionH>
                      <wp:positionV relativeFrom="paragraph">
                        <wp:posOffset>641350</wp:posOffset>
                      </wp:positionV>
                      <wp:extent cx="0" cy="442595"/>
                      <wp:effectExtent l="95250" t="38100" r="57150" b="52705"/>
                      <wp:wrapNone/>
                      <wp:docPr id="38" name="Straight Arrow Connector 38"/>
                      <wp:cNvGraphicFramePr/>
                      <a:graphic xmlns:a="http://schemas.openxmlformats.org/drawingml/2006/main">
                        <a:graphicData uri="http://schemas.microsoft.com/office/word/2010/wordprocessingShape">
                          <wps:wsp>
                            <wps:cNvCnPr/>
                            <wps:spPr>
                              <a:xfrm>
                                <a:off x="0" y="0"/>
                                <a:ext cx="0" cy="442595"/>
                              </a:xfrm>
                              <a:prstGeom prst="straightConnector1">
                                <a:avLst/>
                              </a:prstGeom>
                              <a:noFill/>
                              <a:ln w="9525" cap="flat" cmpd="sng" algn="ctr">
                                <a:solidFill>
                                  <a:sysClr val="windowText" lastClr="000000">
                                    <a:shade val="95000"/>
                                    <a:satMod val="105000"/>
                                  </a:sysClr>
                                </a:solidFill>
                                <a:prstDash val="solid"/>
                                <a:headEnd type="arrow"/>
                                <a:tailEnd type="arrow"/>
                              </a:ln>
                              <a:effectLst/>
                            </wps:spPr>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w14:anchorId="087347AD" id="Straight Arrow Connector 38" o:spid="_x0000_s1026" type="#_x0000_t32" style="position:absolute;margin-left:149.3pt;margin-top:50.5pt;width:0;height:34.85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">
                      <v:stroke startarrow="open" endarrow="open"/>
                    </v:shape>
                  </w:pict>
                </mc:Fallback>
              </mc:AlternateContent>
            </w:r>
            <w:r>
              <w:rPr>
                <w:noProof/>
                <w:sz w:val="28"/>
                <w:lang w:eastAsia="en-GB"/>
              </w:rPr>
              <mc:AlternateContent>
                <mc:Choice Requires="wps">
                  <w:drawing>
                    <wp:anchor distT="0" distB="0" distL="114300" distR="114300" simplePos="0" relativeHeight="251654144" behindDoc="0" locked="0" layoutInCell="1" allowOverlap="1" wp14:anchorId="586CC84D" wp14:editId="604D1BEB">
                      <wp:simplePos x="0" y="0"/>
                      <wp:positionH relativeFrom="column">
                        <wp:posOffset>1162050</wp:posOffset>
                      </wp:positionH>
                      <wp:positionV relativeFrom="paragraph">
                        <wp:posOffset>655955</wp:posOffset>
                      </wp:positionV>
                      <wp:extent cx="0" cy="442595"/>
                      <wp:effectExtent l="95250" t="38100" r="57150" b="52705"/>
                      <wp:wrapNone/>
                      <wp:docPr id="37" name="Straight Arrow Connector 37"/>
                      <wp:cNvGraphicFramePr/>
                      <a:graphic xmlns:a="http://schemas.openxmlformats.org/drawingml/2006/main">
                        <a:graphicData uri="http://schemas.microsoft.com/office/word/2010/wordprocessingShape">
                          <wps:wsp>
                            <wps:cNvCnPr/>
                            <wps:spPr>
                              <a:xfrm>
                                <a:off x="0" y="0"/>
                                <a:ext cx="0" cy="442595"/>
                              </a:xfrm>
                              <a:prstGeom prst="straightConnector1">
                                <a:avLst/>
                              </a:prstGeom>
                              <a:noFill/>
                              <a:ln w="9525" cap="flat" cmpd="sng" algn="ctr">
                                <a:solidFill>
                                  <a:sysClr val="windowText" lastClr="000000">
                                    <a:shade val="95000"/>
                                    <a:satMod val="105000"/>
                                  </a:sysClr>
                                </a:solidFill>
                                <a:prstDash val="solid"/>
                                <a:headEnd type="arrow"/>
                                <a:tailEnd type="arrow"/>
                              </a:ln>
                              <a:effectLst/>
                            </wps:spPr>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w14:anchorId="5C8FE6A3" id="Straight Arrow Connector 37" o:spid="_x0000_s1026" type="#_x0000_t32" style="position:absolute;margin-left:91.5pt;margin-top:51.65pt;width:0;height:34.85p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">
                      <v:stroke startarrow="open" endarrow="open"/>
                    </v:shape>
                  </w:pict>
                </mc:Fallback>
              </mc:AlternateContent>
            </w:r>
            <w:r>
              <w:rPr>
                <w:noProof/>
                <w:sz w:val="28"/>
                <w:lang w:eastAsia="en-GB"/>
              </w:rPr>
              <mc:AlternateContent>
                <mc:Choice Requires="wps">
                  <w:drawing>
                    <wp:anchor distT="0" distB="0" distL="114300" distR="114300" simplePos="0" relativeHeight="251653120" behindDoc="0" locked="0" layoutInCell="1" allowOverlap="1" wp14:anchorId="0935006F" wp14:editId="515E51AE">
                      <wp:simplePos x="0" y="0"/>
                      <wp:positionH relativeFrom="column">
                        <wp:posOffset>-71120</wp:posOffset>
                      </wp:positionH>
                      <wp:positionV relativeFrom="paragraph">
                        <wp:posOffset>655955</wp:posOffset>
                      </wp:positionV>
                      <wp:extent cx="0" cy="442595"/>
                      <wp:effectExtent l="95250" t="38100" r="57150" b="52705"/>
                      <wp:wrapNone/>
                      <wp:docPr id="36" name="Straight Arrow Connector 36"/>
                      <wp:cNvGraphicFramePr/>
                      <a:graphic xmlns:a="http://schemas.openxmlformats.org/drawingml/2006/main">
                        <a:graphicData uri="http://schemas.microsoft.com/office/word/2010/wordprocessingShape">
                          <wps:wsp>
                            <wps:cNvCnPr/>
                            <wps:spPr>
                              <a:xfrm>
                                <a:off x="0" y="0"/>
                                <a:ext cx="0" cy="442595"/>
                              </a:xfrm>
                              <a:prstGeom prst="straightConnector1">
                                <a:avLst/>
                              </a:prstGeom>
                              <a:noFill/>
                              <a:ln w="9525" cap="flat" cmpd="sng" algn="ctr">
                                <a:solidFill>
                                  <a:sysClr val="windowText" lastClr="000000">
                                    <a:shade val="95000"/>
                                    <a:satMod val="105000"/>
                                  </a:sysClr>
                                </a:solidFill>
                                <a:prstDash val="solid"/>
                                <a:headEnd type="arrow"/>
                                <a:tailEnd type="arrow"/>
                              </a:ln>
                              <a:effectLst/>
                            </wps:spPr>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w14:anchorId="6E765F6D" id="Straight Arrow Connector 36" o:spid="_x0000_s1026" type="#_x0000_t32" style="position:absolute;margin-left:-5.6pt;margin-top:51.65pt;width:0;height:34.85pt;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">
                      <v:stroke startarrow="open" endarrow="open"/>
                    </v:shape>
                  </w:pict>
                </mc:Fallback>
              </mc:AlternateContent>
            </w:r>
            <w:r>
              <w:rPr>
                <w:noProof/>
                <w:sz w:val="28"/>
                <w:lang w:eastAsia="en-GB"/>
              </w:rPr>
              <mc:AlternateContent>
                <mc:Choice Requires="wps">
                  <w:drawing>
                    <wp:anchor distT="0" distB="0" distL="114300" distR="114300" simplePos="0" relativeHeight="251652096" behindDoc="0" locked="0" layoutInCell="1" allowOverlap="1" wp14:anchorId="2A705242" wp14:editId="321083D8">
                      <wp:simplePos x="0" y="0"/>
                      <wp:positionH relativeFrom="column">
                        <wp:posOffset>511059</wp:posOffset>
                      </wp:positionH>
                      <wp:positionV relativeFrom="paragraph">
                        <wp:posOffset>641812</wp:posOffset>
                      </wp:positionV>
                      <wp:extent cx="0" cy="442595"/>
                      <wp:effectExtent l="95250" t="38100" r="57150" b="52705"/>
                      <wp:wrapNone/>
                      <wp:docPr id="35" name="Straight Arrow Connector 35"/>
                      <wp:cNvGraphicFramePr/>
                      <a:graphic xmlns:a="http://schemas.openxmlformats.org/drawingml/2006/main">
                        <a:graphicData uri="http://schemas.microsoft.com/office/word/2010/wordprocessingShape">
                          <wps:wsp>
                            <wps:cNvCnPr/>
                            <wps:spPr>
                              <a:xfrm>
                                <a:off x="0" y="0"/>
                                <a:ext cx="0" cy="442595"/>
                              </a:xfrm>
                              <a:prstGeom prst="straightConnector1">
                                <a:avLst/>
                              </a:prstGeom>
                              <a:noFill/>
                              <a:ln w="9525" cap="flat" cmpd="sng" algn="ctr">
                                <a:solidFill>
                                  <a:sysClr val="windowText" lastClr="000000">
                                    <a:shade val="95000"/>
                                    <a:satMod val="105000"/>
                                  </a:sysClr>
                                </a:solidFill>
                                <a:prstDash val="solid"/>
                                <a:headEnd type="arrow"/>
                                <a:tailEnd type="arrow"/>
                              </a:ln>
                              <a:effectLst/>
                            </wps:spPr>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w14:anchorId="56768E8F" id="Straight Arrow Connector 35" o:spid="_x0000_s1026" type="#_x0000_t32" style="position:absolute;margin-left:40.25pt;margin-top:50.55pt;width:0;height:34.85pt;z-index:251652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">
                      <v:stroke startarrow="open" endarrow="open"/>
                    </v:shape>
                  </w:pict>
                </mc:Fallback>
              </mc:AlternateContent>
            </w:r>
            <w:r w:rsidRPr="00714A4F">
              <w:rPr>
                <w:sz w:val="28"/>
              </w:rPr>
              <w:t>AGREE TARGETS &amp; INTERVENTION MEASURES</w:t>
            </w:r>
          </w:p>
        </w:tc>
        <w:tc>
          <w:tcPr>
            <w:tcW w:w="1968" w:type="dxa"/>
            <w:gridSpan w:val="2"/>
            <w:tcBorders>
              <w:top w:val="single" w:sz="24" w:space="0" w:color="auto"/>
              <w:left w:val="single" w:sz="24" w:space="0" w:color="FF0000"/>
            </w:tcBorders>
          </w:tcPr>
          <w:p w:rsidR="005F32DB" w:rsidRPr="00714A4F" w:rsidRDefault="005F32DB" w:rsidP="005F32DB">
            <w:pPr>
              <w:jc w:val="center"/>
              <w:rPr>
                <w:sz w:val="28"/>
              </w:rPr>
            </w:pPr>
          </w:p>
        </w:tc>
        <w:tc>
          <w:tcPr>
            <w:tcW w:w="1299" w:type="dxa"/>
            <w:tcBorders>
              <w:top w:val="single" w:sz="24" w:space="0" w:color="auto"/>
              <w:right w:val="nil"/>
            </w:tcBorders>
          </w:tcPr>
          <w:p w:rsidR="005F32DB" w:rsidRPr="00714A4F" w:rsidRDefault="005F32DB" w:rsidP="005F32DB">
            <w:pPr>
              <w:jc w:val="center"/>
              <w:rPr>
                <w:sz w:val="28"/>
              </w:rPr>
            </w:pPr>
          </w:p>
        </w:tc>
        <w:tc>
          <w:tcPr>
            <w:tcW w:w="1544" w:type="dxa"/>
            <w:gridSpan w:val="2"/>
            <w:tcBorders>
              <w:top w:val="single" w:sz="24" w:space="0" w:color="auto"/>
              <w:left w:val="nil"/>
              <w:bottom w:val="nil"/>
              <w:right w:val="nil"/>
            </w:tcBorders>
          </w:tcPr>
          <w:p w:rsidR="005F32DB" w:rsidRPr="00714A4F" w:rsidRDefault="005F32DB" w:rsidP="005F32DB">
            <w:pPr>
              <w:jc w:val="center"/>
              <w:rPr>
                <w:sz w:val="28"/>
              </w:rPr>
            </w:pPr>
          </w:p>
        </w:tc>
        <w:tc>
          <w:tcPr>
            <w:tcW w:w="1715" w:type="dxa"/>
            <w:tcBorders>
              <w:top w:val="nil"/>
              <w:left w:val="nil"/>
              <w:bottom w:val="nil"/>
              <w:right w:val="nil"/>
            </w:tcBorders>
          </w:tcPr>
          <w:p w:rsidR="005F32DB" w:rsidRPr="00714A4F" w:rsidRDefault="005F32DB" w:rsidP="005F32DB">
            <w:pPr>
              <w:jc w:val="center"/>
              <w:rPr>
                <w:sz w:val="28"/>
              </w:rPr>
            </w:pPr>
          </w:p>
        </w:tc>
      </w:tr>
      <w:tr w:rsidR="005F32DB" w:rsidRPr="00714A4F" w:rsidTr="005F32DB">
        <w:trPr>
          <w:trHeight w:val="856"/>
        </w:trPr>
        <w:tc>
          <w:tcPr>
            <w:tcW w:w="1809" w:type="dxa"/>
            <w:gridSpan w:val="2"/>
            <w:vMerge/>
            <w:tcBorders>
              <w:top w:val="nil"/>
              <w:left w:val="nil"/>
              <w:bottom w:val="nil"/>
              <w:right w:val="nil"/>
            </w:tcBorders>
            <w:shd w:val="clear" w:color="auto" w:fill="BFBFBF" w:themeFill="background1" w:themeFillShade="BF"/>
          </w:tcPr>
          <w:p w:rsidR="005F32DB" w:rsidRPr="00714A4F" w:rsidRDefault="005F32DB" w:rsidP="005F32DB">
            <w:pPr>
              <w:jc w:val="center"/>
              <w:rPr>
                <w:sz w:val="28"/>
              </w:rPr>
            </w:pPr>
          </w:p>
        </w:tc>
        <w:tc>
          <w:tcPr>
            <w:tcW w:w="4845" w:type="dxa"/>
            <w:gridSpan w:val="6"/>
            <w:tcBorders>
              <w:top w:val="nil"/>
              <w:left w:val="nil"/>
              <w:bottom w:val="nil"/>
              <w:right w:val="nil"/>
            </w:tcBorders>
            <w:shd w:val="clear" w:color="auto" w:fill="BFBFBF" w:themeFill="background1" w:themeFillShade="BF"/>
          </w:tcPr>
          <w:p w:rsidR="005F32DB" w:rsidRPr="00714A4F" w:rsidRDefault="005F32DB" w:rsidP="005F32DB">
            <w:pPr>
              <w:jc w:val="center"/>
              <w:rPr>
                <w:sz w:val="28"/>
              </w:rPr>
            </w:pPr>
          </w:p>
          <w:p w:rsidR="005F32DB" w:rsidRPr="00714A4F" w:rsidRDefault="005F32DB" w:rsidP="005F32DB">
            <w:pPr>
              <w:jc w:val="center"/>
              <w:rPr>
                <w:sz w:val="28"/>
              </w:rPr>
            </w:pPr>
            <w:r w:rsidRPr="00714A4F">
              <w:rPr>
                <w:sz w:val="28"/>
              </w:rPr>
              <w:t>DEVELOP ASESSMENT TOOLKIT</w:t>
            </w:r>
          </w:p>
        </w:tc>
        <w:tc>
          <w:tcPr>
            <w:tcW w:w="4627" w:type="dxa"/>
            <w:gridSpan w:val="3"/>
            <w:tcBorders>
              <w:top w:val="nil"/>
              <w:left w:val="nil"/>
              <w:bottom w:val="nil"/>
              <w:right w:val="nil"/>
            </w:tcBorders>
            <w:shd w:val="clear" w:color="auto" w:fill="BFBFBF" w:themeFill="background1" w:themeFillShade="BF"/>
          </w:tcPr>
          <w:p w:rsidR="005F32DB" w:rsidRPr="00714A4F" w:rsidRDefault="005F32DB" w:rsidP="005F32DB">
            <w:pPr>
              <w:jc w:val="center"/>
              <w:rPr>
                <w:sz w:val="28"/>
              </w:rPr>
            </w:pPr>
          </w:p>
          <w:p w:rsidR="005F32DB" w:rsidRPr="00714A4F" w:rsidRDefault="005F32DB" w:rsidP="005F32DB">
            <w:pPr>
              <w:jc w:val="center"/>
              <w:rPr>
                <w:sz w:val="28"/>
              </w:rPr>
            </w:pPr>
            <w:r w:rsidRPr="00714A4F">
              <w:rPr>
                <w:sz w:val="28"/>
              </w:rPr>
              <w:t>FINALISE ASSESSMENT TOOLKIT</w:t>
            </w:r>
          </w:p>
        </w:tc>
        <w:tc>
          <w:tcPr>
            <w:tcW w:w="3343" w:type="dxa"/>
            <w:gridSpan w:val="4"/>
            <w:vMerge/>
            <w:tcBorders>
              <w:top w:val="nil"/>
              <w:left w:val="nil"/>
              <w:bottom w:val="nil"/>
              <w:right w:val="single" w:sz="24" w:space="0" w:color="FF0000"/>
            </w:tcBorders>
            <w:shd w:val="clear" w:color="auto" w:fill="D9D9D9" w:themeFill="background1" w:themeFillShade="D9"/>
          </w:tcPr>
          <w:p w:rsidR="005F32DB" w:rsidRPr="00714A4F" w:rsidRDefault="005F32DB" w:rsidP="005F32DB">
            <w:pPr>
              <w:jc w:val="center"/>
              <w:rPr>
                <w:sz w:val="28"/>
              </w:rPr>
            </w:pPr>
          </w:p>
        </w:tc>
        <w:tc>
          <w:tcPr>
            <w:tcW w:w="1968" w:type="dxa"/>
            <w:gridSpan w:val="2"/>
            <w:tcBorders>
              <w:left w:val="single" w:sz="24" w:space="0" w:color="FF0000"/>
              <w:bottom w:val="single" w:sz="24" w:space="0" w:color="FF0000"/>
            </w:tcBorders>
          </w:tcPr>
          <w:p w:rsidR="005F32DB" w:rsidRPr="00714A4F" w:rsidRDefault="005F32DB" w:rsidP="005F32DB">
            <w:pPr>
              <w:jc w:val="center"/>
              <w:rPr>
                <w:sz w:val="28"/>
              </w:rPr>
            </w:pPr>
          </w:p>
        </w:tc>
        <w:tc>
          <w:tcPr>
            <w:tcW w:w="1299" w:type="dxa"/>
            <w:tcBorders>
              <w:right w:val="nil"/>
            </w:tcBorders>
          </w:tcPr>
          <w:p w:rsidR="005F32DB" w:rsidRPr="00714A4F" w:rsidRDefault="005F32DB" w:rsidP="005F32DB">
            <w:pPr>
              <w:jc w:val="center"/>
              <w:rPr>
                <w:sz w:val="28"/>
              </w:rPr>
            </w:pPr>
          </w:p>
        </w:tc>
        <w:tc>
          <w:tcPr>
            <w:tcW w:w="1544" w:type="dxa"/>
            <w:gridSpan w:val="2"/>
            <w:tcBorders>
              <w:top w:val="nil"/>
              <w:left w:val="nil"/>
              <w:bottom w:val="nil"/>
              <w:right w:val="nil"/>
            </w:tcBorders>
          </w:tcPr>
          <w:p w:rsidR="005F32DB" w:rsidRPr="00714A4F" w:rsidRDefault="005F32DB" w:rsidP="005F32DB">
            <w:pPr>
              <w:jc w:val="center"/>
              <w:rPr>
                <w:sz w:val="28"/>
              </w:rPr>
            </w:pPr>
          </w:p>
        </w:tc>
        <w:tc>
          <w:tcPr>
            <w:tcW w:w="1715" w:type="dxa"/>
            <w:tcBorders>
              <w:top w:val="nil"/>
              <w:left w:val="nil"/>
              <w:bottom w:val="nil"/>
              <w:right w:val="nil"/>
            </w:tcBorders>
          </w:tcPr>
          <w:p w:rsidR="005F32DB" w:rsidRPr="00714A4F" w:rsidRDefault="005F32DB" w:rsidP="005F32DB">
            <w:pPr>
              <w:jc w:val="center"/>
              <w:rPr>
                <w:sz w:val="28"/>
              </w:rPr>
            </w:pPr>
          </w:p>
        </w:tc>
      </w:tr>
      <w:tr w:rsidR="005F32DB" w:rsidRPr="00714A4F" w:rsidTr="005F32DB">
        <w:tc>
          <w:tcPr>
            <w:tcW w:w="1809" w:type="dxa"/>
            <w:gridSpan w:val="2"/>
            <w:vMerge w:val="restart"/>
            <w:tcBorders>
              <w:top w:val="nil"/>
              <w:left w:val="nil"/>
              <w:bottom w:val="nil"/>
              <w:right w:val="nil"/>
            </w:tcBorders>
            <w:shd w:val="clear" w:color="auto" w:fill="D9D9D9" w:themeFill="background1" w:themeFillShade="D9"/>
          </w:tcPr>
          <w:p w:rsidR="005F32DB" w:rsidRDefault="005F32DB" w:rsidP="005F32DB">
            <w:pPr>
              <w:jc w:val="center"/>
              <w:rPr>
                <w:sz w:val="28"/>
              </w:rPr>
            </w:pPr>
          </w:p>
          <w:p w:rsidR="005F32DB" w:rsidRPr="00714A4F" w:rsidRDefault="005F32DB" w:rsidP="005F32DB">
            <w:pPr>
              <w:jc w:val="center"/>
              <w:rPr>
                <w:sz w:val="28"/>
              </w:rPr>
            </w:pPr>
            <w:r>
              <w:rPr>
                <w:sz w:val="28"/>
              </w:rPr>
              <w:t>PORTFOLIOS &amp; THEMES</w:t>
            </w:r>
          </w:p>
        </w:tc>
        <w:tc>
          <w:tcPr>
            <w:tcW w:w="1443" w:type="dxa"/>
            <w:gridSpan w:val="2"/>
            <w:vMerge w:val="restart"/>
            <w:tcBorders>
              <w:top w:val="nil"/>
              <w:left w:val="nil"/>
              <w:bottom w:val="nil"/>
              <w:right w:val="nil"/>
            </w:tcBorders>
            <w:shd w:val="clear" w:color="auto" w:fill="BFBFBF" w:themeFill="background1" w:themeFillShade="BF"/>
          </w:tcPr>
          <w:p w:rsidR="005F32DB" w:rsidRPr="00714A4F" w:rsidRDefault="005F32DB" w:rsidP="005F32DB">
            <w:pPr>
              <w:jc w:val="center"/>
              <w:rPr>
                <w:sz w:val="28"/>
              </w:rPr>
            </w:pPr>
            <w:r w:rsidRPr="00714A4F">
              <w:rPr>
                <w:sz w:val="28"/>
              </w:rPr>
              <w:t>AGREE CRITERIA &amp; PROCESS (Leaders &amp; CEX)</w:t>
            </w:r>
          </w:p>
        </w:tc>
        <w:tc>
          <w:tcPr>
            <w:tcW w:w="3402" w:type="dxa"/>
            <w:gridSpan w:val="4"/>
            <w:vMerge w:val="restart"/>
            <w:tcBorders>
              <w:top w:val="nil"/>
              <w:left w:val="nil"/>
              <w:bottom w:val="nil"/>
              <w:right w:val="nil"/>
            </w:tcBorders>
            <w:shd w:val="clear" w:color="auto" w:fill="D9D9D9" w:themeFill="background1" w:themeFillShade="D9"/>
          </w:tcPr>
          <w:p w:rsidR="005F32DB" w:rsidRPr="00714A4F" w:rsidRDefault="005F32DB" w:rsidP="005F32DB">
            <w:pPr>
              <w:jc w:val="center"/>
              <w:rPr>
                <w:sz w:val="28"/>
              </w:rPr>
            </w:pPr>
          </w:p>
          <w:p w:rsidR="005F32DB" w:rsidRPr="00714A4F" w:rsidRDefault="005F32DB" w:rsidP="005F32DB">
            <w:pPr>
              <w:jc w:val="center"/>
              <w:rPr>
                <w:sz w:val="28"/>
              </w:rPr>
            </w:pPr>
            <w:r>
              <w:rPr>
                <w:noProof/>
                <w:sz w:val="28"/>
                <w:lang w:eastAsia="en-GB"/>
              </w:rPr>
              <mc:AlternateContent>
                <mc:Choice Requires="wps">
                  <w:drawing>
                    <wp:anchor distT="0" distB="0" distL="114300" distR="114300" simplePos="0" relativeHeight="251664384" behindDoc="0" locked="0" layoutInCell="1" allowOverlap="1" wp14:anchorId="3E9ED574" wp14:editId="6E6F90C4">
                      <wp:simplePos x="0" y="0"/>
                      <wp:positionH relativeFrom="column">
                        <wp:posOffset>2062480</wp:posOffset>
                      </wp:positionH>
                      <wp:positionV relativeFrom="paragraph">
                        <wp:posOffset>628650</wp:posOffset>
                      </wp:positionV>
                      <wp:extent cx="0" cy="442595"/>
                      <wp:effectExtent l="95250" t="38100" r="57150" b="52705"/>
                      <wp:wrapNone/>
                      <wp:docPr id="25" name="Straight Arrow Connector 25"/>
                      <wp:cNvGraphicFramePr/>
                      <a:graphic xmlns:a="http://schemas.openxmlformats.org/drawingml/2006/main">
                        <a:graphicData uri="http://schemas.microsoft.com/office/word/2010/wordprocessingShape">
                          <wps:wsp>
                            <wps:cNvCnPr/>
                            <wps:spPr>
                              <a:xfrm>
                                <a:off x="0" y="0"/>
                                <a:ext cx="0" cy="442595"/>
                              </a:xfrm>
                              <a:prstGeom prst="straightConnector1">
                                <a:avLst/>
                              </a:prstGeom>
                              <a:noFill/>
                              <a:ln w="9525" cap="flat" cmpd="sng" algn="ctr">
                                <a:solidFill>
                                  <a:sysClr val="windowText" lastClr="000000">
                                    <a:shade val="95000"/>
                                    <a:satMod val="105000"/>
                                  </a:sysClr>
                                </a:solidFill>
                                <a:prstDash val="solid"/>
                                <a:headEnd type="arrow"/>
                                <a:tailEnd type="arrow"/>
                              </a:ln>
                              <a:effectLst/>
                            </wps:spPr>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w14:anchorId="07201229" id="Straight Arrow Connector 25" o:spid="_x0000_s1026" type="#_x0000_t32" style="position:absolute;margin-left:162.4pt;margin-top:49.5pt;width:0;height:34.8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">
                      <v:stroke startarrow="open" endarrow="open"/>
                    </v:shape>
                  </w:pict>
                </mc:Fallback>
              </mc:AlternateContent>
            </w:r>
            <w:r>
              <w:rPr>
                <w:noProof/>
                <w:sz w:val="28"/>
                <w:lang w:eastAsia="en-GB"/>
              </w:rPr>
              <mc:AlternateContent>
                <mc:Choice Requires="wps">
                  <w:drawing>
                    <wp:anchor distT="0" distB="0" distL="114300" distR="114300" simplePos="0" relativeHeight="251663360" behindDoc="0" locked="0" layoutInCell="1" allowOverlap="1" wp14:anchorId="49118FEF" wp14:editId="41CBB0D8">
                      <wp:simplePos x="0" y="0"/>
                      <wp:positionH relativeFrom="column">
                        <wp:posOffset>1106747</wp:posOffset>
                      </wp:positionH>
                      <wp:positionV relativeFrom="paragraph">
                        <wp:posOffset>628650</wp:posOffset>
                      </wp:positionV>
                      <wp:extent cx="0" cy="442595"/>
                      <wp:effectExtent l="95250" t="38100" r="57150" b="52705"/>
                      <wp:wrapNone/>
                      <wp:docPr id="23" name="Straight Arrow Connector 23"/>
                      <wp:cNvGraphicFramePr/>
                      <a:graphic xmlns:a="http://schemas.openxmlformats.org/drawingml/2006/main">
                        <a:graphicData uri="http://schemas.microsoft.com/office/word/2010/wordprocessingShape">
                          <wps:wsp>
                            <wps:cNvCnPr/>
                            <wps:spPr>
                              <a:xfrm>
                                <a:off x="0" y="0"/>
                                <a:ext cx="0" cy="442595"/>
                              </a:xfrm>
                              <a:prstGeom prst="straightConnector1">
                                <a:avLst/>
                              </a:prstGeom>
                              <a:noFill/>
                              <a:ln w="9525" cap="flat" cmpd="sng" algn="ctr">
                                <a:solidFill>
                                  <a:sysClr val="windowText" lastClr="000000">
                                    <a:shade val="95000"/>
                                    <a:satMod val="105000"/>
                                  </a:sysClr>
                                </a:solidFill>
                                <a:prstDash val="solid"/>
                                <a:headEnd type="arrow"/>
                                <a:tailEnd type="arrow"/>
                              </a:ln>
                              <a:effectLst/>
                            </wps:spPr>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w14:anchorId="229C43C6" id="Straight Arrow Connector 23" o:spid="_x0000_s1026" type="#_x0000_t32" style="position:absolute;margin-left:87.15pt;margin-top:49.5pt;width:0;height:34.8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">
                      <v:stroke startarrow="open" endarrow="open"/>
                    </v:shape>
                  </w:pict>
                </mc:Fallback>
              </mc:AlternateContent>
            </w:r>
            <w:r>
              <w:rPr>
                <w:noProof/>
                <w:sz w:val="28"/>
                <w:lang w:eastAsia="en-GB"/>
              </w:rPr>
              <mc:AlternateContent>
                <mc:Choice Requires="wps">
                  <w:drawing>
                    <wp:anchor distT="0" distB="0" distL="114300" distR="114300" simplePos="0" relativeHeight="251662336" behindDoc="0" locked="0" layoutInCell="1" allowOverlap="1" wp14:anchorId="3E4C3353" wp14:editId="0C59BD5D">
                      <wp:simplePos x="0" y="0"/>
                      <wp:positionH relativeFrom="column">
                        <wp:posOffset>497205</wp:posOffset>
                      </wp:positionH>
                      <wp:positionV relativeFrom="paragraph">
                        <wp:posOffset>628015</wp:posOffset>
                      </wp:positionV>
                      <wp:extent cx="0" cy="442595"/>
                      <wp:effectExtent l="95250" t="38100" r="57150" b="52705"/>
                      <wp:wrapNone/>
                      <wp:docPr id="22" name="Straight Arrow Connector 22"/>
                      <wp:cNvGraphicFramePr/>
                      <a:graphic xmlns:a="http://schemas.openxmlformats.org/drawingml/2006/main">
                        <a:graphicData uri="http://schemas.microsoft.com/office/word/2010/wordprocessingShape">
                          <wps:wsp>
                            <wps:cNvCnPr/>
                            <wps:spPr>
                              <a:xfrm>
                                <a:off x="0" y="0"/>
                                <a:ext cx="0" cy="442595"/>
                              </a:xfrm>
                              <a:prstGeom prst="straightConnector1">
                                <a:avLst/>
                              </a:prstGeom>
                              <a:noFill/>
                              <a:ln w="9525" cap="flat" cmpd="sng" algn="ctr">
                                <a:solidFill>
                                  <a:sysClr val="windowText" lastClr="000000">
                                    <a:shade val="95000"/>
                                    <a:satMod val="105000"/>
                                  </a:sysClr>
                                </a:solidFill>
                                <a:prstDash val="solid"/>
                                <a:headEnd type="arrow"/>
                                <a:tailEnd type="arrow"/>
                              </a:ln>
                              <a:effectLst/>
                            </wps:spPr>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w14:anchorId="24389E45" id="Straight Arrow Connector 22" o:spid="_x0000_s1026" type="#_x0000_t32" style="position:absolute;margin-left:39.15pt;margin-top:49.45pt;width:0;height:34.8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">
                      <v:stroke startarrow="open" endarrow="open"/>
                    </v:shape>
                  </w:pict>
                </mc:Fallback>
              </mc:AlternateContent>
            </w:r>
            <w:r w:rsidRPr="00714A4F">
              <w:rPr>
                <w:sz w:val="28"/>
              </w:rPr>
              <w:t>THEME LEADS DEVELOPING PROGRAMMES &amp; PROPOSED KEY PROJECTS</w:t>
            </w:r>
          </w:p>
        </w:tc>
        <w:tc>
          <w:tcPr>
            <w:tcW w:w="4653" w:type="dxa"/>
            <w:gridSpan w:val="4"/>
            <w:vMerge w:val="restart"/>
            <w:tcBorders>
              <w:top w:val="nil"/>
              <w:left w:val="nil"/>
              <w:bottom w:val="nil"/>
              <w:right w:val="nil"/>
            </w:tcBorders>
            <w:shd w:val="clear" w:color="auto" w:fill="A6A6A6" w:themeFill="background1" w:themeFillShade="A6"/>
          </w:tcPr>
          <w:p w:rsidR="005F32DB" w:rsidRPr="00714A4F" w:rsidRDefault="005F32DB" w:rsidP="005F32DB">
            <w:pPr>
              <w:jc w:val="center"/>
              <w:rPr>
                <w:sz w:val="28"/>
              </w:rPr>
            </w:pPr>
          </w:p>
          <w:p w:rsidR="005F32DB" w:rsidRPr="00714A4F" w:rsidRDefault="005F32DB" w:rsidP="005F32DB">
            <w:pPr>
              <w:jc w:val="center"/>
              <w:rPr>
                <w:sz w:val="28"/>
              </w:rPr>
            </w:pPr>
            <w:r>
              <w:rPr>
                <w:noProof/>
                <w:sz w:val="28"/>
                <w:lang w:eastAsia="en-GB"/>
              </w:rPr>
              <mc:AlternateContent>
                <mc:Choice Requires="wps">
                  <w:drawing>
                    <wp:anchor distT="0" distB="0" distL="114300" distR="114300" simplePos="0" relativeHeight="251668480" behindDoc="0" locked="0" layoutInCell="1" allowOverlap="1" wp14:anchorId="69C253D4" wp14:editId="5F16CAF3">
                      <wp:simplePos x="0" y="0"/>
                      <wp:positionH relativeFrom="column">
                        <wp:posOffset>2866390</wp:posOffset>
                      </wp:positionH>
                      <wp:positionV relativeFrom="paragraph">
                        <wp:posOffset>624840</wp:posOffset>
                      </wp:positionV>
                      <wp:extent cx="0" cy="442595"/>
                      <wp:effectExtent l="95250" t="38100" r="57150" b="52705"/>
                      <wp:wrapNone/>
                      <wp:docPr id="29" name="Straight Arrow Connector 29"/>
                      <wp:cNvGraphicFramePr/>
                      <a:graphic xmlns:a="http://schemas.openxmlformats.org/drawingml/2006/main">
                        <a:graphicData uri="http://schemas.microsoft.com/office/word/2010/wordprocessingShape">
                          <wps:wsp>
                            <wps:cNvCnPr/>
                            <wps:spPr>
                              <a:xfrm>
                                <a:off x="0" y="0"/>
                                <a:ext cx="0" cy="442595"/>
                              </a:xfrm>
                              <a:prstGeom prst="straightConnector1">
                                <a:avLst/>
                              </a:prstGeom>
                              <a:noFill/>
                              <a:ln w="9525" cap="flat" cmpd="sng" algn="ctr">
                                <a:solidFill>
                                  <a:sysClr val="windowText" lastClr="000000">
                                    <a:shade val="95000"/>
                                    <a:satMod val="105000"/>
                                  </a:sysClr>
                                </a:solidFill>
                                <a:prstDash val="solid"/>
                                <a:headEnd type="arrow"/>
                                <a:tailEnd type="arrow"/>
                              </a:ln>
                              <a:effectLst/>
                            </wps:spPr>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w14:anchorId="48E32769" id="Straight Arrow Connector 29" o:spid="_x0000_s1026" type="#_x0000_t32" style="position:absolute;margin-left:225.7pt;margin-top:49.2pt;width:0;height:34.8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">
                      <v:stroke startarrow="open" endarrow="open"/>
                    </v:shape>
                  </w:pict>
                </mc:Fallback>
              </mc:AlternateContent>
            </w:r>
            <w:r>
              <w:rPr>
                <w:noProof/>
                <w:sz w:val="28"/>
                <w:lang w:eastAsia="en-GB"/>
              </w:rPr>
              <mc:AlternateContent>
                <mc:Choice Requires="wps">
                  <w:drawing>
                    <wp:anchor distT="0" distB="0" distL="114300" distR="114300" simplePos="0" relativeHeight="251667456" behindDoc="0" locked="0" layoutInCell="1" allowOverlap="1" wp14:anchorId="0874AB71" wp14:editId="7EE1B562">
                      <wp:simplePos x="0" y="0"/>
                      <wp:positionH relativeFrom="column">
                        <wp:posOffset>2202180</wp:posOffset>
                      </wp:positionH>
                      <wp:positionV relativeFrom="paragraph">
                        <wp:posOffset>628650</wp:posOffset>
                      </wp:positionV>
                      <wp:extent cx="0" cy="442595"/>
                      <wp:effectExtent l="95250" t="38100" r="57150" b="52705"/>
                      <wp:wrapNone/>
                      <wp:docPr id="28" name="Straight Arrow Connector 28"/>
                      <wp:cNvGraphicFramePr/>
                      <a:graphic xmlns:a="http://schemas.openxmlformats.org/drawingml/2006/main">
                        <a:graphicData uri="http://schemas.microsoft.com/office/word/2010/wordprocessingShape">
                          <wps:wsp>
                            <wps:cNvCnPr/>
                            <wps:spPr>
                              <a:xfrm>
                                <a:off x="0" y="0"/>
                                <a:ext cx="0" cy="442595"/>
                              </a:xfrm>
                              <a:prstGeom prst="straightConnector1">
                                <a:avLst/>
                              </a:prstGeom>
                              <a:noFill/>
                              <a:ln w="9525" cap="flat" cmpd="sng" algn="ctr">
                                <a:solidFill>
                                  <a:sysClr val="windowText" lastClr="000000">
                                    <a:shade val="95000"/>
                                    <a:satMod val="105000"/>
                                  </a:sysClr>
                                </a:solidFill>
                                <a:prstDash val="solid"/>
                                <a:headEnd type="arrow"/>
                                <a:tailEnd type="arrow"/>
                              </a:ln>
                              <a:effectLst/>
                            </wps:spPr>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w14:anchorId="14AE000D" id="Straight Arrow Connector 28" o:spid="_x0000_s1026" type="#_x0000_t32" style="position:absolute;margin-left:173.4pt;margin-top:49.5pt;width:0;height:34.8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">
                      <v:stroke startarrow="open" endarrow="open"/>
                    </v:shape>
                  </w:pict>
                </mc:Fallback>
              </mc:AlternateContent>
            </w:r>
            <w:r>
              <w:rPr>
                <w:noProof/>
                <w:sz w:val="28"/>
                <w:lang w:eastAsia="en-GB"/>
              </w:rPr>
              <mc:AlternateContent>
                <mc:Choice Requires="wps">
                  <w:drawing>
                    <wp:anchor distT="0" distB="0" distL="114300" distR="114300" simplePos="0" relativeHeight="251666432" behindDoc="0" locked="0" layoutInCell="1" allowOverlap="1" wp14:anchorId="33F87EAB" wp14:editId="5F202895">
                      <wp:simplePos x="0" y="0"/>
                      <wp:positionH relativeFrom="column">
                        <wp:posOffset>1426210</wp:posOffset>
                      </wp:positionH>
                      <wp:positionV relativeFrom="paragraph">
                        <wp:posOffset>628650</wp:posOffset>
                      </wp:positionV>
                      <wp:extent cx="0" cy="442595"/>
                      <wp:effectExtent l="95250" t="38100" r="57150" b="52705"/>
                      <wp:wrapNone/>
                      <wp:docPr id="27" name="Straight Arrow Connector 27"/>
                      <wp:cNvGraphicFramePr/>
                      <a:graphic xmlns:a="http://schemas.openxmlformats.org/drawingml/2006/main">
                        <a:graphicData uri="http://schemas.microsoft.com/office/word/2010/wordprocessingShape">
                          <wps:wsp>
                            <wps:cNvCnPr/>
                            <wps:spPr>
                              <a:xfrm>
                                <a:off x="0" y="0"/>
                                <a:ext cx="0" cy="442595"/>
                              </a:xfrm>
                              <a:prstGeom prst="straightConnector1">
                                <a:avLst/>
                              </a:prstGeom>
                              <a:noFill/>
                              <a:ln w="9525" cap="flat" cmpd="sng" algn="ctr">
                                <a:solidFill>
                                  <a:sysClr val="windowText" lastClr="000000">
                                    <a:shade val="95000"/>
                                    <a:satMod val="105000"/>
                                  </a:sysClr>
                                </a:solidFill>
                                <a:prstDash val="solid"/>
                                <a:headEnd type="arrow"/>
                                <a:tailEnd type="arrow"/>
                              </a:ln>
                              <a:effectLst/>
                            </wps:spPr>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w14:anchorId="7A785EAD" id="Straight Arrow Connector 27" o:spid="_x0000_s1026" type="#_x0000_t32" style="position:absolute;margin-left:112.3pt;margin-top:49.5pt;width:0;height:34.8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">
                      <v:stroke startarrow="open" endarrow="open"/>
                    </v:shape>
                  </w:pict>
                </mc:Fallback>
              </mc:AlternateContent>
            </w:r>
            <w:r>
              <w:rPr>
                <w:noProof/>
                <w:sz w:val="28"/>
                <w:lang w:eastAsia="en-GB"/>
              </w:rPr>
              <mc:AlternateContent>
                <mc:Choice Requires="wps">
                  <w:drawing>
                    <wp:anchor distT="0" distB="0" distL="114300" distR="114300" simplePos="0" relativeHeight="251665408" behindDoc="0" locked="0" layoutInCell="1" allowOverlap="1" wp14:anchorId="6FC1BA63" wp14:editId="76185522">
                      <wp:simplePos x="0" y="0"/>
                      <wp:positionH relativeFrom="column">
                        <wp:posOffset>608965</wp:posOffset>
                      </wp:positionH>
                      <wp:positionV relativeFrom="paragraph">
                        <wp:posOffset>628650</wp:posOffset>
                      </wp:positionV>
                      <wp:extent cx="0" cy="442595"/>
                      <wp:effectExtent l="95250" t="38100" r="57150" b="52705"/>
                      <wp:wrapNone/>
                      <wp:docPr id="26" name="Straight Arrow Connector 26"/>
                      <wp:cNvGraphicFramePr/>
                      <a:graphic xmlns:a="http://schemas.openxmlformats.org/drawingml/2006/main">
                        <a:graphicData uri="http://schemas.microsoft.com/office/word/2010/wordprocessingShape">
                          <wps:wsp>
                            <wps:cNvCnPr/>
                            <wps:spPr>
                              <a:xfrm>
                                <a:off x="0" y="0"/>
                                <a:ext cx="0" cy="442595"/>
                              </a:xfrm>
                              <a:prstGeom prst="straightConnector1">
                                <a:avLst/>
                              </a:prstGeom>
                              <a:noFill/>
                              <a:ln w="9525" cap="flat" cmpd="sng" algn="ctr">
                                <a:solidFill>
                                  <a:sysClr val="windowText" lastClr="000000">
                                    <a:shade val="95000"/>
                                    <a:satMod val="105000"/>
                                  </a:sysClr>
                                </a:solidFill>
                                <a:prstDash val="solid"/>
                                <a:headEnd type="arrow"/>
                                <a:tailEnd type="arrow"/>
                              </a:ln>
                              <a:effectLst/>
                            </wps:spPr>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w14:anchorId="0003BCC7" id="Straight Arrow Connector 26" o:spid="_x0000_s1026" type="#_x0000_t32" style="position:absolute;margin-left:47.95pt;margin-top:49.5pt;width:0;height:34.8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">
                      <v:stroke startarrow="open" endarrow="open"/>
                    </v:shape>
                  </w:pict>
                </mc:Fallback>
              </mc:AlternateContent>
            </w:r>
            <w:r w:rsidRPr="00714A4F">
              <w:rPr>
                <w:sz w:val="28"/>
              </w:rPr>
              <w:t>DEVELOP PROGRAMME/IDENTIFY KEY SCHEME SHORT LIST</w:t>
            </w:r>
          </w:p>
        </w:tc>
        <w:tc>
          <w:tcPr>
            <w:tcW w:w="3260" w:type="dxa"/>
            <w:gridSpan w:val="2"/>
            <w:tcBorders>
              <w:top w:val="nil"/>
              <w:left w:val="nil"/>
              <w:bottom w:val="nil"/>
              <w:right w:val="nil"/>
            </w:tcBorders>
            <w:shd w:val="clear" w:color="auto" w:fill="F2F2F2" w:themeFill="background1" w:themeFillShade="F2"/>
          </w:tcPr>
          <w:p w:rsidR="005F32DB" w:rsidRPr="00714A4F" w:rsidRDefault="005F32DB" w:rsidP="005F32DB">
            <w:pPr>
              <w:rPr>
                <w:sz w:val="28"/>
              </w:rPr>
            </w:pPr>
          </w:p>
        </w:tc>
        <w:tc>
          <w:tcPr>
            <w:tcW w:w="2025" w:type="dxa"/>
            <w:gridSpan w:val="3"/>
            <w:tcBorders>
              <w:top w:val="nil"/>
              <w:left w:val="nil"/>
              <w:bottom w:val="nil"/>
              <w:right w:val="single" w:sz="24" w:space="0" w:color="FF0000"/>
            </w:tcBorders>
            <w:shd w:val="clear" w:color="auto" w:fill="F2F2F2" w:themeFill="background1" w:themeFillShade="F2"/>
          </w:tcPr>
          <w:p w:rsidR="005F32DB" w:rsidRPr="00714A4F" w:rsidRDefault="005F32DB" w:rsidP="005F32DB">
            <w:pPr>
              <w:jc w:val="center"/>
              <w:rPr>
                <w:sz w:val="28"/>
              </w:rPr>
            </w:pPr>
          </w:p>
        </w:tc>
        <w:tc>
          <w:tcPr>
            <w:tcW w:w="1299" w:type="dxa"/>
            <w:tcBorders>
              <w:left w:val="single" w:sz="24" w:space="0" w:color="FF0000"/>
              <w:right w:val="nil"/>
            </w:tcBorders>
          </w:tcPr>
          <w:p w:rsidR="005F32DB" w:rsidRPr="00714A4F" w:rsidRDefault="005F32DB" w:rsidP="005F32DB">
            <w:pPr>
              <w:jc w:val="center"/>
              <w:rPr>
                <w:sz w:val="28"/>
              </w:rPr>
            </w:pPr>
          </w:p>
        </w:tc>
        <w:tc>
          <w:tcPr>
            <w:tcW w:w="1544" w:type="dxa"/>
            <w:gridSpan w:val="2"/>
            <w:tcBorders>
              <w:top w:val="nil"/>
              <w:left w:val="nil"/>
              <w:bottom w:val="nil"/>
              <w:right w:val="nil"/>
            </w:tcBorders>
          </w:tcPr>
          <w:p w:rsidR="005F32DB" w:rsidRPr="00714A4F" w:rsidRDefault="005F32DB" w:rsidP="005F32DB">
            <w:pPr>
              <w:jc w:val="center"/>
              <w:rPr>
                <w:sz w:val="28"/>
              </w:rPr>
            </w:pPr>
          </w:p>
        </w:tc>
        <w:tc>
          <w:tcPr>
            <w:tcW w:w="1715" w:type="dxa"/>
            <w:tcBorders>
              <w:top w:val="nil"/>
              <w:left w:val="nil"/>
              <w:bottom w:val="nil"/>
              <w:right w:val="nil"/>
            </w:tcBorders>
          </w:tcPr>
          <w:p w:rsidR="005F32DB" w:rsidRPr="00714A4F" w:rsidRDefault="005F32DB" w:rsidP="005F32DB">
            <w:pPr>
              <w:jc w:val="center"/>
              <w:rPr>
                <w:sz w:val="28"/>
              </w:rPr>
            </w:pPr>
          </w:p>
        </w:tc>
      </w:tr>
      <w:tr w:rsidR="005F32DB" w:rsidRPr="00714A4F" w:rsidTr="005F32DB">
        <w:tc>
          <w:tcPr>
            <w:tcW w:w="1809" w:type="dxa"/>
            <w:gridSpan w:val="2"/>
            <w:vMerge/>
            <w:tcBorders>
              <w:top w:val="nil"/>
              <w:left w:val="nil"/>
              <w:bottom w:val="nil"/>
              <w:right w:val="nil"/>
            </w:tcBorders>
            <w:shd w:val="clear" w:color="auto" w:fill="D9D9D9" w:themeFill="background1" w:themeFillShade="D9"/>
          </w:tcPr>
          <w:p w:rsidR="005F32DB" w:rsidRPr="00714A4F" w:rsidRDefault="005F32DB" w:rsidP="005F32DB">
            <w:pPr>
              <w:rPr>
                <w:sz w:val="28"/>
              </w:rPr>
            </w:pPr>
          </w:p>
        </w:tc>
        <w:tc>
          <w:tcPr>
            <w:tcW w:w="1443" w:type="dxa"/>
            <w:gridSpan w:val="2"/>
            <w:vMerge/>
            <w:tcBorders>
              <w:top w:val="nil"/>
              <w:left w:val="nil"/>
              <w:bottom w:val="nil"/>
              <w:right w:val="nil"/>
            </w:tcBorders>
            <w:shd w:val="clear" w:color="auto" w:fill="BFBFBF" w:themeFill="background1" w:themeFillShade="BF"/>
          </w:tcPr>
          <w:p w:rsidR="005F32DB" w:rsidRPr="00714A4F" w:rsidRDefault="005F32DB" w:rsidP="005F32DB">
            <w:pPr>
              <w:rPr>
                <w:sz w:val="28"/>
              </w:rPr>
            </w:pPr>
          </w:p>
        </w:tc>
        <w:tc>
          <w:tcPr>
            <w:tcW w:w="3402" w:type="dxa"/>
            <w:gridSpan w:val="4"/>
            <w:vMerge/>
            <w:tcBorders>
              <w:top w:val="nil"/>
              <w:left w:val="nil"/>
              <w:bottom w:val="nil"/>
              <w:right w:val="nil"/>
            </w:tcBorders>
            <w:shd w:val="clear" w:color="auto" w:fill="D9D9D9" w:themeFill="background1" w:themeFillShade="D9"/>
          </w:tcPr>
          <w:p w:rsidR="005F32DB" w:rsidRPr="00714A4F" w:rsidRDefault="005F32DB" w:rsidP="005F32DB">
            <w:pPr>
              <w:rPr>
                <w:sz w:val="28"/>
              </w:rPr>
            </w:pPr>
          </w:p>
        </w:tc>
        <w:tc>
          <w:tcPr>
            <w:tcW w:w="4653" w:type="dxa"/>
            <w:gridSpan w:val="4"/>
            <w:vMerge/>
            <w:tcBorders>
              <w:top w:val="nil"/>
              <w:left w:val="nil"/>
              <w:bottom w:val="nil"/>
              <w:right w:val="nil"/>
            </w:tcBorders>
            <w:shd w:val="clear" w:color="auto" w:fill="A6A6A6" w:themeFill="background1" w:themeFillShade="A6"/>
          </w:tcPr>
          <w:p w:rsidR="005F32DB" w:rsidRPr="00714A4F" w:rsidRDefault="005F32DB" w:rsidP="005F32DB">
            <w:pPr>
              <w:jc w:val="center"/>
              <w:rPr>
                <w:sz w:val="28"/>
              </w:rPr>
            </w:pPr>
          </w:p>
        </w:tc>
        <w:tc>
          <w:tcPr>
            <w:tcW w:w="5285" w:type="dxa"/>
            <w:gridSpan w:val="5"/>
            <w:tcBorders>
              <w:top w:val="nil"/>
              <w:left w:val="nil"/>
              <w:bottom w:val="nil"/>
              <w:right w:val="single" w:sz="24" w:space="0" w:color="FF0000"/>
            </w:tcBorders>
            <w:shd w:val="clear" w:color="auto" w:fill="F2F2F2" w:themeFill="background1" w:themeFillShade="F2"/>
          </w:tcPr>
          <w:p w:rsidR="005F32DB" w:rsidRDefault="005F32DB" w:rsidP="005F32DB">
            <w:pPr>
              <w:jc w:val="center"/>
              <w:rPr>
                <w:sz w:val="28"/>
              </w:rPr>
            </w:pPr>
          </w:p>
          <w:p w:rsidR="005F32DB" w:rsidRPr="00714A4F" w:rsidRDefault="005F32DB" w:rsidP="005F32DB">
            <w:pPr>
              <w:jc w:val="center"/>
              <w:rPr>
                <w:sz w:val="28"/>
              </w:rPr>
            </w:pPr>
            <w:r>
              <w:rPr>
                <w:noProof/>
                <w:sz w:val="28"/>
                <w:lang w:eastAsia="en-GB"/>
              </w:rPr>
              <mc:AlternateContent>
                <mc:Choice Requires="wps">
                  <w:drawing>
                    <wp:anchor distT="0" distB="0" distL="114300" distR="114300" simplePos="0" relativeHeight="251669504" behindDoc="0" locked="0" layoutInCell="1" allowOverlap="1" wp14:anchorId="1E86EC38" wp14:editId="3920E55A">
                      <wp:simplePos x="0" y="0"/>
                      <wp:positionH relativeFrom="column">
                        <wp:posOffset>499745</wp:posOffset>
                      </wp:positionH>
                      <wp:positionV relativeFrom="paragraph">
                        <wp:posOffset>414655</wp:posOffset>
                      </wp:positionV>
                      <wp:extent cx="0" cy="442595"/>
                      <wp:effectExtent l="95250" t="38100" r="57150" b="52705"/>
                      <wp:wrapNone/>
                      <wp:docPr id="30" name="Straight Arrow Connector 30"/>
                      <wp:cNvGraphicFramePr/>
                      <a:graphic xmlns:a="http://schemas.openxmlformats.org/drawingml/2006/main">
                        <a:graphicData uri="http://schemas.microsoft.com/office/word/2010/wordprocessingShape">
                          <wps:wsp>
                            <wps:cNvCnPr/>
                            <wps:spPr>
                              <a:xfrm>
                                <a:off x="0" y="0"/>
                                <a:ext cx="0" cy="442595"/>
                              </a:xfrm>
                              <a:prstGeom prst="straightConnector1">
                                <a:avLst/>
                              </a:prstGeom>
                              <a:noFill/>
                              <a:ln w="9525" cap="flat" cmpd="sng" algn="ctr">
                                <a:solidFill>
                                  <a:sysClr val="windowText" lastClr="000000">
                                    <a:shade val="95000"/>
                                    <a:satMod val="105000"/>
                                  </a:sysClr>
                                </a:solidFill>
                                <a:prstDash val="solid"/>
                                <a:headEnd type="arrow"/>
                                <a:tailEnd type="arrow"/>
                              </a:ln>
                              <a:effectLst/>
                            </wps:spPr>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w14:anchorId="6F0423C6" id="Straight Arrow Connector 30" o:spid="_x0000_s1026" type="#_x0000_t32" style="position:absolute;margin-left:39.35pt;margin-top:32.65pt;width:0;height:34.8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">
                      <v:stroke startarrow="open" endarrow="open"/>
                    </v:shape>
                  </w:pict>
                </mc:Fallback>
              </mc:AlternateContent>
            </w:r>
            <w:r>
              <w:rPr>
                <w:noProof/>
                <w:sz w:val="28"/>
                <w:lang w:eastAsia="en-GB"/>
              </w:rPr>
              <mc:AlternateContent>
                <mc:Choice Requires="wps">
                  <w:drawing>
                    <wp:anchor distT="0" distB="0" distL="114300" distR="114300" simplePos="0" relativeHeight="251671552" behindDoc="0" locked="0" layoutInCell="1" allowOverlap="1" wp14:anchorId="3E0B92B3" wp14:editId="5D07B12C">
                      <wp:simplePos x="0" y="0"/>
                      <wp:positionH relativeFrom="column">
                        <wp:posOffset>1939925</wp:posOffset>
                      </wp:positionH>
                      <wp:positionV relativeFrom="paragraph">
                        <wp:posOffset>415290</wp:posOffset>
                      </wp:positionV>
                      <wp:extent cx="0" cy="442595"/>
                      <wp:effectExtent l="95250" t="38100" r="57150" b="52705"/>
                      <wp:wrapNone/>
                      <wp:docPr id="32" name="Straight Arrow Connector 32"/>
                      <wp:cNvGraphicFramePr/>
                      <a:graphic xmlns:a="http://schemas.openxmlformats.org/drawingml/2006/main">
                        <a:graphicData uri="http://schemas.microsoft.com/office/word/2010/wordprocessingShape">
                          <wps:wsp>
                            <wps:cNvCnPr/>
                            <wps:spPr>
                              <a:xfrm>
                                <a:off x="0" y="0"/>
                                <a:ext cx="0" cy="442595"/>
                              </a:xfrm>
                              <a:prstGeom prst="straightConnector1">
                                <a:avLst/>
                              </a:prstGeom>
                              <a:noFill/>
                              <a:ln w="9525" cap="flat" cmpd="sng" algn="ctr">
                                <a:solidFill>
                                  <a:sysClr val="windowText" lastClr="000000">
                                    <a:shade val="95000"/>
                                    <a:satMod val="105000"/>
                                  </a:sysClr>
                                </a:solidFill>
                                <a:prstDash val="solid"/>
                                <a:headEnd type="arrow"/>
                                <a:tailEnd type="arrow"/>
                              </a:ln>
                              <a:effectLst/>
                            </wps:spPr>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w14:anchorId="596629EF" id="Straight Arrow Connector 32" o:spid="_x0000_s1026" type="#_x0000_t32" style="position:absolute;margin-left:152.75pt;margin-top:32.7pt;width:0;height:34.8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">
                      <v:stroke startarrow="open" endarrow="open"/>
                    </v:shape>
                  </w:pict>
                </mc:Fallback>
              </mc:AlternateContent>
            </w:r>
            <w:r>
              <w:rPr>
                <w:noProof/>
                <w:sz w:val="28"/>
                <w:lang w:eastAsia="en-GB"/>
              </w:rPr>
              <mc:AlternateContent>
                <mc:Choice Requires="wps">
                  <w:drawing>
                    <wp:anchor distT="0" distB="0" distL="114300" distR="114300" simplePos="0" relativeHeight="251672576" behindDoc="0" locked="0" layoutInCell="1" allowOverlap="1" wp14:anchorId="0B24BE27" wp14:editId="1B9F977E">
                      <wp:simplePos x="0" y="0"/>
                      <wp:positionH relativeFrom="column">
                        <wp:posOffset>2647315</wp:posOffset>
                      </wp:positionH>
                      <wp:positionV relativeFrom="paragraph">
                        <wp:posOffset>415117</wp:posOffset>
                      </wp:positionV>
                      <wp:extent cx="0" cy="442595"/>
                      <wp:effectExtent l="95250" t="38100" r="57150" b="52705"/>
                      <wp:wrapNone/>
                      <wp:docPr id="33" name="Straight Arrow Connector 33"/>
                      <wp:cNvGraphicFramePr/>
                      <a:graphic xmlns:a="http://schemas.openxmlformats.org/drawingml/2006/main">
                        <a:graphicData uri="http://schemas.microsoft.com/office/word/2010/wordprocessingShape">
                          <wps:wsp>
                            <wps:cNvCnPr/>
                            <wps:spPr>
                              <a:xfrm>
                                <a:off x="0" y="0"/>
                                <a:ext cx="0" cy="442595"/>
                              </a:xfrm>
                              <a:prstGeom prst="straightConnector1">
                                <a:avLst/>
                              </a:prstGeom>
                              <a:noFill/>
                              <a:ln w="9525" cap="flat" cmpd="sng" algn="ctr">
                                <a:solidFill>
                                  <a:sysClr val="windowText" lastClr="000000">
                                    <a:shade val="95000"/>
                                    <a:satMod val="105000"/>
                                  </a:sysClr>
                                </a:solidFill>
                                <a:prstDash val="solid"/>
                                <a:headEnd type="arrow"/>
                                <a:tailEnd type="arrow"/>
                              </a:ln>
                              <a:effectLst/>
                            </wps:spPr>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w14:anchorId="2504802C" id="Straight Arrow Connector 33" o:spid="_x0000_s1026" type="#_x0000_t32" style="position:absolute;margin-left:208.45pt;margin-top:32.7pt;width:0;height:34.8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">
                      <v:stroke startarrow="open" endarrow="open"/>
                    </v:shape>
                  </w:pict>
                </mc:Fallback>
              </mc:AlternateContent>
            </w:r>
            <w:r>
              <w:rPr>
                <w:noProof/>
                <w:sz w:val="28"/>
                <w:lang w:eastAsia="en-GB"/>
              </w:rPr>
              <mc:AlternateContent>
                <mc:Choice Requires="wps">
                  <w:drawing>
                    <wp:anchor distT="0" distB="0" distL="114300" distR="114300" simplePos="0" relativeHeight="251670528" behindDoc="0" locked="0" layoutInCell="1" allowOverlap="1" wp14:anchorId="54836E86" wp14:editId="5133FBE5">
                      <wp:simplePos x="0" y="0"/>
                      <wp:positionH relativeFrom="column">
                        <wp:posOffset>1151255</wp:posOffset>
                      </wp:positionH>
                      <wp:positionV relativeFrom="paragraph">
                        <wp:posOffset>401955</wp:posOffset>
                      </wp:positionV>
                      <wp:extent cx="0" cy="442595"/>
                      <wp:effectExtent l="95250" t="38100" r="57150" b="52705"/>
                      <wp:wrapNone/>
                      <wp:docPr id="31" name="Straight Arrow Connector 31"/>
                      <wp:cNvGraphicFramePr/>
                      <a:graphic xmlns:a="http://schemas.openxmlformats.org/drawingml/2006/main">
                        <a:graphicData uri="http://schemas.microsoft.com/office/word/2010/wordprocessingShape">
                          <wps:wsp>
                            <wps:cNvCnPr/>
                            <wps:spPr>
                              <a:xfrm>
                                <a:off x="0" y="0"/>
                                <a:ext cx="0" cy="442595"/>
                              </a:xfrm>
                              <a:prstGeom prst="straightConnector1">
                                <a:avLst/>
                              </a:prstGeom>
                              <a:noFill/>
                              <a:ln w="9525" cap="flat" cmpd="sng" algn="ctr">
                                <a:solidFill>
                                  <a:sysClr val="windowText" lastClr="000000">
                                    <a:shade val="95000"/>
                                    <a:satMod val="105000"/>
                                  </a:sysClr>
                                </a:solidFill>
                                <a:prstDash val="solid"/>
                                <a:headEnd type="arrow"/>
                                <a:tailEnd type="arrow"/>
                              </a:ln>
                              <a:effectLst/>
                            </wps:spPr>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w14:anchorId="27A6A42F" id="Straight Arrow Connector 31" o:spid="_x0000_s1026" type="#_x0000_t32" style="position:absolute;margin-left:90.65pt;margin-top:31.65pt;width:0;height:34.8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">
                      <v:stroke startarrow="open" endarrow="open"/>
                    </v:shape>
                  </w:pict>
                </mc:Fallback>
              </mc:AlternateContent>
            </w:r>
            <w:r w:rsidRPr="00714A4F">
              <w:rPr>
                <w:sz w:val="28"/>
              </w:rPr>
              <w:t>KEY SCHEMES ASSESSED AGAINST TARGETS</w:t>
            </w:r>
          </w:p>
        </w:tc>
        <w:tc>
          <w:tcPr>
            <w:tcW w:w="1299" w:type="dxa"/>
            <w:tcBorders>
              <w:left w:val="single" w:sz="24" w:space="0" w:color="FF0000"/>
              <w:bottom w:val="nil"/>
              <w:right w:val="nil"/>
            </w:tcBorders>
          </w:tcPr>
          <w:p w:rsidR="005F32DB" w:rsidRPr="00714A4F" w:rsidRDefault="005F32DB" w:rsidP="005F32DB">
            <w:pPr>
              <w:jc w:val="center"/>
              <w:rPr>
                <w:sz w:val="28"/>
              </w:rPr>
            </w:pPr>
          </w:p>
        </w:tc>
        <w:tc>
          <w:tcPr>
            <w:tcW w:w="1544" w:type="dxa"/>
            <w:gridSpan w:val="2"/>
            <w:tcBorders>
              <w:top w:val="nil"/>
              <w:left w:val="nil"/>
              <w:bottom w:val="nil"/>
              <w:right w:val="nil"/>
            </w:tcBorders>
          </w:tcPr>
          <w:p w:rsidR="005F32DB" w:rsidRPr="00714A4F" w:rsidRDefault="005F32DB" w:rsidP="005F32DB">
            <w:pPr>
              <w:jc w:val="center"/>
              <w:rPr>
                <w:sz w:val="28"/>
              </w:rPr>
            </w:pPr>
          </w:p>
        </w:tc>
        <w:tc>
          <w:tcPr>
            <w:tcW w:w="1715" w:type="dxa"/>
            <w:tcBorders>
              <w:top w:val="nil"/>
              <w:left w:val="nil"/>
              <w:bottom w:val="nil"/>
              <w:right w:val="nil"/>
            </w:tcBorders>
          </w:tcPr>
          <w:p w:rsidR="005F32DB" w:rsidRPr="00714A4F" w:rsidRDefault="005F32DB" w:rsidP="005F32DB">
            <w:pPr>
              <w:jc w:val="center"/>
              <w:rPr>
                <w:sz w:val="28"/>
              </w:rPr>
            </w:pPr>
          </w:p>
        </w:tc>
      </w:tr>
      <w:tr w:rsidR="005F32DB" w:rsidRPr="00714A4F" w:rsidTr="005F32DB">
        <w:tc>
          <w:tcPr>
            <w:tcW w:w="1809" w:type="dxa"/>
            <w:gridSpan w:val="2"/>
            <w:tcBorders>
              <w:top w:val="nil"/>
              <w:left w:val="nil"/>
              <w:bottom w:val="nil"/>
              <w:right w:val="nil"/>
            </w:tcBorders>
            <w:shd w:val="clear" w:color="auto" w:fill="A6A6A6" w:themeFill="background1" w:themeFillShade="A6"/>
          </w:tcPr>
          <w:p w:rsidR="005F32DB" w:rsidRPr="00714A4F" w:rsidRDefault="005F32DB" w:rsidP="005F32DB">
            <w:pPr>
              <w:jc w:val="center"/>
              <w:rPr>
                <w:sz w:val="28"/>
              </w:rPr>
            </w:pPr>
            <w:r w:rsidRPr="00714A4F">
              <w:rPr>
                <w:sz w:val="28"/>
              </w:rPr>
              <w:t>PROGRAMME BOARD</w:t>
            </w:r>
          </w:p>
        </w:tc>
        <w:tc>
          <w:tcPr>
            <w:tcW w:w="1418" w:type="dxa"/>
            <w:tcBorders>
              <w:top w:val="nil"/>
              <w:left w:val="nil"/>
              <w:bottom w:val="single" w:sz="24" w:space="0" w:color="FF0000"/>
              <w:right w:val="nil"/>
            </w:tcBorders>
            <w:shd w:val="clear" w:color="auto" w:fill="A6A6A6" w:themeFill="background1" w:themeFillShade="A6"/>
          </w:tcPr>
          <w:p w:rsidR="005F32DB" w:rsidRPr="00714A4F" w:rsidRDefault="005F32DB" w:rsidP="005F32DB">
            <w:pPr>
              <w:jc w:val="center"/>
              <w:rPr>
                <w:sz w:val="28"/>
              </w:rPr>
            </w:pPr>
            <w:r w:rsidRPr="00714A4F">
              <w:rPr>
                <w:sz w:val="28"/>
              </w:rPr>
              <w:t xml:space="preserve">AGREE </w:t>
            </w:r>
            <w:proofErr w:type="spellStart"/>
            <w:r w:rsidRPr="00714A4F">
              <w:rPr>
                <w:sz w:val="28"/>
              </w:rPr>
              <w:t>ToR</w:t>
            </w:r>
            <w:proofErr w:type="spellEnd"/>
          </w:p>
        </w:tc>
        <w:tc>
          <w:tcPr>
            <w:tcW w:w="13365" w:type="dxa"/>
            <w:gridSpan w:val="14"/>
            <w:tcBorders>
              <w:top w:val="nil"/>
              <w:left w:val="nil"/>
              <w:bottom w:val="nil"/>
              <w:right w:val="single" w:sz="24" w:space="0" w:color="FF0000"/>
            </w:tcBorders>
            <w:shd w:val="clear" w:color="auto" w:fill="D9D9D9" w:themeFill="background1" w:themeFillShade="D9"/>
          </w:tcPr>
          <w:p w:rsidR="005F32DB" w:rsidRPr="00714A4F" w:rsidRDefault="005F32DB" w:rsidP="005F32DB">
            <w:pPr>
              <w:jc w:val="center"/>
              <w:rPr>
                <w:sz w:val="28"/>
              </w:rPr>
            </w:pPr>
            <w:r w:rsidRPr="00714A4F">
              <w:rPr>
                <w:sz w:val="28"/>
              </w:rPr>
              <w:t>SUPPORT &amp; CHALLENGE THEMES</w:t>
            </w:r>
          </w:p>
        </w:tc>
        <w:tc>
          <w:tcPr>
            <w:tcW w:w="1299" w:type="dxa"/>
            <w:tcBorders>
              <w:top w:val="nil"/>
              <w:left w:val="single" w:sz="24" w:space="0" w:color="FF0000"/>
              <w:bottom w:val="nil"/>
              <w:right w:val="nil"/>
            </w:tcBorders>
          </w:tcPr>
          <w:p w:rsidR="005F32DB" w:rsidRPr="00714A4F" w:rsidRDefault="005F32DB" w:rsidP="005F32DB">
            <w:pPr>
              <w:jc w:val="center"/>
              <w:rPr>
                <w:sz w:val="28"/>
              </w:rPr>
            </w:pPr>
          </w:p>
        </w:tc>
        <w:tc>
          <w:tcPr>
            <w:tcW w:w="1544" w:type="dxa"/>
            <w:gridSpan w:val="2"/>
            <w:tcBorders>
              <w:top w:val="nil"/>
              <w:left w:val="nil"/>
              <w:bottom w:val="nil"/>
              <w:right w:val="nil"/>
            </w:tcBorders>
          </w:tcPr>
          <w:p w:rsidR="005F32DB" w:rsidRPr="00714A4F" w:rsidRDefault="005F32DB" w:rsidP="005F32DB">
            <w:pPr>
              <w:jc w:val="center"/>
              <w:rPr>
                <w:sz w:val="28"/>
              </w:rPr>
            </w:pPr>
          </w:p>
        </w:tc>
        <w:tc>
          <w:tcPr>
            <w:tcW w:w="1715" w:type="dxa"/>
            <w:tcBorders>
              <w:top w:val="nil"/>
              <w:left w:val="nil"/>
              <w:bottom w:val="nil"/>
              <w:right w:val="nil"/>
            </w:tcBorders>
          </w:tcPr>
          <w:p w:rsidR="005F32DB" w:rsidRPr="00714A4F" w:rsidRDefault="005F32DB" w:rsidP="005F32DB">
            <w:pPr>
              <w:jc w:val="center"/>
              <w:rPr>
                <w:sz w:val="28"/>
              </w:rPr>
            </w:pPr>
          </w:p>
        </w:tc>
      </w:tr>
      <w:tr w:rsidR="005F32DB" w:rsidRPr="00714A4F" w:rsidTr="005F32DB">
        <w:trPr>
          <w:trHeight w:val="126"/>
        </w:trPr>
        <w:tc>
          <w:tcPr>
            <w:tcW w:w="904" w:type="dxa"/>
            <w:vMerge w:val="restart"/>
            <w:tcBorders>
              <w:top w:val="nil"/>
              <w:left w:val="nil"/>
              <w:bottom w:val="nil"/>
              <w:right w:val="nil"/>
            </w:tcBorders>
            <w:shd w:val="clear" w:color="auto" w:fill="BFBFBF" w:themeFill="background1" w:themeFillShade="BF"/>
            <w:textDirection w:val="btLr"/>
            <w:vAlign w:val="bottom"/>
          </w:tcPr>
          <w:p w:rsidR="005F32DB" w:rsidRPr="00714A4F" w:rsidRDefault="005F32DB" w:rsidP="005F32DB">
            <w:pPr>
              <w:ind w:left="113" w:right="113"/>
              <w:jc w:val="center"/>
              <w:rPr>
                <w:sz w:val="28"/>
              </w:rPr>
            </w:pPr>
            <w:r>
              <w:rPr>
                <w:sz w:val="28"/>
              </w:rPr>
              <w:t>REGIONAL BODIES</w:t>
            </w:r>
          </w:p>
        </w:tc>
        <w:tc>
          <w:tcPr>
            <w:tcW w:w="905" w:type="dxa"/>
            <w:tcBorders>
              <w:top w:val="nil"/>
              <w:left w:val="nil"/>
              <w:bottom w:val="nil"/>
              <w:right w:val="nil"/>
            </w:tcBorders>
            <w:shd w:val="clear" w:color="auto" w:fill="BFBFBF" w:themeFill="background1" w:themeFillShade="BF"/>
          </w:tcPr>
          <w:p w:rsidR="005F32DB" w:rsidRPr="00714A4F" w:rsidRDefault="005F32DB" w:rsidP="005F32DB">
            <w:pPr>
              <w:jc w:val="center"/>
              <w:rPr>
                <w:sz w:val="28"/>
              </w:rPr>
            </w:pPr>
            <w:r>
              <w:rPr>
                <w:sz w:val="28"/>
              </w:rPr>
              <w:t>RTA</w:t>
            </w:r>
          </w:p>
        </w:tc>
        <w:tc>
          <w:tcPr>
            <w:tcW w:w="1418" w:type="dxa"/>
            <w:tcBorders>
              <w:top w:val="single" w:sz="24" w:space="0" w:color="FF0000"/>
              <w:left w:val="nil"/>
              <w:bottom w:val="nil"/>
              <w:right w:val="nil"/>
            </w:tcBorders>
            <w:shd w:val="clear" w:color="auto" w:fill="808080" w:themeFill="background1" w:themeFillShade="80"/>
          </w:tcPr>
          <w:p w:rsidR="005F32DB" w:rsidRPr="00714A4F" w:rsidRDefault="005F32DB" w:rsidP="005F32DB">
            <w:pPr>
              <w:jc w:val="center"/>
              <w:rPr>
                <w:sz w:val="28"/>
              </w:rPr>
            </w:pPr>
            <w:r w:rsidRPr="00714A4F">
              <w:rPr>
                <w:sz w:val="28"/>
              </w:rPr>
              <w:t xml:space="preserve">AGREE </w:t>
            </w:r>
            <w:proofErr w:type="spellStart"/>
            <w:r w:rsidRPr="00714A4F">
              <w:rPr>
                <w:sz w:val="28"/>
              </w:rPr>
              <w:t>ToR</w:t>
            </w:r>
            <w:proofErr w:type="spellEnd"/>
          </w:p>
        </w:tc>
        <w:tc>
          <w:tcPr>
            <w:tcW w:w="3402" w:type="dxa"/>
            <w:gridSpan w:val="3"/>
            <w:tcBorders>
              <w:top w:val="single" w:sz="24" w:space="0" w:color="FF0000"/>
              <w:left w:val="nil"/>
              <w:bottom w:val="nil"/>
              <w:right w:val="nil"/>
            </w:tcBorders>
            <w:shd w:val="clear" w:color="auto" w:fill="F2F2F2" w:themeFill="background1" w:themeFillShade="F2"/>
          </w:tcPr>
          <w:p w:rsidR="005F32DB" w:rsidRPr="00714A4F" w:rsidRDefault="005F32DB" w:rsidP="005F32DB">
            <w:pPr>
              <w:jc w:val="center"/>
              <w:rPr>
                <w:sz w:val="28"/>
              </w:rPr>
            </w:pPr>
            <w:r w:rsidRPr="00714A4F">
              <w:rPr>
                <w:sz w:val="28"/>
              </w:rPr>
              <w:t>AGREE WORK PROGRAMME</w:t>
            </w:r>
          </w:p>
        </w:tc>
        <w:tc>
          <w:tcPr>
            <w:tcW w:w="9922" w:type="dxa"/>
            <w:gridSpan w:val="10"/>
            <w:tcBorders>
              <w:top w:val="single" w:sz="24" w:space="0" w:color="FF0000"/>
              <w:left w:val="nil"/>
              <w:bottom w:val="nil"/>
              <w:right w:val="nil"/>
            </w:tcBorders>
            <w:shd w:val="clear" w:color="auto" w:fill="808080" w:themeFill="background1" w:themeFillShade="80"/>
          </w:tcPr>
          <w:p w:rsidR="005F32DB" w:rsidRPr="00714A4F" w:rsidRDefault="005F32DB" w:rsidP="005F32DB">
            <w:pPr>
              <w:jc w:val="center"/>
              <w:rPr>
                <w:sz w:val="28"/>
              </w:rPr>
            </w:pPr>
            <w:r w:rsidRPr="00714A4F">
              <w:rPr>
                <w:sz w:val="28"/>
              </w:rPr>
              <w:t>DEVELOP REGIONAL TRANSPORT STRATEGY</w:t>
            </w:r>
            <w:r>
              <w:rPr>
                <w:sz w:val="28"/>
              </w:rPr>
              <w:t xml:space="preserve"> (Including Proposals)</w:t>
            </w:r>
          </w:p>
        </w:tc>
        <w:tc>
          <w:tcPr>
            <w:tcW w:w="4599" w:type="dxa"/>
            <w:gridSpan w:val="5"/>
            <w:tcBorders>
              <w:top w:val="nil"/>
              <w:left w:val="nil"/>
              <w:bottom w:val="nil"/>
              <w:right w:val="nil"/>
            </w:tcBorders>
            <w:shd w:val="clear" w:color="auto" w:fill="808080" w:themeFill="background1" w:themeFillShade="80"/>
          </w:tcPr>
          <w:p w:rsidR="005F32DB" w:rsidRPr="00714A4F" w:rsidRDefault="005F32DB" w:rsidP="005F32DB">
            <w:pPr>
              <w:jc w:val="center"/>
              <w:rPr>
                <w:sz w:val="28"/>
              </w:rPr>
            </w:pPr>
          </w:p>
        </w:tc>
      </w:tr>
      <w:tr w:rsidR="005F32DB" w:rsidRPr="00714A4F" w:rsidTr="005F32DB">
        <w:trPr>
          <w:trHeight w:val="126"/>
        </w:trPr>
        <w:tc>
          <w:tcPr>
            <w:tcW w:w="904" w:type="dxa"/>
            <w:vMerge/>
            <w:tcBorders>
              <w:top w:val="nil"/>
              <w:left w:val="nil"/>
              <w:bottom w:val="nil"/>
              <w:right w:val="nil"/>
            </w:tcBorders>
            <w:shd w:val="clear" w:color="auto" w:fill="BFBFBF" w:themeFill="background1" w:themeFillShade="BF"/>
          </w:tcPr>
          <w:p w:rsidR="005F32DB" w:rsidRPr="00714A4F" w:rsidRDefault="005F32DB" w:rsidP="005F32DB">
            <w:pPr>
              <w:jc w:val="center"/>
              <w:rPr>
                <w:sz w:val="28"/>
              </w:rPr>
            </w:pPr>
          </w:p>
        </w:tc>
        <w:tc>
          <w:tcPr>
            <w:tcW w:w="905" w:type="dxa"/>
            <w:tcBorders>
              <w:top w:val="nil"/>
              <w:left w:val="nil"/>
              <w:bottom w:val="nil"/>
              <w:right w:val="nil"/>
            </w:tcBorders>
            <w:shd w:val="clear" w:color="auto" w:fill="BFBFBF" w:themeFill="background1" w:themeFillShade="BF"/>
          </w:tcPr>
          <w:p w:rsidR="005F32DB" w:rsidRPr="00714A4F" w:rsidRDefault="005F32DB" w:rsidP="005F32DB">
            <w:pPr>
              <w:jc w:val="center"/>
              <w:rPr>
                <w:sz w:val="28"/>
              </w:rPr>
            </w:pPr>
            <w:r>
              <w:rPr>
                <w:sz w:val="28"/>
              </w:rPr>
              <w:t>RS&amp;E</w:t>
            </w:r>
          </w:p>
        </w:tc>
        <w:tc>
          <w:tcPr>
            <w:tcW w:w="1418" w:type="dxa"/>
            <w:tcBorders>
              <w:top w:val="nil"/>
              <w:left w:val="nil"/>
              <w:bottom w:val="nil"/>
              <w:right w:val="nil"/>
            </w:tcBorders>
            <w:shd w:val="clear" w:color="auto" w:fill="D9D9D9" w:themeFill="background1" w:themeFillShade="D9"/>
          </w:tcPr>
          <w:p w:rsidR="005F32DB" w:rsidRPr="00714A4F" w:rsidRDefault="005F32DB" w:rsidP="005F32DB">
            <w:pPr>
              <w:jc w:val="center"/>
              <w:rPr>
                <w:sz w:val="28"/>
              </w:rPr>
            </w:pPr>
            <w:r>
              <w:rPr>
                <w:sz w:val="28"/>
              </w:rPr>
              <w:t xml:space="preserve">AGREE </w:t>
            </w:r>
            <w:proofErr w:type="spellStart"/>
            <w:r>
              <w:rPr>
                <w:sz w:val="28"/>
              </w:rPr>
              <w:t>ToR</w:t>
            </w:r>
            <w:proofErr w:type="spellEnd"/>
          </w:p>
        </w:tc>
        <w:tc>
          <w:tcPr>
            <w:tcW w:w="3417" w:type="dxa"/>
            <w:gridSpan w:val="4"/>
            <w:tcBorders>
              <w:top w:val="nil"/>
              <w:left w:val="nil"/>
              <w:bottom w:val="nil"/>
              <w:right w:val="nil"/>
            </w:tcBorders>
            <w:shd w:val="clear" w:color="auto" w:fill="D9D9D9" w:themeFill="background1" w:themeFillShade="D9"/>
          </w:tcPr>
          <w:p w:rsidR="005F32DB" w:rsidRPr="00714A4F" w:rsidRDefault="005F32DB" w:rsidP="005F32DB">
            <w:pPr>
              <w:jc w:val="center"/>
              <w:rPr>
                <w:sz w:val="28"/>
              </w:rPr>
            </w:pPr>
            <w:r>
              <w:rPr>
                <w:sz w:val="28"/>
              </w:rPr>
              <w:t>AGREE WORK PROGRAMME</w:t>
            </w:r>
          </w:p>
        </w:tc>
        <w:tc>
          <w:tcPr>
            <w:tcW w:w="14506" w:type="dxa"/>
            <w:gridSpan w:val="14"/>
            <w:tcBorders>
              <w:top w:val="nil"/>
              <w:left w:val="nil"/>
              <w:bottom w:val="nil"/>
              <w:right w:val="nil"/>
            </w:tcBorders>
            <w:shd w:val="clear" w:color="auto" w:fill="D9D9D9" w:themeFill="background1" w:themeFillShade="D9"/>
          </w:tcPr>
          <w:p w:rsidR="005F32DB" w:rsidRPr="00714A4F" w:rsidRDefault="005F32DB" w:rsidP="005F32DB">
            <w:pPr>
              <w:jc w:val="center"/>
              <w:rPr>
                <w:sz w:val="28"/>
              </w:rPr>
            </w:pPr>
            <w:r>
              <w:rPr>
                <w:sz w:val="28"/>
              </w:rPr>
              <w:t>DEVELOP &amp; IMPLEMENT SKILLS PROGRAMME</w:t>
            </w:r>
          </w:p>
        </w:tc>
      </w:tr>
      <w:tr w:rsidR="005F32DB" w:rsidRPr="00714A4F" w:rsidTr="005F32DB">
        <w:trPr>
          <w:trHeight w:val="126"/>
        </w:trPr>
        <w:tc>
          <w:tcPr>
            <w:tcW w:w="904" w:type="dxa"/>
            <w:vMerge/>
            <w:tcBorders>
              <w:top w:val="nil"/>
              <w:left w:val="nil"/>
              <w:bottom w:val="nil"/>
              <w:right w:val="nil"/>
            </w:tcBorders>
            <w:shd w:val="clear" w:color="auto" w:fill="BFBFBF" w:themeFill="background1" w:themeFillShade="BF"/>
          </w:tcPr>
          <w:p w:rsidR="005F32DB" w:rsidRPr="00714A4F" w:rsidRDefault="005F32DB" w:rsidP="005F32DB">
            <w:pPr>
              <w:jc w:val="center"/>
              <w:rPr>
                <w:sz w:val="28"/>
              </w:rPr>
            </w:pPr>
          </w:p>
        </w:tc>
        <w:tc>
          <w:tcPr>
            <w:tcW w:w="905" w:type="dxa"/>
            <w:tcBorders>
              <w:top w:val="nil"/>
              <w:left w:val="nil"/>
              <w:bottom w:val="nil"/>
              <w:right w:val="nil"/>
            </w:tcBorders>
            <w:shd w:val="clear" w:color="auto" w:fill="BFBFBF" w:themeFill="background1" w:themeFillShade="BF"/>
          </w:tcPr>
          <w:p w:rsidR="005F32DB" w:rsidRPr="00714A4F" w:rsidRDefault="005F32DB" w:rsidP="005F32DB">
            <w:pPr>
              <w:jc w:val="center"/>
              <w:rPr>
                <w:sz w:val="28"/>
              </w:rPr>
            </w:pPr>
            <w:r>
              <w:rPr>
                <w:sz w:val="28"/>
              </w:rPr>
              <w:t>REGP</w:t>
            </w:r>
          </w:p>
        </w:tc>
        <w:tc>
          <w:tcPr>
            <w:tcW w:w="4835" w:type="dxa"/>
            <w:gridSpan w:val="5"/>
            <w:tcBorders>
              <w:left w:val="nil"/>
              <w:bottom w:val="nil"/>
              <w:right w:val="nil"/>
            </w:tcBorders>
            <w:shd w:val="clear" w:color="auto" w:fill="BFBFBF" w:themeFill="background1" w:themeFillShade="BF"/>
          </w:tcPr>
          <w:p w:rsidR="005F32DB" w:rsidRPr="00714A4F" w:rsidRDefault="005F32DB" w:rsidP="005F32DB">
            <w:pPr>
              <w:jc w:val="center"/>
              <w:rPr>
                <w:sz w:val="28"/>
              </w:rPr>
            </w:pPr>
            <w:r>
              <w:rPr>
                <w:sz w:val="28"/>
              </w:rPr>
              <w:t xml:space="preserve">AGREE </w:t>
            </w:r>
            <w:proofErr w:type="spellStart"/>
            <w:r>
              <w:rPr>
                <w:sz w:val="28"/>
              </w:rPr>
              <w:t>ToR</w:t>
            </w:r>
            <w:proofErr w:type="spellEnd"/>
          </w:p>
        </w:tc>
        <w:tc>
          <w:tcPr>
            <w:tcW w:w="4663" w:type="dxa"/>
            <w:gridSpan w:val="5"/>
            <w:tcBorders>
              <w:top w:val="nil"/>
              <w:left w:val="nil"/>
              <w:bottom w:val="nil"/>
              <w:right w:val="nil"/>
            </w:tcBorders>
            <w:shd w:val="clear" w:color="auto" w:fill="F2F2F2" w:themeFill="background1" w:themeFillShade="F2"/>
          </w:tcPr>
          <w:p w:rsidR="005F32DB" w:rsidRPr="00714A4F" w:rsidRDefault="005F32DB" w:rsidP="005F32DB">
            <w:pPr>
              <w:jc w:val="center"/>
              <w:rPr>
                <w:sz w:val="28"/>
              </w:rPr>
            </w:pPr>
            <w:r>
              <w:rPr>
                <w:sz w:val="28"/>
              </w:rPr>
              <w:t>AGREE WORK PROGRAMME</w:t>
            </w:r>
          </w:p>
        </w:tc>
        <w:tc>
          <w:tcPr>
            <w:tcW w:w="9843" w:type="dxa"/>
            <w:gridSpan w:val="9"/>
            <w:tcBorders>
              <w:top w:val="nil"/>
              <w:left w:val="nil"/>
              <w:bottom w:val="nil"/>
              <w:right w:val="nil"/>
            </w:tcBorders>
            <w:shd w:val="clear" w:color="auto" w:fill="BFBFBF" w:themeFill="background1" w:themeFillShade="BF"/>
          </w:tcPr>
          <w:p w:rsidR="005F32DB" w:rsidRPr="00714A4F" w:rsidRDefault="005F32DB" w:rsidP="005F32DB">
            <w:pPr>
              <w:jc w:val="center"/>
              <w:rPr>
                <w:sz w:val="28"/>
              </w:rPr>
            </w:pPr>
            <w:r>
              <w:rPr>
                <w:sz w:val="28"/>
              </w:rPr>
              <w:t>IMPLEMENT WORK PROGRAMME &amp; PROVIDE ADVICE TO REGIONAL BOARD</w:t>
            </w:r>
          </w:p>
        </w:tc>
      </w:tr>
      <w:tr w:rsidR="005F32DB" w:rsidRPr="00714A4F" w:rsidTr="005F32DB">
        <w:trPr>
          <w:trHeight w:val="126"/>
        </w:trPr>
        <w:tc>
          <w:tcPr>
            <w:tcW w:w="904" w:type="dxa"/>
            <w:vMerge/>
            <w:tcBorders>
              <w:top w:val="nil"/>
              <w:left w:val="nil"/>
              <w:bottom w:val="nil"/>
              <w:right w:val="nil"/>
            </w:tcBorders>
            <w:shd w:val="clear" w:color="auto" w:fill="BFBFBF" w:themeFill="background1" w:themeFillShade="BF"/>
          </w:tcPr>
          <w:p w:rsidR="005F32DB" w:rsidRPr="00714A4F" w:rsidRDefault="005F32DB" w:rsidP="005F32DB">
            <w:pPr>
              <w:jc w:val="center"/>
              <w:rPr>
                <w:sz w:val="28"/>
              </w:rPr>
            </w:pPr>
          </w:p>
        </w:tc>
        <w:tc>
          <w:tcPr>
            <w:tcW w:w="905" w:type="dxa"/>
            <w:tcBorders>
              <w:top w:val="nil"/>
              <w:left w:val="nil"/>
              <w:bottom w:val="nil"/>
              <w:right w:val="nil"/>
            </w:tcBorders>
            <w:shd w:val="clear" w:color="auto" w:fill="BFBFBF" w:themeFill="background1" w:themeFillShade="BF"/>
          </w:tcPr>
          <w:p w:rsidR="005F32DB" w:rsidRPr="00714A4F" w:rsidRDefault="005F32DB" w:rsidP="005F32DB">
            <w:pPr>
              <w:jc w:val="center"/>
              <w:rPr>
                <w:sz w:val="28"/>
              </w:rPr>
            </w:pPr>
            <w:r>
              <w:rPr>
                <w:sz w:val="28"/>
              </w:rPr>
              <w:t>RBO</w:t>
            </w:r>
          </w:p>
        </w:tc>
        <w:tc>
          <w:tcPr>
            <w:tcW w:w="4835" w:type="dxa"/>
            <w:gridSpan w:val="5"/>
            <w:tcBorders>
              <w:top w:val="nil"/>
              <w:left w:val="nil"/>
              <w:bottom w:val="nil"/>
              <w:right w:val="nil"/>
            </w:tcBorders>
            <w:shd w:val="clear" w:color="auto" w:fill="F2F2F2" w:themeFill="background1" w:themeFillShade="F2"/>
          </w:tcPr>
          <w:p w:rsidR="005F32DB" w:rsidRPr="00714A4F" w:rsidRDefault="005F32DB" w:rsidP="005F32DB">
            <w:pPr>
              <w:jc w:val="center"/>
              <w:rPr>
                <w:sz w:val="28"/>
              </w:rPr>
            </w:pPr>
            <w:r>
              <w:rPr>
                <w:sz w:val="28"/>
              </w:rPr>
              <w:t xml:space="preserve">AGREE </w:t>
            </w:r>
            <w:proofErr w:type="spellStart"/>
            <w:r>
              <w:rPr>
                <w:sz w:val="28"/>
              </w:rPr>
              <w:t>ToR</w:t>
            </w:r>
            <w:proofErr w:type="spellEnd"/>
          </w:p>
        </w:tc>
        <w:tc>
          <w:tcPr>
            <w:tcW w:w="4663" w:type="dxa"/>
            <w:gridSpan w:val="5"/>
            <w:tcBorders>
              <w:top w:val="nil"/>
              <w:left w:val="nil"/>
              <w:bottom w:val="nil"/>
              <w:right w:val="nil"/>
            </w:tcBorders>
            <w:shd w:val="clear" w:color="auto" w:fill="808080" w:themeFill="background1" w:themeFillShade="80"/>
          </w:tcPr>
          <w:p w:rsidR="005F32DB" w:rsidRPr="00714A4F" w:rsidRDefault="005F32DB" w:rsidP="005F32DB">
            <w:pPr>
              <w:jc w:val="center"/>
              <w:rPr>
                <w:sz w:val="28"/>
              </w:rPr>
            </w:pPr>
            <w:r>
              <w:rPr>
                <w:sz w:val="28"/>
              </w:rPr>
              <w:t>AGREE WORK PROGRAMME</w:t>
            </w:r>
          </w:p>
        </w:tc>
        <w:tc>
          <w:tcPr>
            <w:tcW w:w="9843" w:type="dxa"/>
            <w:gridSpan w:val="9"/>
            <w:tcBorders>
              <w:top w:val="nil"/>
              <w:left w:val="nil"/>
              <w:bottom w:val="nil"/>
              <w:right w:val="nil"/>
            </w:tcBorders>
            <w:shd w:val="clear" w:color="auto" w:fill="D9D9D9" w:themeFill="background1" w:themeFillShade="D9"/>
          </w:tcPr>
          <w:p w:rsidR="005F32DB" w:rsidRPr="00714A4F" w:rsidRDefault="005F32DB" w:rsidP="005F32DB">
            <w:pPr>
              <w:jc w:val="center"/>
              <w:rPr>
                <w:sz w:val="28"/>
              </w:rPr>
            </w:pPr>
            <w:r>
              <w:rPr>
                <w:sz w:val="28"/>
              </w:rPr>
              <w:t>IMPLEMENT WORK PROGRAMME &amp; PROVIDE ADVICE TO REGIONAL BOARD</w:t>
            </w:r>
          </w:p>
        </w:tc>
      </w:tr>
      <w:tr w:rsidR="005F32DB" w:rsidRPr="00714A4F" w:rsidTr="005F32DB">
        <w:tc>
          <w:tcPr>
            <w:tcW w:w="1809" w:type="dxa"/>
            <w:gridSpan w:val="2"/>
            <w:tcBorders>
              <w:top w:val="nil"/>
              <w:left w:val="nil"/>
              <w:bottom w:val="nil"/>
              <w:right w:val="nil"/>
            </w:tcBorders>
            <w:shd w:val="clear" w:color="auto" w:fill="BFBFBF" w:themeFill="background1" w:themeFillShade="BF"/>
          </w:tcPr>
          <w:p w:rsidR="005F32DB" w:rsidRPr="00714A4F" w:rsidRDefault="005F32DB" w:rsidP="005F32DB">
            <w:pPr>
              <w:jc w:val="center"/>
              <w:rPr>
                <w:sz w:val="28"/>
              </w:rPr>
            </w:pPr>
            <w:r>
              <w:rPr>
                <w:sz w:val="28"/>
              </w:rPr>
              <w:t>REGIONAL OFFICE</w:t>
            </w:r>
          </w:p>
        </w:tc>
        <w:tc>
          <w:tcPr>
            <w:tcW w:w="17577" w:type="dxa"/>
            <w:gridSpan w:val="17"/>
            <w:tcBorders>
              <w:left w:val="nil"/>
              <w:bottom w:val="nil"/>
              <w:right w:val="nil"/>
            </w:tcBorders>
            <w:shd w:val="clear" w:color="auto" w:fill="BFBFBF" w:themeFill="background1" w:themeFillShade="BF"/>
          </w:tcPr>
          <w:p w:rsidR="005F32DB" w:rsidRPr="00714A4F" w:rsidRDefault="005F32DB" w:rsidP="005F32DB">
            <w:pPr>
              <w:jc w:val="center"/>
              <w:rPr>
                <w:sz w:val="28"/>
              </w:rPr>
            </w:pPr>
            <w:r w:rsidRPr="00714A4F">
              <w:rPr>
                <w:sz w:val="28"/>
              </w:rPr>
              <w:t>TRANSITIONAL REGIONAL OFFICE &amp; PROGRAMME MANAGEMENT</w:t>
            </w:r>
          </w:p>
        </w:tc>
        <w:tc>
          <w:tcPr>
            <w:tcW w:w="1764" w:type="dxa"/>
            <w:gridSpan w:val="2"/>
            <w:tcBorders>
              <w:top w:val="nil"/>
              <w:left w:val="nil"/>
              <w:bottom w:val="nil"/>
              <w:right w:val="nil"/>
            </w:tcBorders>
            <w:shd w:val="clear" w:color="auto" w:fill="D9D9D9" w:themeFill="background1" w:themeFillShade="D9"/>
          </w:tcPr>
          <w:p w:rsidR="005F32DB" w:rsidRPr="00714A4F" w:rsidRDefault="005F32DB" w:rsidP="005F32DB">
            <w:pPr>
              <w:jc w:val="center"/>
              <w:rPr>
                <w:sz w:val="28"/>
              </w:rPr>
            </w:pPr>
            <w:r w:rsidRPr="00714A4F">
              <w:rPr>
                <w:sz w:val="28"/>
              </w:rPr>
              <w:t>PERMANENT REGIONAL OFFICE</w:t>
            </w:r>
          </w:p>
        </w:tc>
      </w:tr>
      <w:tr w:rsidR="005F32DB" w:rsidRPr="00714A4F" w:rsidTr="005F32DB">
        <w:tc>
          <w:tcPr>
            <w:tcW w:w="1809" w:type="dxa"/>
            <w:gridSpan w:val="2"/>
            <w:tcBorders>
              <w:top w:val="nil"/>
              <w:left w:val="nil"/>
              <w:bottom w:val="nil"/>
              <w:right w:val="nil"/>
            </w:tcBorders>
            <w:shd w:val="clear" w:color="auto" w:fill="D9D9D9" w:themeFill="background1" w:themeFillShade="D9"/>
          </w:tcPr>
          <w:p w:rsidR="005F32DB" w:rsidRDefault="005F32DB" w:rsidP="005F32DB">
            <w:pPr>
              <w:jc w:val="center"/>
              <w:rPr>
                <w:sz w:val="20"/>
              </w:rPr>
            </w:pPr>
            <w:r w:rsidRPr="009065AB">
              <w:rPr>
                <w:sz w:val="28"/>
              </w:rPr>
              <w:t>SCRUTINY</w:t>
            </w:r>
          </w:p>
        </w:tc>
        <w:tc>
          <w:tcPr>
            <w:tcW w:w="19341" w:type="dxa"/>
            <w:gridSpan w:val="19"/>
            <w:tcBorders>
              <w:top w:val="nil"/>
              <w:left w:val="nil"/>
              <w:bottom w:val="nil"/>
              <w:right w:val="nil"/>
            </w:tcBorders>
            <w:shd w:val="clear" w:color="auto" w:fill="D9D9D9" w:themeFill="background1" w:themeFillShade="D9"/>
          </w:tcPr>
          <w:p w:rsidR="005F32DB" w:rsidRPr="00714A4F" w:rsidRDefault="005F32DB" w:rsidP="005F32DB">
            <w:pPr>
              <w:jc w:val="center"/>
              <w:rPr>
                <w:sz w:val="28"/>
              </w:rPr>
            </w:pPr>
            <w:r>
              <w:rPr>
                <w:sz w:val="28"/>
              </w:rPr>
              <w:t>DEVELOP JOINT ASSURANCE COMMITTEE (SCRUTINY)</w:t>
            </w:r>
          </w:p>
        </w:tc>
      </w:tr>
      <w:tr w:rsidR="005F32DB" w:rsidRPr="00714A4F" w:rsidTr="005F32DB">
        <w:tc>
          <w:tcPr>
            <w:tcW w:w="1809" w:type="dxa"/>
            <w:gridSpan w:val="2"/>
            <w:vMerge w:val="restart"/>
            <w:tcBorders>
              <w:top w:val="nil"/>
              <w:left w:val="nil"/>
              <w:bottom w:val="nil"/>
              <w:right w:val="nil"/>
            </w:tcBorders>
            <w:shd w:val="clear" w:color="auto" w:fill="A6A6A6" w:themeFill="background1" w:themeFillShade="A6"/>
          </w:tcPr>
          <w:p w:rsidR="005F32DB" w:rsidRDefault="005F32DB" w:rsidP="005F32DB">
            <w:pPr>
              <w:jc w:val="center"/>
              <w:rPr>
                <w:sz w:val="20"/>
              </w:rPr>
            </w:pPr>
          </w:p>
          <w:p w:rsidR="005F32DB" w:rsidRPr="00714A4F" w:rsidRDefault="005F32DB" w:rsidP="005F32DB">
            <w:pPr>
              <w:jc w:val="center"/>
              <w:rPr>
                <w:sz w:val="28"/>
              </w:rPr>
            </w:pPr>
            <w:r w:rsidRPr="001F5578">
              <w:rPr>
                <w:sz w:val="20"/>
              </w:rPr>
              <w:t>PROCESS &amp; REGIONALISATION</w:t>
            </w:r>
          </w:p>
        </w:tc>
        <w:tc>
          <w:tcPr>
            <w:tcW w:w="19341" w:type="dxa"/>
            <w:gridSpan w:val="19"/>
            <w:tcBorders>
              <w:top w:val="nil"/>
              <w:left w:val="nil"/>
              <w:bottom w:val="nil"/>
              <w:right w:val="nil"/>
            </w:tcBorders>
            <w:shd w:val="clear" w:color="auto" w:fill="A6A6A6" w:themeFill="background1" w:themeFillShade="A6"/>
          </w:tcPr>
          <w:p w:rsidR="005F32DB" w:rsidRPr="00714A4F" w:rsidRDefault="005F32DB" w:rsidP="005F32DB">
            <w:pPr>
              <w:jc w:val="center"/>
              <w:rPr>
                <w:sz w:val="28"/>
              </w:rPr>
            </w:pPr>
            <w:r w:rsidRPr="00714A4F">
              <w:rPr>
                <w:sz w:val="28"/>
              </w:rPr>
              <w:t>REGIONALISATION</w:t>
            </w:r>
          </w:p>
        </w:tc>
      </w:tr>
      <w:tr w:rsidR="005F32DB" w:rsidRPr="00714A4F" w:rsidTr="005F32DB">
        <w:trPr>
          <w:trHeight w:val="547"/>
        </w:trPr>
        <w:tc>
          <w:tcPr>
            <w:tcW w:w="1809" w:type="dxa"/>
            <w:gridSpan w:val="2"/>
            <w:vMerge/>
            <w:tcBorders>
              <w:top w:val="nil"/>
              <w:left w:val="nil"/>
              <w:bottom w:val="nil"/>
              <w:right w:val="nil"/>
            </w:tcBorders>
            <w:shd w:val="clear" w:color="auto" w:fill="A6A6A6" w:themeFill="background1" w:themeFillShade="A6"/>
          </w:tcPr>
          <w:p w:rsidR="005F32DB" w:rsidRPr="00714A4F" w:rsidRDefault="005F32DB" w:rsidP="005F32DB">
            <w:pPr>
              <w:jc w:val="center"/>
              <w:rPr>
                <w:sz w:val="28"/>
              </w:rPr>
            </w:pPr>
          </w:p>
        </w:tc>
        <w:tc>
          <w:tcPr>
            <w:tcW w:w="19341" w:type="dxa"/>
            <w:gridSpan w:val="19"/>
            <w:tcBorders>
              <w:top w:val="nil"/>
              <w:left w:val="nil"/>
              <w:bottom w:val="nil"/>
              <w:right w:val="nil"/>
            </w:tcBorders>
            <w:shd w:val="clear" w:color="auto" w:fill="A6A6A6" w:themeFill="background1" w:themeFillShade="A6"/>
          </w:tcPr>
          <w:p w:rsidR="005F32DB" w:rsidRPr="00714A4F" w:rsidRDefault="005F32DB" w:rsidP="005F32DB">
            <w:pPr>
              <w:jc w:val="center"/>
              <w:rPr>
                <w:sz w:val="28"/>
              </w:rPr>
            </w:pPr>
            <w:r w:rsidRPr="00714A4F">
              <w:rPr>
                <w:sz w:val="28"/>
              </w:rPr>
              <w:t>PLANNING/TRANSPORT/ECONOMIC DEVELOPMENT/HOUSING/INVESTMENT/MARKETING</w:t>
            </w:r>
          </w:p>
        </w:tc>
      </w:tr>
    </w:tbl>
    <w:p w:rsidR="003272E3" w:rsidRPr="009B2443" w:rsidRDefault="005F32DB" w:rsidP="007A03DE">
      <w:pPr>
        <w:rPr>
          <w:rFonts w:ascii="Arial" w:hAnsi="Arial" w:cs="Arial"/>
          <w:sz w:val="24"/>
          <w:szCs w:val="24"/>
        </w:rPr>
      </w:pPr>
      <w:r>
        <w:rPr>
          <w:noProof/>
          <w:lang w:eastAsia="en-GB"/>
        </w:rPr>
        <mc:AlternateContent>
          <mc:Choice Requires="wps">
            <w:drawing>
              <wp:anchor distT="0" distB="0" distL="114300" distR="114300" simplePos="0" relativeHeight="251661312" behindDoc="0" locked="0" layoutInCell="1" allowOverlap="1" wp14:anchorId="5EE15B07" wp14:editId="066E11DC">
                <wp:simplePos x="0" y="0"/>
                <wp:positionH relativeFrom="column">
                  <wp:posOffset>476250</wp:posOffset>
                </wp:positionH>
                <wp:positionV relativeFrom="paragraph">
                  <wp:posOffset>-361950</wp:posOffset>
                </wp:positionV>
                <wp:extent cx="10349346" cy="361950"/>
                <wp:effectExtent l="0" t="0" r="0" b="0"/>
                <wp:wrapNone/>
                <wp:docPr id="6" name="Text Box 6"/>
                <wp:cNvGraphicFramePr/>
                <a:graphic xmlns:a="http://schemas.openxmlformats.org/drawingml/2006/main">
                  <a:graphicData uri="http://schemas.microsoft.com/office/word/2010/wordprocessingShape">
                    <wps:wsp>
                      <wps:cNvSpPr txBox="1"/>
                      <wps:spPr>
                        <a:xfrm>
                          <a:off x="0" y="0"/>
                          <a:ext cx="10349346" cy="361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E389B" w:rsidRPr="006C2459" w:rsidRDefault="00AE389B" w:rsidP="006C2459">
                            <w:pPr>
                              <w:rPr>
                                <w:rFonts w:ascii="Arial" w:hAnsi="Arial" w:cs="Arial"/>
                                <w:b/>
                                <w:sz w:val="28"/>
                                <w:szCs w:val="28"/>
                              </w:rPr>
                            </w:pPr>
                            <w:r w:rsidRPr="006C2459">
                              <w:rPr>
                                <w:rFonts w:ascii="Arial" w:hAnsi="Arial" w:cs="Arial"/>
                                <w:b/>
                                <w:sz w:val="28"/>
                                <w:szCs w:val="28"/>
                              </w:rPr>
                              <w:t>Appendix 2 - Transition Programme 2017-2018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37.5pt;margin-top:-28.5pt;width:814.9pt;height:28.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" filled="f" stroked="f" strokeweight=".5pt">
                <v:textbox>
                  <w:txbxContent>
                    <w:p w:rsidR="00AE389B" w:rsidRPr="006C2459" w:rsidRDefault="00AE389B" w:rsidP="006C2459">
                      <w:pPr>
                        <w:rPr>
                          <w:rFonts w:ascii="Arial" w:hAnsi="Arial" w:cs="Arial"/>
                          <w:b/>
                          <w:sz w:val="28"/>
                          <w:szCs w:val="28"/>
                        </w:rPr>
                      </w:pPr>
                      <w:r w:rsidRPr="006C2459">
                        <w:rPr>
                          <w:rFonts w:ascii="Arial" w:hAnsi="Arial" w:cs="Arial"/>
                          <w:b/>
                          <w:sz w:val="28"/>
                          <w:szCs w:val="28"/>
                        </w:rPr>
                        <w:t>Appendix 2 - Transition Programme 2017-2018</w:t>
                      </w:r>
                    </w:p>
                  </w:txbxContent>
                </v:textbox>
              </v:shape>
            </w:pict>
          </mc:Fallback>
        </mc:AlternateContent>
      </w:r>
      <w:r>
        <w:rPr>
          <w:noProof/>
          <w:lang w:eastAsia="en-GB"/>
        </w:rPr>
        <mc:AlternateContent>
          <mc:Choice Requires="wps">
            <w:drawing>
              <wp:anchor distT="0" distB="0" distL="114300" distR="114300" simplePos="0" relativeHeight="251646976" behindDoc="0" locked="0" layoutInCell="1" allowOverlap="1" wp14:anchorId="47AFD121" wp14:editId="3EF6BF46">
                <wp:simplePos x="0" y="0"/>
                <wp:positionH relativeFrom="column">
                  <wp:posOffset>-124691</wp:posOffset>
                </wp:positionH>
                <wp:positionV relativeFrom="paragraph">
                  <wp:posOffset>235527</wp:posOffset>
                </wp:positionV>
                <wp:extent cx="1108364" cy="817418"/>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1108364" cy="81741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E389B" w:rsidRDefault="00AE389B" w:rsidP="005F32DB">
                            <w:pPr>
                              <w:jc w:val="center"/>
                            </w:pPr>
                          </w:p>
                          <w:p w:rsidR="00AE389B" w:rsidRDefault="00AE389B" w:rsidP="005F32DB">
                            <w:pPr>
                              <w:jc w:val="center"/>
                            </w:pPr>
                            <w:r>
                              <w:t>DECISION GATEWAYS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7" o:spid="_x0000_s1027" type="#_x0000_t202" style="position:absolute;margin-left:-9.8pt;margin-top:18.55pt;width:87.25pt;height:64.35pt;z-index:2516469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" filled="f" stroked="f" strokeweight=".5pt">
                <v:textbox>
                  <w:txbxContent>
                    <w:p w:rsidR="00AE389B" w:rsidRDefault="00AE389B" w:rsidP="005F32DB">
                      <w:pPr>
                        <w:jc w:val="center"/>
                      </w:pPr>
                    </w:p>
                    <w:p w:rsidR="00AE389B" w:rsidRDefault="00AE389B" w:rsidP="005F32DB">
                      <w:pPr>
                        <w:jc w:val="center"/>
                      </w:pPr>
                      <w:r>
                        <w:t>DECISION GATEWAYS</w:t>
                      </w:r>
                    </w:p>
                  </w:txbxContent>
                </v:textbox>
              </v:shape>
            </w:pict>
          </mc:Fallback>
        </mc:AlternateContent>
      </w:r>
    </w:p>
    <w:sectPr w:rsidR="003272E3" w:rsidRPr="009B2443" w:rsidSect="005F32DB">
      <w:headerReference w:type="even" r:id="rId14"/>
      <w:headerReference w:type="default" r:id="rId15"/>
      <w:footerReference w:type="even" r:id="rId16"/>
      <w:footerReference w:type="default" r:id="rId17"/>
      <w:headerReference w:type="first" r:id="rId18"/>
      <w:footerReference w:type="first" r:id="rId19"/>
      <w:pgSz w:w="23814" w:h="16839" w:orient="landscape" w:code="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6685" w:rsidRDefault="007B6685" w:rsidP="001A3F4B">
      <w:pPr>
        <w:spacing w:after="0" w:line="240" w:lineRule="auto"/>
      </w:pPr>
      <w:r>
        <w:separator/>
      </w:r>
    </w:p>
  </w:endnote>
  <w:endnote w:type="continuationSeparator" w:id="0">
    <w:p w:rsidR="007B6685" w:rsidRDefault="007B6685" w:rsidP="001A3F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0616292"/>
      <w:docPartObj>
        <w:docPartGallery w:val="Page Numbers (Bottom of Page)"/>
        <w:docPartUnique/>
      </w:docPartObj>
    </w:sdtPr>
    <w:sdtEndPr/>
    <w:sdtContent>
      <w:p w:rsidR="00AE389B" w:rsidRDefault="00AE389B">
        <w:pPr>
          <w:pStyle w:val="Footer"/>
          <w:jc w:val="right"/>
        </w:pPr>
        <w:r>
          <w:t xml:space="preserve">Page | </w:t>
        </w:r>
        <w:r>
          <w:fldChar w:fldCharType="begin"/>
        </w:r>
        <w:r>
          <w:instrText xml:space="preserve"> PAGE   \* MERGEFORMAT </w:instrText>
        </w:r>
        <w:r>
          <w:fldChar w:fldCharType="separate"/>
        </w:r>
        <w:r w:rsidR="00A677B6">
          <w:rPr>
            <w:noProof/>
          </w:rPr>
          <w:t>14</w:t>
        </w:r>
        <w:r>
          <w:rPr>
            <w:noProof/>
          </w:rPr>
          <w:fldChar w:fldCharType="end"/>
        </w:r>
        <w:r>
          <w:t xml:space="preserve"> </w:t>
        </w:r>
      </w:p>
    </w:sdtContent>
  </w:sdt>
  <w:p w:rsidR="00AE389B" w:rsidRDefault="00AE38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89B" w:rsidRDefault="00AE389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89B" w:rsidRDefault="00AE389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89B" w:rsidRDefault="00AE38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6685" w:rsidRDefault="007B6685" w:rsidP="001A3F4B">
      <w:pPr>
        <w:spacing w:after="0" w:line="240" w:lineRule="auto"/>
      </w:pPr>
      <w:r>
        <w:separator/>
      </w:r>
    </w:p>
  </w:footnote>
  <w:footnote w:type="continuationSeparator" w:id="0">
    <w:p w:rsidR="007B6685" w:rsidRDefault="007B6685" w:rsidP="001A3F4B">
      <w:pPr>
        <w:spacing w:after="0" w:line="240" w:lineRule="auto"/>
      </w:pPr>
      <w:r>
        <w:continuationSeparator/>
      </w:r>
    </w:p>
  </w:footnote>
  <w:footnote w:id="1">
    <w:p w:rsidR="00AE389B" w:rsidRDefault="00AE389B" w:rsidP="003272E3">
      <w:pPr>
        <w:pStyle w:val="FootnoteText"/>
      </w:pPr>
      <w:r>
        <w:rPr>
          <w:rStyle w:val="FootnoteReference"/>
        </w:rPr>
        <w:footnoteRef/>
      </w:r>
      <w:r>
        <w:t xml:space="preserve"> This will assist in defining the scope and priority of the Regional Cabinet.</w:t>
      </w:r>
    </w:p>
  </w:footnote>
  <w:footnote w:id="2">
    <w:p w:rsidR="00AE389B" w:rsidRPr="00E523E2" w:rsidRDefault="00AE389B" w:rsidP="003272E3">
      <w:pPr>
        <w:jc w:val="both"/>
        <w:rPr>
          <w:rFonts w:ascii="Arial" w:hAnsi="Arial" w:cs="Arial"/>
          <w:sz w:val="20"/>
          <w:szCs w:val="20"/>
        </w:rPr>
      </w:pPr>
      <w:r>
        <w:rPr>
          <w:rStyle w:val="FootnoteReference"/>
        </w:rPr>
        <w:footnoteRef/>
      </w:r>
      <w:r>
        <w:t xml:space="preserve"> </w:t>
      </w:r>
      <w:r w:rsidRPr="00E523E2">
        <w:rPr>
          <w:rFonts w:ascii="Arial" w:hAnsi="Arial" w:cs="Arial"/>
          <w:sz w:val="20"/>
          <w:szCs w:val="20"/>
        </w:rPr>
        <w:t>The Growth &amp; Competitiveness Commission, with the assistance of Cardiff University, undertook a significant evidence gathering exercise</w:t>
      </w:r>
      <w:r>
        <w:rPr>
          <w:rFonts w:ascii="Arial" w:hAnsi="Arial" w:cs="Arial"/>
          <w:sz w:val="20"/>
          <w:szCs w:val="20"/>
        </w:rPr>
        <w:t xml:space="preserve"> which will assist in this process</w:t>
      </w:r>
      <w:r w:rsidRPr="00E523E2">
        <w:rPr>
          <w:rFonts w:ascii="Arial" w:hAnsi="Arial" w:cs="Arial"/>
          <w:sz w:val="20"/>
          <w:szCs w:val="20"/>
        </w:rPr>
        <w:t>.</w:t>
      </w:r>
    </w:p>
    <w:p w:rsidR="00AE389B" w:rsidRDefault="00AE389B" w:rsidP="003272E3">
      <w:pPr>
        <w:pStyle w:val="FootnoteText"/>
      </w:pPr>
    </w:p>
  </w:footnote>
  <w:footnote w:id="3">
    <w:p w:rsidR="00AE389B" w:rsidRDefault="00AE389B" w:rsidP="003272E3">
      <w:pPr>
        <w:pStyle w:val="FootnoteText"/>
      </w:pPr>
      <w:r>
        <w:rPr>
          <w:rStyle w:val="FootnoteReference"/>
        </w:rPr>
        <w:footnoteRef/>
      </w:r>
      <w:r>
        <w:t xml:space="preserve"> The Metro will</w:t>
      </w:r>
      <w:r w:rsidRPr="009A695E">
        <w:rPr>
          <w:rFonts w:ascii="Arial" w:hAnsi="Arial" w:cs="Arial"/>
          <w:color w:val="000000"/>
        </w:rPr>
        <w:t xml:space="preserve"> produce a range of impacts which can be broadly categorised into direct, indirect and induced impacts.</w:t>
      </w:r>
      <w:r>
        <w:rPr>
          <w:rFonts w:ascii="Arial" w:hAnsi="Arial" w:cs="Arial"/>
          <w:color w:val="000000"/>
        </w:rPr>
        <w:t xml:space="preserve"> Although the direct impacts may not assist many of the targets it is anticipated that the indirect and induced will.</w:t>
      </w:r>
    </w:p>
  </w:footnote>
  <w:footnote w:id="4">
    <w:p w:rsidR="00AE389B" w:rsidRDefault="00AE389B" w:rsidP="003272E3">
      <w:pPr>
        <w:pStyle w:val="FootnoteText"/>
      </w:pPr>
      <w:r>
        <w:rPr>
          <w:rStyle w:val="FootnoteReference"/>
        </w:rPr>
        <w:footnoteRef/>
      </w:r>
      <w:r>
        <w:t xml:space="preserve"> Planning is considered a facilitator rather than a programme.</w:t>
      </w:r>
    </w:p>
  </w:footnote>
  <w:footnote w:id="5">
    <w:p w:rsidR="00AE389B" w:rsidRDefault="00AE389B" w:rsidP="003272E3">
      <w:pPr>
        <w:pStyle w:val="FootnoteText"/>
      </w:pPr>
      <w:r>
        <w:rPr>
          <w:rStyle w:val="FootnoteReference"/>
        </w:rPr>
        <w:footnoteRef/>
      </w:r>
      <w:r>
        <w:t xml:space="preserve"> Apart from Transport which has one Chief Executive as a portfolio officer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89B" w:rsidRDefault="00AE38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5486409"/>
      <w:docPartObj>
        <w:docPartGallery w:val="Watermarks"/>
        <w:docPartUnique/>
      </w:docPartObj>
    </w:sdtPr>
    <w:sdtEndPr/>
    <w:sdtContent>
      <w:p w:rsidR="00AE389B" w:rsidRDefault="00A677B6">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89B" w:rsidRDefault="00AE38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D6938"/>
    <w:multiLevelType w:val="hybridMultilevel"/>
    <w:tmpl w:val="D3BA1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88376F"/>
    <w:multiLevelType w:val="hybridMultilevel"/>
    <w:tmpl w:val="B4EAEB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4F353FF"/>
    <w:multiLevelType w:val="hybridMultilevel"/>
    <w:tmpl w:val="33F0CB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E3B00E3"/>
    <w:multiLevelType w:val="hybridMultilevel"/>
    <w:tmpl w:val="CF208874"/>
    <w:lvl w:ilvl="0" w:tplc="72D4A1FA">
      <w:start w:val="1"/>
      <w:numFmt w:val="lowerLetter"/>
      <w:pStyle w:val="SectionBody"/>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00B034E"/>
    <w:multiLevelType w:val="hybridMultilevel"/>
    <w:tmpl w:val="E97E346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40E6345"/>
    <w:multiLevelType w:val="hybridMultilevel"/>
    <w:tmpl w:val="2DC89E0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9EB2C87"/>
    <w:multiLevelType w:val="hybridMultilevel"/>
    <w:tmpl w:val="C2F818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4A501D3A"/>
    <w:multiLevelType w:val="hybridMultilevel"/>
    <w:tmpl w:val="FBAA434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0F80E04"/>
    <w:multiLevelType w:val="hybridMultilevel"/>
    <w:tmpl w:val="9D72C076"/>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63A9225B"/>
    <w:multiLevelType w:val="hybridMultilevel"/>
    <w:tmpl w:val="C50AC2D2"/>
    <w:lvl w:ilvl="0" w:tplc="EC562D5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A214993"/>
    <w:multiLevelType w:val="hybridMultilevel"/>
    <w:tmpl w:val="A244AFD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BEE63AE"/>
    <w:multiLevelType w:val="hybridMultilevel"/>
    <w:tmpl w:val="C65A014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E5920C6"/>
    <w:multiLevelType w:val="hybridMultilevel"/>
    <w:tmpl w:val="010465E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7DD6558F"/>
    <w:multiLevelType w:val="hybridMultilevel"/>
    <w:tmpl w:val="91469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1"/>
  </w:num>
  <w:num w:numId="4">
    <w:abstractNumId w:val="5"/>
  </w:num>
  <w:num w:numId="5">
    <w:abstractNumId w:val="3"/>
  </w:num>
  <w:num w:numId="6">
    <w:abstractNumId w:val="9"/>
  </w:num>
  <w:num w:numId="7">
    <w:abstractNumId w:val="1"/>
  </w:num>
  <w:num w:numId="8">
    <w:abstractNumId w:val="13"/>
  </w:num>
  <w:num w:numId="9">
    <w:abstractNumId w:val="0"/>
  </w:num>
  <w:num w:numId="10">
    <w:abstractNumId w:val="12"/>
  </w:num>
  <w:num w:numId="11">
    <w:abstractNumId w:val="6"/>
  </w:num>
  <w:num w:numId="12">
    <w:abstractNumId w:val="2"/>
  </w:num>
  <w:num w:numId="13">
    <w:abstractNumId w:val="8"/>
  </w:num>
  <w:num w:numId="14">
    <w:abstractNumId w:val="10"/>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CDA"/>
    <w:rsid w:val="00002C96"/>
    <w:rsid w:val="00005660"/>
    <w:rsid w:val="000252FA"/>
    <w:rsid w:val="00044FDE"/>
    <w:rsid w:val="000615EC"/>
    <w:rsid w:val="00067544"/>
    <w:rsid w:val="00094A2B"/>
    <w:rsid w:val="000A2078"/>
    <w:rsid w:val="000C4FF7"/>
    <w:rsid w:val="000F0F87"/>
    <w:rsid w:val="000F4EAF"/>
    <w:rsid w:val="00101671"/>
    <w:rsid w:val="00102332"/>
    <w:rsid w:val="00120969"/>
    <w:rsid w:val="001345EC"/>
    <w:rsid w:val="00181CD5"/>
    <w:rsid w:val="001A3F4B"/>
    <w:rsid w:val="001A5CDA"/>
    <w:rsid w:val="001D1C72"/>
    <w:rsid w:val="0023770C"/>
    <w:rsid w:val="0027614A"/>
    <w:rsid w:val="00297A2D"/>
    <w:rsid w:val="002C1AEF"/>
    <w:rsid w:val="003272E3"/>
    <w:rsid w:val="00333FFC"/>
    <w:rsid w:val="00372055"/>
    <w:rsid w:val="003B1539"/>
    <w:rsid w:val="003B4CB3"/>
    <w:rsid w:val="003B6451"/>
    <w:rsid w:val="004111D3"/>
    <w:rsid w:val="00425C49"/>
    <w:rsid w:val="00435DA3"/>
    <w:rsid w:val="00462A6F"/>
    <w:rsid w:val="0046369B"/>
    <w:rsid w:val="004F6F71"/>
    <w:rsid w:val="00541161"/>
    <w:rsid w:val="00573E6A"/>
    <w:rsid w:val="005950D4"/>
    <w:rsid w:val="005A4401"/>
    <w:rsid w:val="005D1F10"/>
    <w:rsid w:val="005D57F2"/>
    <w:rsid w:val="005F32DB"/>
    <w:rsid w:val="006010C6"/>
    <w:rsid w:val="00664050"/>
    <w:rsid w:val="00667069"/>
    <w:rsid w:val="00681BD0"/>
    <w:rsid w:val="006A05F3"/>
    <w:rsid w:val="006A2FBA"/>
    <w:rsid w:val="006C2459"/>
    <w:rsid w:val="006E594F"/>
    <w:rsid w:val="006F18F1"/>
    <w:rsid w:val="006F6EDA"/>
    <w:rsid w:val="007530EF"/>
    <w:rsid w:val="00756FA9"/>
    <w:rsid w:val="007A03DE"/>
    <w:rsid w:val="007A59BB"/>
    <w:rsid w:val="007B5D54"/>
    <w:rsid w:val="007B6685"/>
    <w:rsid w:val="007E544B"/>
    <w:rsid w:val="00824A67"/>
    <w:rsid w:val="008279A4"/>
    <w:rsid w:val="008853B5"/>
    <w:rsid w:val="008946A8"/>
    <w:rsid w:val="008D0DC0"/>
    <w:rsid w:val="00943F3A"/>
    <w:rsid w:val="00955B7A"/>
    <w:rsid w:val="009A4FB0"/>
    <w:rsid w:val="009B2443"/>
    <w:rsid w:val="009B5857"/>
    <w:rsid w:val="009D7CFB"/>
    <w:rsid w:val="00A13311"/>
    <w:rsid w:val="00A20847"/>
    <w:rsid w:val="00A66B9E"/>
    <w:rsid w:val="00A677B6"/>
    <w:rsid w:val="00A84115"/>
    <w:rsid w:val="00AC3D9D"/>
    <w:rsid w:val="00AD04FE"/>
    <w:rsid w:val="00AD3829"/>
    <w:rsid w:val="00AE389B"/>
    <w:rsid w:val="00AF2B37"/>
    <w:rsid w:val="00B2595D"/>
    <w:rsid w:val="00B27396"/>
    <w:rsid w:val="00B922AB"/>
    <w:rsid w:val="00B93D29"/>
    <w:rsid w:val="00BA21C2"/>
    <w:rsid w:val="00BB59CF"/>
    <w:rsid w:val="00BC6800"/>
    <w:rsid w:val="00BC782F"/>
    <w:rsid w:val="00BD15E6"/>
    <w:rsid w:val="00C32415"/>
    <w:rsid w:val="00C35B14"/>
    <w:rsid w:val="00C57CC8"/>
    <w:rsid w:val="00C60BCF"/>
    <w:rsid w:val="00C7659B"/>
    <w:rsid w:val="00C858B7"/>
    <w:rsid w:val="00C907F7"/>
    <w:rsid w:val="00CB1A1F"/>
    <w:rsid w:val="00CB7648"/>
    <w:rsid w:val="00D47285"/>
    <w:rsid w:val="00D56540"/>
    <w:rsid w:val="00D56D31"/>
    <w:rsid w:val="00D81899"/>
    <w:rsid w:val="00D901E0"/>
    <w:rsid w:val="00DB3D6F"/>
    <w:rsid w:val="00DD2B41"/>
    <w:rsid w:val="00E27A14"/>
    <w:rsid w:val="00E4611B"/>
    <w:rsid w:val="00E968AE"/>
    <w:rsid w:val="00EE6896"/>
    <w:rsid w:val="00EF164E"/>
    <w:rsid w:val="00EF6F85"/>
    <w:rsid w:val="00EF769B"/>
    <w:rsid w:val="00F44541"/>
    <w:rsid w:val="00F56B6E"/>
    <w:rsid w:val="00F61111"/>
    <w:rsid w:val="00F74A78"/>
    <w:rsid w:val="00FA2C12"/>
    <w:rsid w:val="00FB06A9"/>
    <w:rsid w:val="00FF2B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A5C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A5C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5CDA"/>
    <w:rPr>
      <w:rFonts w:ascii="Tahoma" w:hAnsi="Tahoma" w:cs="Tahoma"/>
      <w:sz w:val="16"/>
      <w:szCs w:val="16"/>
    </w:rPr>
  </w:style>
  <w:style w:type="paragraph" w:styleId="ListParagraph">
    <w:name w:val="List Paragraph"/>
    <w:basedOn w:val="Normal"/>
    <w:uiPriority w:val="34"/>
    <w:qFormat/>
    <w:rsid w:val="001A5CDA"/>
    <w:pPr>
      <w:ind w:left="720"/>
      <w:contextualSpacing/>
    </w:pPr>
  </w:style>
  <w:style w:type="paragraph" w:styleId="Header">
    <w:name w:val="header"/>
    <w:basedOn w:val="Normal"/>
    <w:link w:val="HeaderChar"/>
    <w:uiPriority w:val="99"/>
    <w:unhideWhenUsed/>
    <w:rsid w:val="001A3F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3F4B"/>
  </w:style>
  <w:style w:type="paragraph" w:styleId="Footer">
    <w:name w:val="footer"/>
    <w:basedOn w:val="Normal"/>
    <w:link w:val="FooterChar"/>
    <w:uiPriority w:val="99"/>
    <w:unhideWhenUsed/>
    <w:rsid w:val="001A3F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3F4B"/>
  </w:style>
  <w:style w:type="character" w:styleId="Hyperlink">
    <w:name w:val="Hyperlink"/>
    <w:rsid w:val="007A03DE"/>
    <w:rPr>
      <w:color w:val="0000FF"/>
      <w:u w:val="single"/>
    </w:rPr>
  </w:style>
  <w:style w:type="paragraph" w:customStyle="1" w:styleId="Default">
    <w:name w:val="Default"/>
    <w:rsid w:val="003272E3"/>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3272E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272E3"/>
    <w:rPr>
      <w:sz w:val="20"/>
      <w:szCs w:val="20"/>
    </w:rPr>
  </w:style>
  <w:style w:type="character" w:styleId="FootnoteReference">
    <w:name w:val="footnote reference"/>
    <w:basedOn w:val="DefaultParagraphFont"/>
    <w:uiPriority w:val="99"/>
    <w:semiHidden/>
    <w:unhideWhenUsed/>
    <w:rsid w:val="003272E3"/>
    <w:rPr>
      <w:vertAlign w:val="superscript"/>
    </w:rPr>
  </w:style>
  <w:style w:type="paragraph" w:customStyle="1" w:styleId="SectionBody">
    <w:name w:val="Section Body"/>
    <w:basedOn w:val="NormalIndent"/>
    <w:autoRedefine/>
    <w:qFormat/>
    <w:rsid w:val="00002C96"/>
    <w:pPr>
      <w:numPr>
        <w:numId w:val="5"/>
      </w:numPr>
      <w:spacing w:after="200" w:line="240" w:lineRule="auto"/>
      <w:ind w:left="357" w:hanging="357"/>
      <w:jc w:val="both"/>
    </w:pPr>
    <w:rPr>
      <w:rFonts w:ascii="Arial" w:hAnsi="Arial" w:cs="Arial"/>
      <w:lang w:val="en-US"/>
    </w:rPr>
  </w:style>
  <w:style w:type="paragraph" w:styleId="NormalIndent">
    <w:name w:val="Normal Indent"/>
    <w:basedOn w:val="Normal"/>
    <w:uiPriority w:val="99"/>
    <w:semiHidden/>
    <w:unhideWhenUsed/>
    <w:rsid w:val="003272E3"/>
    <w:pPr>
      <w:spacing w:after="160" w:line="259" w:lineRule="auto"/>
      <w:ind w:left="720"/>
    </w:pPr>
  </w:style>
  <w:style w:type="table" w:customStyle="1" w:styleId="PlainTable21">
    <w:name w:val="Plain Table 21"/>
    <w:basedOn w:val="TableNormal"/>
    <w:uiPriority w:val="42"/>
    <w:rsid w:val="003272E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A5C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A5C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5CDA"/>
    <w:rPr>
      <w:rFonts w:ascii="Tahoma" w:hAnsi="Tahoma" w:cs="Tahoma"/>
      <w:sz w:val="16"/>
      <w:szCs w:val="16"/>
    </w:rPr>
  </w:style>
  <w:style w:type="paragraph" w:styleId="ListParagraph">
    <w:name w:val="List Paragraph"/>
    <w:basedOn w:val="Normal"/>
    <w:uiPriority w:val="34"/>
    <w:qFormat/>
    <w:rsid w:val="001A5CDA"/>
    <w:pPr>
      <w:ind w:left="720"/>
      <w:contextualSpacing/>
    </w:pPr>
  </w:style>
  <w:style w:type="paragraph" w:styleId="Header">
    <w:name w:val="header"/>
    <w:basedOn w:val="Normal"/>
    <w:link w:val="HeaderChar"/>
    <w:uiPriority w:val="99"/>
    <w:unhideWhenUsed/>
    <w:rsid w:val="001A3F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3F4B"/>
  </w:style>
  <w:style w:type="paragraph" w:styleId="Footer">
    <w:name w:val="footer"/>
    <w:basedOn w:val="Normal"/>
    <w:link w:val="FooterChar"/>
    <w:uiPriority w:val="99"/>
    <w:unhideWhenUsed/>
    <w:rsid w:val="001A3F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3F4B"/>
  </w:style>
  <w:style w:type="character" w:styleId="Hyperlink">
    <w:name w:val="Hyperlink"/>
    <w:rsid w:val="007A03DE"/>
    <w:rPr>
      <w:color w:val="0000FF"/>
      <w:u w:val="single"/>
    </w:rPr>
  </w:style>
  <w:style w:type="paragraph" w:customStyle="1" w:styleId="Default">
    <w:name w:val="Default"/>
    <w:rsid w:val="003272E3"/>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3272E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272E3"/>
    <w:rPr>
      <w:sz w:val="20"/>
      <w:szCs w:val="20"/>
    </w:rPr>
  </w:style>
  <w:style w:type="character" w:styleId="FootnoteReference">
    <w:name w:val="footnote reference"/>
    <w:basedOn w:val="DefaultParagraphFont"/>
    <w:uiPriority w:val="99"/>
    <w:semiHidden/>
    <w:unhideWhenUsed/>
    <w:rsid w:val="003272E3"/>
    <w:rPr>
      <w:vertAlign w:val="superscript"/>
    </w:rPr>
  </w:style>
  <w:style w:type="paragraph" w:customStyle="1" w:styleId="SectionBody">
    <w:name w:val="Section Body"/>
    <w:basedOn w:val="NormalIndent"/>
    <w:autoRedefine/>
    <w:qFormat/>
    <w:rsid w:val="00002C96"/>
    <w:pPr>
      <w:numPr>
        <w:numId w:val="5"/>
      </w:numPr>
      <w:spacing w:after="200" w:line="240" w:lineRule="auto"/>
      <w:ind w:left="357" w:hanging="357"/>
      <w:jc w:val="both"/>
    </w:pPr>
    <w:rPr>
      <w:rFonts w:ascii="Arial" w:hAnsi="Arial" w:cs="Arial"/>
      <w:lang w:val="en-US"/>
    </w:rPr>
  </w:style>
  <w:style w:type="paragraph" w:styleId="NormalIndent">
    <w:name w:val="Normal Indent"/>
    <w:basedOn w:val="Normal"/>
    <w:uiPriority w:val="99"/>
    <w:semiHidden/>
    <w:unhideWhenUsed/>
    <w:rsid w:val="003272E3"/>
    <w:pPr>
      <w:spacing w:after="160" w:line="259" w:lineRule="auto"/>
      <w:ind w:left="720"/>
    </w:pPr>
  </w:style>
  <w:style w:type="table" w:customStyle="1" w:styleId="PlainTable21">
    <w:name w:val="Plain Table 21"/>
    <w:basedOn w:val="TableNormal"/>
    <w:uiPriority w:val="42"/>
    <w:rsid w:val="003272E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chart" Target="charts/chart1.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2000" b="0" i="0" u="none" strike="noStrike" kern="1200" cap="none" spc="0" normalizeH="0" baseline="0">
                <a:solidFill>
                  <a:schemeClr val="tx1">
                    <a:lumMod val="65000"/>
                    <a:lumOff val="35000"/>
                  </a:schemeClr>
                </a:solidFill>
                <a:latin typeface="+mj-lt"/>
                <a:ea typeface="+mj-ea"/>
                <a:cs typeface="+mj-cs"/>
              </a:defRPr>
            </a:pPr>
            <a:r>
              <a:rPr lang="en-GB"/>
              <a:t>Cardiff City Region</a:t>
            </a:r>
          </a:p>
        </c:rich>
      </c:tx>
      <c:overlay val="0"/>
      <c:spPr>
        <a:noFill/>
        <a:ln>
          <a:noFill/>
        </a:ln>
        <a:effectLst/>
      </c:spPr>
    </c:title>
    <c:autoTitleDeleted val="0"/>
    <c:plotArea>
      <c:layout/>
      <c:lineChart>
        <c:grouping val="standard"/>
        <c:varyColors val="0"/>
        <c:ser>
          <c:idx val="0"/>
          <c:order val="0"/>
          <c:tx>
            <c:strRef>
              <c:f>Sheet1!$B$1</c:f>
              <c:strCache>
                <c:ptCount val="1"/>
                <c:pt idx="0">
                  <c:v>Do Nothing</c:v>
                </c:pt>
              </c:strCache>
            </c:strRef>
          </c:tx>
          <c:spPr>
            <a:ln w="38100" cap="rnd">
              <a:solidFill>
                <a:schemeClr val="accent1"/>
              </a:solidFill>
              <a:round/>
            </a:ln>
            <a:effectLst/>
          </c:spPr>
          <c:marker>
            <c:symbol val="none"/>
          </c:marker>
          <c:cat>
            <c:strRef>
              <c:f>Sheet1!$A$2:$A$5</c:f>
              <c:strCache>
                <c:ptCount val="4"/>
                <c:pt idx="0">
                  <c:v>0-5yrs</c:v>
                </c:pt>
                <c:pt idx="1">
                  <c:v>5-10yrs</c:v>
                </c:pt>
                <c:pt idx="2">
                  <c:v>10-15yrs</c:v>
                </c:pt>
                <c:pt idx="3">
                  <c:v>15-20yrs</c:v>
                </c:pt>
              </c:strCache>
            </c:strRef>
          </c:cat>
          <c:val>
            <c:numRef>
              <c:f>Sheet1!$B$2:$B$5</c:f>
              <c:numCache>
                <c:formatCode>General</c:formatCode>
                <c:ptCount val="4"/>
                <c:pt idx="0">
                  <c:v>0</c:v>
                </c:pt>
                <c:pt idx="1">
                  <c:v>1</c:v>
                </c:pt>
                <c:pt idx="2">
                  <c:v>2</c:v>
                </c:pt>
                <c:pt idx="3">
                  <c:v>3</c:v>
                </c:pt>
              </c:numCache>
            </c:numRef>
          </c:val>
          <c:smooth val="0"/>
          <c:extLst xmlns:c16r2="http://schemas.microsoft.com/office/drawing/2015/06/chart">
            <c:ext xmlns:c16="http://schemas.microsoft.com/office/drawing/2014/chart" uri="{C3380CC4-5D6E-409C-BE32-E72D297353CC}">
              <c16:uniqueId val="{00000000-8976-40D7-9660-35E6236F4708}"/>
            </c:ext>
          </c:extLst>
        </c:ser>
        <c:ser>
          <c:idx val="1"/>
          <c:order val="1"/>
          <c:tx>
            <c:strRef>
              <c:f>Sheet1!$C$1</c:f>
              <c:strCache>
                <c:ptCount val="1"/>
                <c:pt idx="0">
                  <c:v>UK Av</c:v>
                </c:pt>
              </c:strCache>
            </c:strRef>
          </c:tx>
          <c:spPr>
            <a:ln w="38100" cap="rnd">
              <a:solidFill>
                <a:schemeClr val="accent2"/>
              </a:solidFill>
              <a:round/>
            </a:ln>
            <a:effectLst/>
          </c:spPr>
          <c:marker>
            <c:symbol val="none"/>
          </c:marker>
          <c:cat>
            <c:strRef>
              <c:f>Sheet1!$A$2:$A$5</c:f>
              <c:strCache>
                <c:ptCount val="4"/>
                <c:pt idx="0">
                  <c:v>0-5yrs</c:v>
                </c:pt>
                <c:pt idx="1">
                  <c:v>5-10yrs</c:v>
                </c:pt>
                <c:pt idx="2">
                  <c:v>10-15yrs</c:v>
                </c:pt>
                <c:pt idx="3">
                  <c:v>15-20yrs</c:v>
                </c:pt>
              </c:strCache>
            </c:strRef>
          </c:cat>
          <c:val>
            <c:numRef>
              <c:f>Sheet1!$C$2:$C$5</c:f>
              <c:numCache>
                <c:formatCode>General</c:formatCode>
                <c:ptCount val="4"/>
                <c:pt idx="0">
                  <c:v>2</c:v>
                </c:pt>
                <c:pt idx="1">
                  <c:v>3.5</c:v>
                </c:pt>
                <c:pt idx="2">
                  <c:v>4.5</c:v>
                </c:pt>
                <c:pt idx="3">
                  <c:v>5.5</c:v>
                </c:pt>
              </c:numCache>
            </c:numRef>
          </c:val>
          <c:smooth val="0"/>
          <c:extLst xmlns:c16r2="http://schemas.microsoft.com/office/drawing/2015/06/chart">
            <c:ext xmlns:c16="http://schemas.microsoft.com/office/drawing/2014/chart" uri="{C3380CC4-5D6E-409C-BE32-E72D297353CC}">
              <c16:uniqueId val="{00000001-8976-40D7-9660-35E6236F4708}"/>
            </c:ext>
          </c:extLst>
        </c:ser>
        <c:ser>
          <c:idx val="2"/>
          <c:order val="2"/>
          <c:tx>
            <c:strRef>
              <c:f>Sheet1!$D$1</c:f>
              <c:strCache>
                <c:ptCount val="1"/>
                <c:pt idx="0">
                  <c:v>RES</c:v>
                </c:pt>
              </c:strCache>
            </c:strRef>
          </c:tx>
          <c:spPr>
            <a:ln w="38100" cap="rnd">
              <a:solidFill>
                <a:schemeClr val="accent3"/>
              </a:solidFill>
              <a:round/>
            </a:ln>
            <a:effectLst/>
          </c:spPr>
          <c:marker>
            <c:symbol val="none"/>
          </c:marker>
          <c:cat>
            <c:strRef>
              <c:f>Sheet1!$A$2:$A$5</c:f>
              <c:strCache>
                <c:ptCount val="4"/>
                <c:pt idx="0">
                  <c:v>0-5yrs</c:v>
                </c:pt>
                <c:pt idx="1">
                  <c:v>5-10yrs</c:v>
                </c:pt>
                <c:pt idx="2">
                  <c:v>10-15yrs</c:v>
                </c:pt>
                <c:pt idx="3">
                  <c:v>15-20yrs</c:v>
                </c:pt>
              </c:strCache>
            </c:strRef>
          </c:cat>
          <c:val>
            <c:numRef>
              <c:f>Sheet1!$D$2:$D$5</c:f>
              <c:numCache>
                <c:formatCode>General</c:formatCode>
                <c:ptCount val="4"/>
                <c:pt idx="0">
                  <c:v>0</c:v>
                </c:pt>
                <c:pt idx="1">
                  <c:v>1.5</c:v>
                </c:pt>
                <c:pt idx="2">
                  <c:v>3.7</c:v>
                </c:pt>
                <c:pt idx="3">
                  <c:v>5.5</c:v>
                </c:pt>
              </c:numCache>
            </c:numRef>
          </c:val>
          <c:smooth val="0"/>
          <c:extLst xmlns:c16r2="http://schemas.microsoft.com/office/drawing/2015/06/chart">
            <c:ext xmlns:c16="http://schemas.microsoft.com/office/drawing/2014/chart" uri="{C3380CC4-5D6E-409C-BE32-E72D297353CC}">
              <c16:uniqueId val="{00000002-8976-40D7-9660-35E6236F4708}"/>
            </c:ext>
          </c:extLst>
        </c:ser>
        <c:ser>
          <c:idx val="3"/>
          <c:order val="3"/>
          <c:tx>
            <c:strRef>
              <c:f>Sheet1!$E$1</c:f>
              <c:strCache>
                <c:ptCount val="1"/>
                <c:pt idx="0">
                  <c:v>City Deal</c:v>
                </c:pt>
              </c:strCache>
            </c:strRef>
          </c:tx>
          <c:spPr>
            <a:ln w="38100" cap="rnd">
              <a:solidFill>
                <a:schemeClr val="accent4"/>
              </a:solidFill>
              <a:round/>
            </a:ln>
            <a:effectLst/>
          </c:spPr>
          <c:marker>
            <c:symbol val="none"/>
          </c:marker>
          <c:cat>
            <c:strRef>
              <c:f>Sheet1!$A$2:$A$5</c:f>
              <c:strCache>
                <c:ptCount val="4"/>
                <c:pt idx="0">
                  <c:v>0-5yrs</c:v>
                </c:pt>
                <c:pt idx="1">
                  <c:v>5-10yrs</c:v>
                </c:pt>
                <c:pt idx="2">
                  <c:v>10-15yrs</c:v>
                </c:pt>
                <c:pt idx="3">
                  <c:v>15-20yrs</c:v>
                </c:pt>
              </c:strCache>
            </c:strRef>
          </c:cat>
          <c:val>
            <c:numRef>
              <c:f>Sheet1!$E$2:$E$5</c:f>
              <c:numCache>
                <c:formatCode>General</c:formatCode>
                <c:ptCount val="4"/>
                <c:pt idx="0">
                  <c:v>0</c:v>
                </c:pt>
                <c:pt idx="1">
                  <c:v>1.5</c:v>
                </c:pt>
                <c:pt idx="2">
                  <c:v>3</c:v>
                </c:pt>
                <c:pt idx="3">
                  <c:v>4.5</c:v>
                </c:pt>
              </c:numCache>
            </c:numRef>
          </c:val>
          <c:smooth val="0"/>
          <c:extLst xmlns:c16r2="http://schemas.microsoft.com/office/drawing/2015/06/chart">
            <c:ext xmlns:c16="http://schemas.microsoft.com/office/drawing/2014/chart" uri="{C3380CC4-5D6E-409C-BE32-E72D297353CC}">
              <c16:uniqueId val="{00000003-8976-40D7-9660-35E6236F4708}"/>
            </c:ext>
          </c:extLst>
        </c:ser>
        <c:dLbls>
          <c:showLegendKey val="0"/>
          <c:showVal val="0"/>
          <c:showCatName val="0"/>
          <c:showSerName val="0"/>
          <c:showPercent val="0"/>
          <c:showBubbleSize val="0"/>
        </c:dLbls>
        <c:marker val="1"/>
        <c:smooth val="0"/>
        <c:axId val="115720192"/>
        <c:axId val="115721728"/>
      </c:lineChart>
      <c:catAx>
        <c:axId val="1157201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tx1">
                    <a:lumMod val="65000"/>
                    <a:lumOff val="35000"/>
                  </a:schemeClr>
                </a:solidFill>
                <a:latin typeface="+mn-lt"/>
                <a:ea typeface="+mn-ea"/>
                <a:cs typeface="+mn-cs"/>
              </a:defRPr>
            </a:pPr>
            <a:endParaRPr lang="en-US"/>
          </a:p>
        </c:txPr>
        <c:crossAx val="115721728"/>
        <c:crosses val="autoZero"/>
        <c:auto val="1"/>
        <c:lblAlgn val="ctr"/>
        <c:lblOffset val="100"/>
        <c:noMultiLvlLbl val="0"/>
      </c:catAx>
      <c:valAx>
        <c:axId val="115721728"/>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5720192"/>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2000" b="0" i="0" u="none" strike="noStrike" kern="1200" cap="none" spc="0" normalizeH="0" baseline="0">
                <a:solidFill>
                  <a:schemeClr val="tx1">
                    <a:lumMod val="65000"/>
                    <a:lumOff val="35000"/>
                  </a:schemeClr>
                </a:solidFill>
                <a:latin typeface="+mj-lt"/>
                <a:ea typeface="+mj-ea"/>
                <a:cs typeface="+mj-cs"/>
              </a:defRPr>
            </a:pPr>
            <a:r>
              <a:rPr lang="en-GB"/>
              <a:t>Cardiff City Region</a:t>
            </a:r>
          </a:p>
        </c:rich>
      </c:tx>
      <c:overlay val="0"/>
      <c:spPr>
        <a:noFill/>
        <a:ln>
          <a:noFill/>
        </a:ln>
        <a:effectLst/>
      </c:spPr>
    </c:title>
    <c:autoTitleDeleted val="0"/>
    <c:plotArea>
      <c:layout/>
      <c:lineChart>
        <c:grouping val="standard"/>
        <c:varyColors val="0"/>
        <c:ser>
          <c:idx val="0"/>
          <c:order val="0"/>
          <c:tx>
            <c:strRef>
              <c:f>Sheet1!$B$1</c:f>
              <c:strCache>
                <c:ptCount val="1"/>
                <c:pt idx="0">
                  <c:v>Do Nothing</c:v>
                </c:pt>
              </c:strCache>
            </c:strRef>
          </c:tx>
          <c:spPr>
            <a:ln w="38100" cap="rnd">
              <a:solidFill>
                <a:schemeClr val="accent1"/>
              </a:solidFill>
              <a:round/>
            </a:ln>
            <a:effectLst/>
          </c:spPr>
          <c:marker>
            <c:symbol val="none"/>
          </c:marker>
          <c:cat>
            <c:strRef>
              <c:f>Sheet1!$A$2:$A$5</c:f>
              <c:strCache>
                <c:ptCount val="4"/>
                <c:pt idx="0">
                  <c:v>0-5yrs</c:v>
                </c:pt>
                <c:pt idx="1">
                  <c:v>5-10yrs</c:v>
                </c:pt>
                <c:pt idx="2">
                  <c:v>10-15yrs</c:v>
                </c:pt>
                <c:pt idx="3">
                  <c:v>15-20yrs</c:v>
                </c:pt>
              </c:strCache>
            </c:strRef>
          </c:cat>
          <c:val>
            <c:numRef>
              <c:f>Sheet1!$B$2:$B$5</c:f>
              <c:numCache>
                <c:formatCode>General</c:formatCode>
                <c:ptCount val="4"/>
                <c:pt idx="0">
                  <c:v>0</c:v>
                </c:pt>
                <c:pt idx="1">
                  <c:v>1</c:v>
                </c:pt>
                <c:pt idx="2">
                  <c:v>2</c:v>
                </c:pt>
                <c:pt idx="3">
                  <c:v>3</c:v>
                </c:pt>
              </c:numCache>
            </c:numRef>
          </c:val>
          <c:smooth val="0"/>
          <c:extLst xmlns:c16r2="http://schemas.microsoft.com/office/drawing/2015/06/chart">
            <c:ext xmlns:c16="http://schemas.microsoft.com/office/drawing/2014/chart" uri="{C3380CC4-5D6E-409C-BE32-E72D297353CC}">
              <c16:uniqueId val="{00000000-1F8B-4E78-9342-3BB82D75634C}"/>
            </c:ext>
          </c:extLst>
        </c:ser>
        <c:ser>
          <c:idx val="1"/>
          <c:order val="1"/>
          <c:tx>
            <c:strRef>
              <c:f>Sheet1!$C$1</c:f>
              <c:strCache>
                <c:ptCount val="1"/>
                <c:pt idx="0">
                  <c:v>UK Av</c:v>
                </c:pt>
              </c:strCache>
            </c:strRef>
          </c:tx>
          <c:spPr>
            <a:ln w="38100" cap="rnd">
              <a:solidFill>
                <a:schemeClr val="accent2"/>
              </a:solidFill>
              <a:round/>
            </a:ln>
            <a:effectLst/>
          </c:spPr>
          <c:marker>
            <c:symbol val="none"/>
          </c:marker>
          <c:cat>
            <c:strRef>
              <c:f>Sheet1!$A$2:$A$5</c:f>
              <c:strCache>
                <c:ptCount val="4"/>
                <c:pt idx="0">
                  <c:v>0-5yrs</c:v>
                </c:pt>
                <c:pt idx="1">
                  <c:v>5-10yrs</c:v>
                </c:pt>
                <c:pt idx="2">
                  <c:v>10-15yrs</c:v>
                </c:pt>
                <c:pt idx="3">
                  <c:v>15-20yrs</c:v>
                </c:pt>
              </c:strCache>
            </c:strRef>
          </c:cat>
          <c:val>
            <c:numRef>
              <c:f>Sheet1!$C$2:$C$5</c:f>
              <c:numCache>
                <c:formatCode>General</c:formatCode>
                <c:ptCount val="4"/>
                <c:pt idx="0">
                  <c:v>2</c:v>
                </c:pt>
                <c:pt idx="1">
                  <c:v>3.5</c:v>
                </c:pt>
                <c:pt idx="2">
                  <c:v>4.5</c:v>
                </c:pt>
                <c:pt idx="3">
                  <c:v>5.5</c:v>
                </c:pt>
              </c:numCache>
            </c:numRef>
          </c:val>
          <c:smooth val="0"/>
          <c:extLst xmlns:c16r2="http://schemas.microsoft.com/office/drawing/2015/06/chart">
            <c:ext xmlns:c16="http://schemas.microsoft.com/office/drawing/2014/chart" uri="{C3380CC4-5D6E-409C-BE32-E72D297353CC}">
              <c16:uniqueId val="{00000001-1F8B-4E78-9342-3BB82D75634C}"/>
            </c:ext>
          </c:extLst>
        </c:ser>
        <c:dLbls>
          <c:showLegendKey val="0"/>
          <c:showVal val="0"/>
          <c:showCatName val="0"/>
          <c:showSerName val="0"/>
          <c:showPercent val="0"/>
          <c:showBubbleSize val="0"/>
        </c:dLbls>
        <c:marker val="1"/>
        <c:smooth val="0"/>
        <c:axId val="125813504"/>
        <c:axId val="125815040"/>
        <c:extLst xmlns:c16r2="http://schemas.microsoft.com/office/drawing/2015/06/chart">
          <c:ext xmlns:c15="http://schemas.microsoft.com/office/drawing/2012/chart" uri="{02D57815-91ED-43cb-92C2-25804820EDAC}">
            <c15:filteredLineSeries>
              <c15:ser>
                <c:idx val="2"/>
                <c:order val="2"/>
                <c:tx>
                  <c:strRef>
                    <c:extLst>
                      <c:ext uri="{02D57815-91ED-43cb-92C2-25804820EDAC}">
                        <c15:formulaRef>
                          <c15:sqref>Sheet1!$D$1</c15:sqref>
                        </c15:formulaRef>
                      </c:ext>
                    </c:extLst>
                    <c:strCache>
                      <c:ptCount val="1"/>
                      <c:pt idx="0">
                        <c:v>RES</c:v>
                      </c:pt>
                    </c:strCache>
                  </c:strRef>
                </c:tx>
                <c:spPr>
                  <a:ln w="38100" cap="rnd">
                    <a:solidFill>
                      <a:schemeClr val="accent3"/>
                    </a:solidFill>
                    <a:round/>
                  </a:ln>
                  <a:effectLst/>
                </c:spPr>
                <c:marker>
                  <c:symbol val="none"/>
                </c:marker>
                <c:cat>
                  <c:strRef>
                    <c:extLst>
                      <c:ext uri="{02D57815-91ED-43cb-92C2-25804820EDAC}">
                        <c15:formulaRef>
                          <c15:sqref>Sheet1!$A$2:$A$5</c15:sqref>
                        </c15:formulaRef>
                      </c:ext>
                    </c:extLst>
                    <c:strCache>
                      <c:ptCount val="4"/>
                      <c:pt idx="0">
                        <c:v>0-5yrs</c:v>
                      </c:pt>
                      <c:pt idx="1">
                        <c:v>5-10yrs</c:v>
                      </c:pt>
                      <c:pt idx="2">
                        <c:v>10-15yrs</c:v>
                      </c:pt>
                      <c:pt idx="3">
                        <c:v>15-20yrs</c:v>
                      </c:pt>
                    </c:strCache>
                  </c:strRef>
                </c:cat>
                <c:val>
                  <c:numRef>
                    <c:extLst>
                      <c:ext uri="{02D57815-91ED-43cb-92C2-25804820EDAC}">
                        <c15:formulaRef>
                          <c15:sqref>Sheet1!$D$2:$D$5</c15:sqref>
                        </c15:formulaRef>
                      </c:ext>
                    </c:extLst>
                    <c:numCache>
                      <c:formatCode>General</c:formatCode>
                      <c:ptCount val="4"/>
                      <c:pt idx="0">
                        <c:v>0</c:v>
                      </c:pt>
                      <c:pt idx="1">
                        <c:v>1.5</c:v>
                      </c:pt>
                      <c:pt idx="2">
                        <c:v>3.7</c:v>
                      </c:pt>
                      <c:pt idx="3">
                        <c:v>5.5</c:v>
                      </c:pt>
                    </c:numCache>
                  </c:numRef>
                </c:val>
                <c:smooth val="0"/>
                <c:extLst>
                  <c:ext xmlns:c16="http://schemas.microsoft.com/office/drawing/2014/chart" uri="{C3380CC4-5D6E-409C-BE32-E72D297353CC}">
                    <c16:uniqueId val="{00000002-1F8B-4E78-9342-3BB82D75634C}"/>
                  </c:ext>
                </c:extLst>
              </c15:ser>
            </c15:filteredLineSeries>
            <c15:filteredLineSeries>
              <c15:ser>
                <c:idx val="3"/>
                <c:order val="3"/>
                <c:tx>
                  <c:strRef>
                    <c:extLst xmlns:c15="http://schemas.microsoft.com/office/drawing/2012/chart">
                      <c:ext xmlns:c15="http://schemas.microsoft.com/office/drawing/2012/chart" uri="{02D57815-91ED-43cb-92C2-25804820EDAC}">
                        <c15:formulaRef>
                          <c15:sqref>Sheet1!$E$1</c15:sqref>
                        </c15:formulaRef>
                      </c:ext>
                    </c:extLst>
                    <c:strCache>
                      <c:ptCount val="1"/>
                      <c:pt idx="0">
                        <c:v>City Deal</c:v>
                      </c:pt>
                    </c:strCache>
                  </c:strRef>
                </c:tx>
                <c:spPr>
                  <a:ln w="38100" cap="rnd">
                    <a:solidFill>
                      <a:schemeClr val="accent4"/>
                    </a:solidFill>
                    <a:round/>
                  </a:ln>
                  <a:effectLst/>
                </c:spPr>
                <c:marker>
                  <c:symbol val="none"/>
                </c:marker>
                <c:cat>
                  <c:strRef>
                    <c:extLst xmlns:c15="http://schemas.microsoft.com/office/drawing/2012/chart">
                      <c:ext xmlns:c15="http://schemas.microsoft.com/office/drawing/2012/chart" uri="{02D57815-91ED-43cb-92C2-25804820EDAC}">
                        <c15:formulaRef>
                          <c15:sqref>Sheet1!$A$2:$A$5</c15:sqref>
                        </c15:formulaRef>
                      </c:ext>
                    </c:extLst>
                    <c:strCache>
                      <c:ptCount val="4"/>
                      <c:pt idx="0">
                        <c:v>0-5yrs</c:v>
                      </c:pt>
                      <c:pt idx="1">
                        <c:v>5-10yrs</c:v>
                      </c:pt>
                      <c:pt idx="2">
                        <c:v>10-15yrs</c:v>
                      </c:pt>
                      <c:pt idx="3">
                        <c:v>15-20yrs</c:v>
                      </c:pt>
                    </c:strCache>
                  </c:strRef>
                </c:cat>
                <c:val>
                  <c:numRef>
                    <c:extLst xmlns:c15="http://schemas.microsoft.com/office/drawing/2012/chart">
                      <c:ext xmlns:c15="http://schemas.microsoft.com/office/drawing/2012/chart" uri="{02D57815-91ED-43cb-92C2-25804820EDAC}">
                        <c15:formulaRef>
                          <c15:sqref>Sheet1!$E$2:$E$5</c15:sqref>
                        </c15:formulaRef>
                      </c:ext>
                    </c:extLst>
                    <c:numCache>
                      <c:formatCode>General</c:formatCode>
                      <c:ptCount val="4"/>
                      <c:pt idx="0">
                        <c:v>0</c:v>
                      </c:pt>
                      <c:pt idx="1">
                        <c:v>1.5</c:v>
                      </c:pt>
                      <c:pt idx="2">
                        <c:v>3</c:v>
                      </c:pt>
                      <c:pt idx="3">
                        <c:v>4.5</c:v>
                      </c:pt>
                    </c:numCache>
                  </c:numRef>
                </c:val>
                <c:smooth val="0"/>
                <c:extLst xmlns:c15="http://schemas.microsoft.com/office/drawing/2012/chart">
                  <c:ext xmlns:c16="http://schemas.microsoft.com/office/drawing/2014/chart" uri="{C3380CC4-5D6E-409C-BE32-E72D297353CC}">
                    <c16:uniqueId val="{00000003-1F8B-4E78-9342-3BB82D75634C}"/>
                  </c:ext>
                </c:extLst>
              </c15:ser>
            </c15:filteredLineSeries>
          </c:ext>
        </c:extLst>
      </c:lineChart>
      <c:catAx>
        <c:axId val="1258135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tx1">
                    <a:lumMod val="65000"/>
                    <a:lumOff val="35000"/>
                  </a:schemeClr>
                </a:solidFill>
                <a:latin typeface="+mn-lt"/>
                <a:ea typeface="+mn-ea"/>
                <a:cs typeface="+mn-cs"/>
              </a:defRPr>
            </a:pPr>
            <a:endParaRPr lang="en-US"/>
          </a:p>
        </c:txPr>
        <c:crossAx val="125815040"/>
        <c:crosses val="autoZero"/>
        <c:auto val="1"/>
        <c:lblAlgn val="ctr"/>
        <c:lblOffset val="100"/>
        <c:noMultiLvlLbl val="0"/>
      </c:catAx>
      <c:valAx>
        <c:axId val="125815040"/>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5813504"/>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2000" b="0" i="0" u="none" strike="noStrike" kern="1200" cap="none" spc="0" normalizeH="0" baseline="0">
                <a:solidFill>
                  <a:schemeClr val="tx1">
                    <a:lumMod val="65000"/>
                    <a:lumOff val="35000"/>
                  </a:schemeClr>
                </a:solidFill>
                <a:latin typeface="+mj-lt"/>
                <a:ea typeface="+mj-ea"/>
                <a:cs typeface="+mj-cs"/>
              </a:defRPr>
            </a:pPr>
            <a:r>
              <a:rPr lang="en-GB"/>
              <a:t>Cardiff City Region</a:t>
            </a:r>
          </a:p>
        </c:rich>
      </c:tx>
      <c:overlay val="0"/>
      <c:spPr>
        <a:noFill/>
        <a:ln>
          <a:noFill/>
        </a:ln>
        <a:effectLst/>
      </c:spPr>
    </c:title>
    <c:autoTitleDeleted val="0"/>
    <c:plotArea>
      <c:layout/>
      <c:lineChart>
        <c:grouping val="standard"/>
        <c:varyColors val="0"/>
        <c:ser>
          <c:idx val="0"/>
          <c:order val="0"/>
          <c:tx>
            <c:strRef>
              <c:f>Sheet1!$B$1</c:f>
              <c:strCache>
                <c:ptCount val="1"/>
                <c:pt idx="0">
                  <c:v>Do Nothing</c:v>
                </c:pt>
              </c:strCache>
            </c:strRef>
          </c:tx>
          <c:spPr>
            <a:ln w="38100" cap="rnd">
              <a:solidFill>
                <a:schemeClr val="accent1"/>
              </a:solidFill>
              <a:round/>
            </a:ln>
            <a:effectLst/>
          </c:spPr>
          <c:marker>
            <c:symbol val="none"/>
          </c:marker>
          <c:cat>
            <c:strRef>
              <c:f>Sheet1!$A$2:$A$5</c:f>
              <c:strCache>
                <c:ptCount val="4"/>
                <c:pt idx="0">
                  <c:v>0-5yrs</c:v>
                </c:pt>
                <c:pt idx="1">
                  <c:v>5-10yrs</c:v>
                </c:pt>
                <c:pt idx="2">
                  <c:v>10-15yrs</c:v>
                </c:pt>
                <c:pt idx="3">
                  <c:v>15-20yrs</c:v>
                </c:pt>
              </c:strCache>
            </c:strRef>
          </c:cat>
          <c:val>
            <c:numRef>
              <c:f>Sheet1!$B$2:$B$5</c:f>
              <c:numCache>
                <c:formatCode>General</c:formatCode>
                <c:ptCount val="4"/>
                <c:pt idx="0">
                  <c:v>0</c:v>
                </c:pt>
                <c:pt idx="1">
                  <c:v>1</c:v>
                </c:pt>
                <c:pt idx="2">
                  <c:v>2</c:v>
                </c:pt>
                <c:pt idx="3">
                  <c:v>3</c:v>
                </c:pt>
              </c:numCache>
            </c:numRef>
          </c:val>
          <c:smooth val="0"/>
          <c:extLst xmlns:c16r2="http://schemas.microsoft.com/office/drawing/2015/06/chart">
            <c:ext xmlns:c16="http://schemas.microsoft.com/office/drawing/2014/chart" uri="{C3380CC4-5D6E-409C-BE32-E72D297353CC}">
              <c16:uniqueId val="{00000000-CA94-4BB3-85CB-F48523861E74}"/>
            </c:ext>
          </c:extLst>
        </c:ser>
        <c:ser>
          <c:idx val="1"/>
          <c:order val="1"/>
          <c:tx>
            <c:strRef>
              <c:f>Sheet1!$C$1</c:f>
              <c:strCache>
                <c:ptCount val="1"/>
                <c:pt idx="0">
                  <c:v>UK Av</c:v>
                </c:pt>
              </c:strCache>
            </c:strRef>
          </c:tx>
          <c:spPr>
            <a:ln w="38100" cap="rnd">
              <a:solidFill>
                <a:schemeClr val="accent2"/>
              </a:solidFill>
              <a:round/>
            </a:ln>
            <a:effectLst/>
          </c:spPr>
          <c:marker>
            <c:symbol val="none"/>
          </c:marker>
          <c:cat>
            <c:strRef>
              <c:f>Sheet1!$A$2:$A$5</c:f>
              <c:strCache>
                <c:ptCount val="4"/>
                <c:pt idx="0">
                  <c:v>0-5yrs</c:v>
                </c:pt>
                <c:pt idx="1">
                  <c:v>5-10yrs</c:v>
                </c:pt>
                <c:pt idx="2">
                  <c:v>10-15yrs</c:v>
                </c:pt>
                <c:pt idx="3">
                  <c:v>15-20yrs</c:v>
                </c:pt>
              </c:strCache>
            </c:strRef>
          </c:cat>
          <c:val>
            <c:numRef>
              <c:f>Sheet1!$C$2:$C$5</c:f>
              <c:numCache>
                <c:formatCode>General</c:formatCode>
                <c:ptCount val="4"/>
                <c:pt idx="0">
                  <c:v>2</c:v>
                </c:pt>
                <c:pt idx="1">
                  <c:v>3.5</c:v>
                </c:pt>
                <c:pt idx="2">
                  <c:v>4.5</c:v>
                </c:pt>
                <c:pt idx="3">
                  <c:v>5.5</c:v>
                </c:pt>
              </c:numCache>
            </c:numRef>
          </c:val>
          <c:smooth val="0"/>
          <c:extLst xmlns:c16r2="http://schemas.microsoft.com/office/drawing/2015/06/chart">
            <c:ext xmlns:c16="http://schemas.microsoft.com/office/drawing/2014/chart" uri="{C3380CC4-5D6E-409C-BE32-E72D297353CC}">
              <c16:uniqueId val="{00000001-CA94-4BB3-85CB-F48523861E74}"/>
            </c:ext>
          </c:extLst>
        </c:ser>
        <c:ser>
          <c:idx val="2"/>
          <c:order val="2"/>
          <c:tx>
            <c:strRef>
              <c:f>Sheet1!$D$1</c:f>
              <c:strCache>
                <c:ptCount val="1"/>
                <c:pt idx="0">
                  <c:v>RES</c:v>
                </c:pt>
              </c:strCache>
            </c:strRef>
          </c:tx>
          <c:spPr>
            <a:ln w="38100" cap="rnd">
              <a:solidFill>
                <a:schemeClr val="accent3"/>
              </a:solidFill>
              <a:round/>
            </a:ln>
            <a:effectLst/>
          </c:spPr>
          <c:marker>
            <c:symbol val="none"/>
          </c:marker>
          <c:cat>
            <c:strRef>
              <c:f>Sheet1!$A$2:$A$5</c:f>
              <c:strCache>
                <c:ptCount val="4"/>
                <c:pt idx="0">
                  <c:v>0-5yrs</c:v>
                </c:pt>
                <c:pt idx="1">
                  <c:v>5-10yrs</c:v>
                </c:pt>
                <c:pt idx="2">
                  <c:v>10-15yrs</c:v>
                </c:pt>
                <c:pt idx="3">
                  <c:v>15-20yrs</c:v>
                </c:pt>
              </c:strCache>
            </c:strRef>
          </c:cat>
          <c:val>
            <c:numRef>
              <c:f>Sheet1!$D$2:$D$5</c:f>
              <c:numCache>
                <c:formatCode>General</c:formatCode>
                <c:ptCount val="4"/>
                <c:pt idx="0">
                  <c:v>0</c:v>
                </c:pt>
                <c:pt idx="1">
                  <c:v>1.5</c:v>
                </c:pt>
                <c:pt idx="2">
                  <c:v>3.7</c:v>
                </c:pt>
                <c:pt idx="3">
                  <c:v>5.5</c:v>
                </c:pt>
              </c:numCache>
            </c:numRef>
          </c:val>
          <c:smooth val="0"/>
          <c:extLst xmlns:c16r2="http://schemas.microsoft.com/office/drawing/2015/06/chart" xmlns:c15="http://schemas.microsoft.com/office/drawing/2012/chart">
            <c:ext xmlns:c16="http://schemas.microsoft.com/office/drawing/2014/chart" uri="{C3380CC4-5D6E-409C-BE32-E72D297353CC}">
              <c16:uniqueId val="{00000002-CA94-4BB3-85CB-F48523861E74}"/>
            </c:ext>
          </c:extLst>
        </c:ser>
        <c:ser>
          <c:idx val="3"/>
          <c:order val="3"/>
          <c:tx>
            <c:strRef>
              <c:f>Sheet1!$E$1</c:f>
              <c:strCache>
                <c:ptCount val="1"/>
                <c:pt idx="0">
                  <c:v>City Deal</c:v>
                </c:pt>
              </c:strCache>
            </c:strRef>
          </c:tx>
          <c:spPr>
            <a:ln w="38100" cap="rnd">
              <a:solidFill>
                <a:schemeClr val="accent4"/>
              </a:solidFill>
              <a:round/>
            </a:ln>
            <a:effectLst/>
          </c:spPr>
          <c:marker>
            <c:symbol val="none"/>
          </c:marker>
          <c:cat>
            <c:strRef>
              <c:f>Sheet1!$A$2:$A$5</c:f>
              <c:strCache>
                <c:ptCount val="4"/>
                <c:pt idx="0">
                  <c:v>0-5yrs</c:v>
                </c:pt>
                <c:pt idx="1">
                  <c:v>5-10yrs</c:v>
                </c:pt>
                <c:pt idx="2">
                  <c:v>10-15yrs</c:v>
                </c:pt>
                <c:pt idx="3">
                  <c:v>15-20yrs</c:v>
                </c:pt>
              </c:strCache>
            </c:strRef>
          </c:cat>
          <c:val>
            <c:numRef>
              <c:f>Sheet1!$E$2:$E$5</c:f>
              <c:numCache>
                <c:formatCode>General</c:formatCode>
                <c:ptCount val="4"/>
                <c:pt idx="0">
                  <c:v>0</c:v>
                </c:pt>
                <c:pt idx="1">
                  <c:v>1.5</c:v>
                </c:pt>
                <c:pt idx="2">
                  <c:v>3</c:v>
                </c:pt>
                <c:pt idx="3">
                  <c:v>4.5</c:v>
                </c:pt>
              </c:numCache>
            </c:numRef>
          </c:val>
          <c:smooth val="0"/>
          <c:extLst xmlns:c16r2="http://schemas.microsoft.com/office/drawing/2015/06/chart" xmlns:c15="http://schemas.microsoft.com/office/drawing/2012/chart">
            <c:ext xmlns:c16="http://schemas.microsoft.com/office/drawing/2014/chart" uri="{C3380CC4-5D6E-409C-BE32-E72D297353CC}">
              <c16:uniqueId val="{00000003-CA94-4BB3-85CB-F48523861E74}"/>
            </c:ext>
          </c:extLst>
        </c:ser>
        <c:dLbls>
          <c:showLegendKey val="0"/>
          <c:showVal val="0"/>
          <c:showCatName val="0"/>
          <c:showSerName val="0"/>
          <c:showPercent val="0"/>
          <c:showBubbleSize val="0"/>
        </c:dLbls>
        <c:marker val="1"/>
        <c:smooth val="0"/>
        <c:axId val="156150016"/>
        <c:axId val="161858304"/>
        <c:extLst xmlns:c16r2="http://schemas.microsoft.com/office/drawing/2015/06/chart"/>
      </c:lineChart>
      <c:catAx>
        <c:axId val="1561500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tx1">
                    <a:lumMod val="65000"/>
                    <a:lumOff val="35000"/>
                  </a:schemeClr>
                </a:solidFill>
                <a:latin typeface="+mn-lt"/>
                <a:ea typeface="+mn-ea"/>
                <a:cs typeface="+mn-cs"/>
              </a:defRPr>
            </a:pPr>
            <a:endParaRPr lang="en-US"/>
          </a:p>
        </c:txPr>
        <c:crossAx val="161858304"/>
        <c:crosses val="autoZero"/>
        <c:auto val="1"/>
        <c:lblAlgn val="ctr"/>
        <c:lblOffset val="100"/>
        <c:noMultiLvlLbl val="0"/>
      </c:catAx>
      <c:valAx>
        <c:axId val="161858304"/>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6150016"/>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29657F-EF05-4034-BFA2-FC316DA6B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15</Pages>
  <Words>4165</Words>
  <Characters>23743</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Bridgend C.B.C</Company>
  <LinksUpToDate>false</LinksUpToDate>
  <CharactersWithSpaces>27853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SRS Project Manager, Regulatory Services</dc:creator>
  <cp:lastModifiedBy>Deguara, Claire</cp:lastModifiedBy>
  <cp:revision>6</cp:revision>
  <cp:lastPrinted>2017-01-31T12:10:00Z</cp:lastPrinted>
  <dcterms:created xsi:type="dcterms:W3CDTF">2017-03-13T13:20:00Z</dcterms:created>
  <dcterms:modified xsi:type="dcterms:W3CDTF">2017-03-13T15:23:00Z</dcterms:modified>
</cp:coreProperties>
</file>